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03BB" w14:textId="77777777" w:rsidR="002C3E92" w:rsidRPr="00973597" w:rsidRDefault="002C3E92" w:rsidP="002C3E92">
      <w:p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973597">
        <w:rPr>
          <w:rFonts w:ascii="Arial" w:eastAsiaTheme="minorHAnsi" w:hAnsi="Arial" w:cs="Arial"/>
          <w:b/>
          <w:sz w:val="22"/>
          <w:szCs w:val="22"/>
        </w:rPr>
        <w:t>OGŁOSZENIE O NABORZE</w:t>
      </w:r>
    </w:p>
    <w:p w14:paraId="1FEAF700" w14:textId="77777777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4127B37" w14:textId="77777777" w:rsidR="002C3E92" w:rsidRDefault="002C3E92" w:rsidP="002C3E92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Dyrektor Warmińsko- Mazurskiego Centrum Nowych Technologii ogłasza nabór na wolne stanowisko urzędnicze:</w:t>
      </w:r>
    </w:p>
    <w:p w14:paraId="240DBA02" w14:textId="77777777" w:rsidR="002C3E92" w:rsidRPr="00973597" w:rsidRDefault="002C3E92" w:rsidP="002C3E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A5AE13" w14:textId="4D7E40F8" w:rsidR="002C3E92" w:rsidRPr="00973597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Stanowisko: </w:t>
      </w:r>
      <w:r w:rsidR="002068B8" w:rsidRPr="009A0E9B">
        <w:rPr>
          <w:rFonts w:ascii="Arial" w:hAnsi="Arial" w:cs="Arial"/>
          <w:bCs/>
          <w:sz w:val="22"/>
          <w:szCs w:val="22"/>
        </w:rPr>
        <w:t>Podinspektor (1 etat)</w:t>
      </w:r>
    </w:p>
    <w:p w14:paraId="1813F675" w14:textId="77777777" w:rsidR="002C3E92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Miejsce pracy: Olsztyn</w:t>
      </w:r>
    </w:p>
    <w:p w14:paraId="6E1D41CB" w14:textId="775E4952" w:rsidR="001F2413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Biuro</w:t>
      </w:r>
      <w:r w:rsidR="001F2413">
        <w:rPr>
          <w:rFonts w:ascii="Arial" w:hAnsi="Arial" w:cs="Arial"/>
          <w:sz w:val="22"/>
          <w:szCs w:val="22"/>
        </w:rPr>
        <w:t xml:space="preserve">: </w:t>
      </w:r>
      <w:r w:rsidR="00CC063E">
        <w:rPr>
          <w:rFonts w:ascii="Arial" w:hAnsi="Arial" w:cs="Arial"/>
          <w:sz w:val="22"/>
          <w:szCs w:val="22"/>
        </w:rPr>
        <w:t xml:space="preserve">Biuro </w:t>
      </w:r>
      <w:r w:rsidR="001F2413">
        <w:rPr>
          <w:rFonts w:ascii="Arial" w:hAnsi="Arial" w:cs="Arial"/>
          <w:sz w:val="22"/>
          <w:szCs w:val="22"/>
        </w:rPr>
        <w:t>Projektów i Rozwoju Technologicznego</w:t>
      </w:r>
    </w:p>
    <w:p w14:paraId="0B4CD133" w14:textId="4D40FDCF" w:rsidR="001F2413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Ogłoszono dnia: 2</w:t>
      </w:r>
      <w:r w:rsidR="007F57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.04.2025</w:t>
      </w:r>
    </w:p>
    <w:p w14:paraId="517C30C9" w14:textId="77777777" w:rsidR="001F2413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ogłoszenia 4/2025</w:t>
      </w:r>
    </w:p>
    <w:p w14:paraId="50E29B07" w14:textId="5C3A43CD" w:rsidR="002C3E92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składania ofert: 28.05.2025 do godziny 10:00</w:t>
      </w:r>
      <w:r w:rsidR="002C3E92">
        <w:rPr>
          <w:rFonts w:ascii="Arial" w:hAnsi="Arial" w:cs="Arial"/>
          <w:sz w:val="22"/>
          <w:szCs w:val="22"/>
        </w:rPr>
        <w:t xml:space="preserve"> </w:t>
      </w:r>
    </w:p>
    <w:p w14:paraId="2062420C" w14:textId="77777777" w:rsidR="002C3E92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8C8C6A" w14:textId="77777777" w:rsidR="002C3E92" w:rsidRPr="0098442E" w:rsidRDefault="002C3E92" w:rsidP="002C3E92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t>Wymagania niezbędne w stosunku do kandydata na wolne stanowisko:</w:t>
      </w:r>
    </w:p>
    <w:p w14:paraId="09AAC8DE" w14:textId="77777777" w:rsidR="0098442E" w:rsidRPr="00973597" w:rsidRDefault="0098442E" w:rsidP="0098442E">
      <w:pPr>
        <w:pStyle w:val="Akapitzlist"/>
        <w:spacing w:after="200" w:line="276" w:lineRule="auto"/>
        <w:ind w:left="284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4EF3B857" w14:textId="5155D30D" w:rsidR="002C3E92" w:rsidRPr="00973597" w:rsidRDefault="002C3E92" w:rsidP="002C3E92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bookmarkStart w:id="0" w:name="_Hlk155719319"/>
      <w:bookmarkStart w:id="1" w:name="_Hlk155719898"/>
      <w:r w:rsidRPr="00973597">
        <w:rPr>
          <w:rFonts w:ascii="Arial" w:hAnsi="Arial" w:cs="Arial"/>
          <w:sz w:val="22"/>
          <w:szCs w:val="22"/>
        </w:rPr>
        <w:t>Posiadanie wykształcenia wyższego</w:t>
      </w:r>
      <w:r w:rsidR="007F574E">
        <w:rPr>
          <w:rFonts w:ascii="Arial" w:hAnsi="Arial" w:cs="Arial"/>
          <w:sz w:val="22"/>
          <w:szCs w:val="22"/>
        </w:rPr>
        <w:t>;</w:t>
      </w:r>
    </w:p>
    <w:p w14:paraId="76F3C8EE" w14:textId="648E864B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Posiadanie co najmniej 3-letniego stażu pracy </w:t>
      </w:r>
      <w:r w:rsidR="007F574E">
        <w:rPr>
          <w:rFonts w:ascii="Arial" w:hAnsi="Arial" w:cs="Arial"/>
          <w:sz w:val="22"/>
          <w:szCs w:val="22"/>
        </w:rPr>
        <w:t>;</w:t>
      </w:r>
    </w:p>
    <w:p w14:paraId="01703ED0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Brak skazania prawomocnym wyrokiem sądu za umyślne przestępstwo ścigane </w:t>
      </w:r>
      <w:r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z oskarżenia publicznego lub umyślne przestępstwo skarbowe;</w:t>
      </w:r>
    </w:p>
    <w:p w14:paraId="4A2657DA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Posiadanie pełnej zdolności do czynności prawnych i korzystanie z pełni praw publicznych;</w:t>
      </w:r>
    </w:p>
    <w:p w14:paraId="3C051911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Stan zdrowia pozwalający na zatrudnienie na wskazanym stanowisku;</w:t>
      </w:r>
    </w:p>
    <w:p w14:paraId="2A9F826F" w14:textId="13D94603" w:rsidR="002C3E92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Nieposzlakowana opinia</w:t>
      </w:r>
      <w:r w:rsidR="00172D75">
        <w:rPr>
          <w:rFonts w:ascii="Arial" w:hAnsi="Arial" w:cs="Arial"/>
          <w:sz w:val="22"/>
          <w:szCs w:val="22"/>
        </w:rPr>
        <w:t>;</w:t>
      </w:r>
    </w:p>
    <w:p w14:paraId="1ED5822E" w14:textId="617733A2" w:rsidR="00172D75" w:rsidRPr="00973597" w:rsidRDefault="00172D75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Obywatelstwo polskie, z zastrzeżeniem art. 11 ust. 2 i 3 ustawy o pracownikach samorządowych.</w:t>
      </w:r>
    </w:p>
    <w:p w14:paraId="445BAD52" w14:textId="77777777" w:rsidR="002C3E92" w:rsidRPr="00973597" w:rsidRDefault="002C3E92" w:rsidP="002C3E92">
      <w:pPr>
        <w:pStyle w:val="Akapitzlist"/>
        <w:spacing w:afterLines="40" w:after="96" w:line="276" w:lineRule="auto"/>
        <w:ind w:left="1134" w:right="-216"/>
        <w:jc w:val="both"/>
        <w:rPr>
          <w:rFonts w:ascii="Arial" w:hAnsi="Arial" w:cs="Arial"/>
          <w:sz w:val="22"/>
          <w:szCs w:val="22"/>
        </w:rPr>
      </w:pPr>
    </w:p>
    <w:bookmarkEnd w:id="0"/>
    <w:p w14:paraId="0C150A32" w14:textId="77777777" w:rsidR="002C3E92" w:rsidRPr="0098442E" w:rsidRDefault="002C3E92" w:rsidP="002C3E92">
      <w:pPr>
        <w:pStyle w:val="Akapitzlist"/>
        <w:numPr>
          <w:ilvl w:val="0"/>
          <w:numId w:val="12"/>
        </w:numPr>
        <w:spacing w:after="200" w:line="276" w:lineRule="auto"/>
        <w:ind w:left="426"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t>Wymagania dodatkowe w stosunku do kandydata na wolne stanowisko:</w:t>
      </w:r>
    </w:p>
    <w:p w14:paraId="07D753C0" w14:textId="77777777" w:rsidR="0098442E" w:rsidRPr="00973597" w:rsidRDefault="0098442E" w:rsidP="0098442E">
      <w:pPr>
        <w:pStyle w:val="Akapitzlist"/>
        <w:spacing w:after="200" w:line="276" w:lineRule="auto"/>
        <w:ind w:left="426"/>
        <w:jc w:val="both"/>
        <w:rPr>
          <w:rFonts w:ascii="Arial" w:eastAsiaTheme="minorHAnsi" w:hAnsi="Arial" w:cs="Arial"/>
          <w:b/>
          <w:sz w:val="22"/>
          <w:szCs w:val="22"/>
          <w:u w:val="single"/>
        </w:rPr>
      </w:pPr>
    </w:p>
    <w:p w14:paraId="1E34C6C1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Znajomość przepisów dotyczących funkcjonowania samorządu terytorialnego;</w:t>
      </w:r>
    </w:p>
    <w:p w14:paraId="69B9A27E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Znajomość języka SQL na poziomie </w:t>
      </w:r>
      <w:r>
        <w:rPr>
          <w:rFonts w:ascii="Arial" w:hAnsi="Arial" w:cs="Arial"/>
          <w:sz w:val="22"/>
          <w:szCs w:val="22"/>
        </w:rPr>
        <w:t>średniozaawansowanym</w:t>
      </w:r>
      <w:r w:rsidRPr="00973597">
        <w:rPr>
          <w:rFonts w:ascii="Arial" w:hAnsi="Arial" w:cs="Arial"/>
          <w:sz w:val="22"/>
          <w:szCs w:val="22"/>
        </w:rPr>
        <w:t>;</w:t>
      </w:r>
    </w:p>
    <w:p w14:paraId="119BA773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Znajomość Ms Excel pozwalająca na swobodną analizę danych, tworzenie raportów, tabel przestawnych oraz skryptów </w:t>
      </w:r>
      <w:proofErr w:type="spellStart"/>
      <w:r w:rsidRPr="00973597">
        <w:rPr>
          <w:rFonts w:ascii="Arial" w:hAnsi="Arial" w:cs="Arial"/>
          <w:sz w:val="22"/>
          <w:szCs w:val="22"/>
        </w:rPr>
        <w:t>Visal</w:t>
      </w:r>
      <w:proofErr w:type="spellEnd"/>
      <w:r w:rsidRPr="00973597">
        <w:rPr>
          <w:rFonts w:ascii="Arial" w:hAnsi="Arial" w:cs="Arial"/>
          <w:sz w:val="22"/>
          <w:szCs w:val="22"/>
        </w:rPr>
        <w:t xml:space="preserve"> Basic;</w:t>
      </w:r>
    </w:p>
    <w:p w14:paraId="1B739AEE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Znajomość MS Access;</w:t>
      </w:r>
    </w:p>
    <w:p w14:paraId="3D0B601F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Umiejętność korzystania z narzędzi generatywnej sztucznej inteligencji</w:t>
      </w:r>
    </w:p>
    <w:p w14:paraId="78735FEC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Umiejętność pracy w zespole;</w:t>
      </w:r>
    </w:p>
    <w:p w14:paraId="7D33D8B1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Umiejętność pracy pod presją czasu i w sytuacjach stresowych;</w:t>
      </w:r>
    </w:p>
    <w:p w14:paraId="490CF729" w14:textId="77777777" w:rsidR="002C3E92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Umiejętność </w:t>
      </w:r>
      <w:r w:rsidRPr="002E166C">
        <w:rPr>
          <w:rFonts w:ascii="Arial" w:hAnsi="Arial" w:cs="Arial"/>
          <w:sz w:val="22"/>
          <w:szCs w:val="22"/>
        </w:rPr>
        <w:t>wyciągani</w:t>
      </w:r>
      <w:r>
        <w:rPr>
          <w:rFonts w:ascii="Arial" w:hAnsi="Arial" w:cs="Arial"/>
          <w:sz w:val="22"/>
          <w:szCs w:val="22"/>
        </w:rPr>
        <w:t>a</w:t>
      </w:r>
      <w:r w:rsidRPr="002E166C">
        <w:rPr>
          <w:rFonts w:ascii="Arial" w:hAnsi="Arial" w:cs="Arial"/>
          <w:sz w:val="22"/>
          <w:szCs w:val="22"/>
        </w:rPr>
        <w:t xml:space="preserve"> wniosków na podstawie zebranych danych, formułowanie rekomendacji, prezentowanie rezultatów w różnych formach (wykresy, tabele, prezentacje).</w:t>
      </w:r>
      <w:r w:rsidRPr="00973597">
        <w:rPr>
          <w:rFonts w:ascii="Arial" w:hAnsi="Arial" w:cs="Arial"/>
          <w:sz w:val="22"/>
          <w:szCs w:val="22"/>
        </w:rPr>
        <w:t>Samodzielność, kreatywność, komunikatywność.</w:t>
      </w:r>
    </w:p>
    <w:p w14:paraId="2C6B5A27" w14:textId="77777777" w:rsidR="0098442E" w:rsidRPr="00973597" w:rsidRDefault="0098442E" w:rsidP="0098442E">
      <w:pPr>
        <w:pStyle w:val="Akapitzlist"/>
        <w:ind w:left="792"/>
        <w:jc w:val="both"/>
        <w:rPr>
          <w:rFonts w:ascii="Arial" w:hAnsi="Arial" w:cs="Arial"/>
          <w:sz w:val="22"/>
          <w:szCs w:val="22"/>
        </w:rPr>
      </w:pPr>
    </w:p>
    <w:bookmarkEnd w:id="1"/>
    <w:p w14:paraId="1172B94A" w14:textId="75F1D892" w:rsidR="002C3E92" w:rsidRPr="0098442E" w:rsidRDefault="002C3E92" w:rsidP="002C3E92">
      <w:pPr>
        <w:numPr>
          <w:ilvl w:val="0"/>
          <w:numId w:val="12"/>
        </w:numPr>
        <w:spacing w:after="200" w:line="276" w:lineRule="auto"/>
        <w:ind w:left="142" w:firstLine="66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t xml:space="preserve">Zakres </w:t>
      </w:r>
      <w:r w:rsidR="0098442E">
        <w:rPr>
          <w:rFonts w:ascii="Arial" w:eastAsiaTheme="minorHAnsi" w:hAnsi="Arial" w:cs="Arial"/>
          <w:b/>
          <w:sz w:val="22"/>
          <w:szCs w:val="22"/>
        </w:rPr>
        <w:t>zadań wykonywanych</w:t>
      </w:r>
      <w:r w:rsidRPr="0098442E">
        <w:rPr>
          <w:rFonts w:ascii="Arial" w:eastAsiaTheme="minorHAnsi" w:hAnsi="Arial" w:cs="Arial"/>
          <w:b/>
          <w:sz w:val="22"/>
          <w:szCs w:val="22"/>
        </w:rPr>
        <w:t xml:space="preserve"> na stanowisku</w:t>
      </w:r>
      <w:r w:rsidR="004F7648">
        <w:rPr>
          <w:rFonts w:ascii="Arial" w:eastAsiaTheme="minorHAnsi" w:hAnsi="Arial" w:cs="Arial"/>
          <w:b/>
          <w:sz w:val="22"/>
          <w:szCs w:val="22"/>
        </w:rPr>
        <w:t>:</w:t>
      </w:r>
    </w:p>
    <w:p w14:paraId="793AF3BE" w14:textId="46FB33BE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FC3AF4">
        <w:rPr>
          <w:rFonts w:ascii="Arial" w:hAnsi="Arial" w:cs="Arial"/>
          <w:sz w:val="22"/>
          <w:szCs w:val="22"/>
        </w:rPr>
        <w:t>Przygotowywanie dokumentacji przetargowej, specyfikacji istotnych warunków zamówienia, opisów przedmiotu zamówienia w celu wszczęcia procedur przetargowych</w:t>
      </w:r>
      <w:r w:rsidR="004F7648">
        <w:rPr>
          <w:rFonts w:ascii="Arial" w:hAnsi="Arial" w:cs="Arial"/>
          <w:sz w:val="22"/>
          <w:szCs w:val="22"/>
        </w:rPr>
        <w:t>;</w:t>
      </w:r>
      <w:r w:rsidRPr="00FC3AF4">
        <w:rPr>
          <w:rFonts w:ascii="Arial" w:hAnsi="Arial" w:cs="Arial"/>
          <w:sz w:val="22"/>
          <w:szCs w:val="22"/>
        </w:rPr>
        <w:t xml:space="preserve"> </w:t>
      </w:r>
    </w:p>
    <w:p w14:paraId="65A5B223" w14:textId="2DFCE9E6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C3E92" w:rsidRPr="00FC3AF4">
        <w:rPr>
          <w:rFonts w:ascii="Arial" w:hAnsi="Arial" w:cs="Arial"/>
          <w:sz w:val="22"/>
          <w:szCs w:val="22"/>
        </w:rPr>
        <w:t>naliza, analityka i współpraca w zakresie stosowanych rozwiązań i technologii informatycznych na rzecz WMCNT i jednostek obsługiwanych</w:t>
      </w:r>
      <w:r>
        <w:rPr>
          <w:rFonts w:ascii="Arial" w:hAnsi="Arial" w:cs="Arial"/>
          <w:sz w:val="22"/>
          <w:szCs w:val="22"/>
        </w:rPr>
        <w:t>;</w:t>
      </w:r>
    </w:p>
    <w:p w14:paraId="20AFDB22" w14:textId="5AA5E948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C3E92" w:rsidRPr="00FC3AF4">
        <w:rPr>
          <w:rFonts w:ascii="Arial" w:hAnsi="Arial" w:cs="Arial"/>
          <w:sz w:val="22"/>
          <w:szCs w:val="22"/>
        </w:rPr>
        <w:t>reowanie e-usług oraz e-administracji, zawieranie umów w ramach usług świadczonych przez Samorządowy Ośrodek Przetwarzania Danych (SOPD)</w:t>
      </w:r>
      <w:r>
        <w:rPr>
          <w:rFonts w:ascii="Arial" w:hAnsi="Arial" w:cs="Arial"/>
          <w:sz w:val="22"/>
          <w:szCs w:val="22"/>
        </w:rPr>
        <w:t>;</w:t>
      </w:r>
    </w:p>
    <w:p w14:paraId="157668D8" w14:textId="53FE2016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C3E92" w:rsidRPr="00FC3AF4">
        <w:rPr>
          <w:rFonts w:ascii="Arial" w:hAnsi="Arial" w:cs="Arial"/>
          <w:sz w:val="22"/>
          <w:szCs w:val="22"/>
        </w:rPr>
        <w:t xml:space="preserve">spieranie rozwoju społeczeństwa informacyjnego, wdrażania otwartych danych oraz zastosowań sztucznej inteligencji, promowanie ich wykorzystania oraz udostępniania </w:t>
      </w:r>
      <w:r w:rsidR="002C3E92" w:rsidRPr="00FC3AF4">
        <w:rPr>
          <w:rFonts w:ascii="Arial" w:hAnsi="Arial" w:cs="Arial"/>
          <w:sz w:val="22"/>
          <w:szCs w:val="22"/>
        </w:rPr>
        <w:lastRenderedPageBreak/>
        <w:t>informacji, w celu zwiększenia efektywności i innowacyjności w sektorze publicznym</w:t>
      </w:r>
      <w:r w:rsidR="0036238F">
        <w:rPr>
          <w:rFonts w:ascii="Arial" w:hAnsi="Arial" w:cs="Arial"/>
          <w:sz w:val="22"/>
          <w:szCs w:val="22"/>
        </w:rPr>
        <w:br/>
      </w:r>
      <w:r w:rsidR="002C3E92" w:rsidRPr="00FC3AF4">
        <w:rPr>
          <w:rFonts w:ascii="Arial" w:hAnsi="Arial" w:cs="Arial"/>
          <w:sz w:val="22"/>
          <w:szCs w:val="22"/>
        </w:rPr>
        <w:t xml:space="preserve"> i prywatnym</w:t>
      </w:r>
      <w:r>
        <w:rPr>
          <w:rFonts w:ascii="Arial" w:hAnsi="Arial" w:cs="Arial"/>
          <w:sz w:val="22"/>
          <w:szCs w:val="22"/>
        </w:rPr>
        <w:t>;</w:t>
      </w:r>
    </w:p>
    <w:p w14:paraId="7AA0D080" w14:textId="5721E0A8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FC3AF4">
        <w:rPr>
          <w:rFonts w:ascii="Arial" w:hAnsi="Arial" w:cs="Arial"/>
          <w:sz w:val="22"/>
          <w:szCs w:val="22"/>
        </w:rPr>
        <w:t>Obsługa stoiska technologicznego Cyfrowy Zakątek podczas eventów, konferencji</w:t>
      </w:r>
      <w:r w:rsidR="004F7648">
        <w:rPr>
          <w:rFonts w:ascii="Arial" w:hAnsi="Arial" w:cs="Arial"/>
          <w:sz w:val="22"/>
          <w:szCs w:val="22"/>
        </w:rPr>
        <w:t>;</w:t>
      </w:r>
    </w:p>
    <w:p w14:paraId="066BBAE3" w14:textId="77777777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FC3AF4">
        <w:rPr>
          <w:rFonts w:ascii="Arial" w:hAnsi="Arial" w:cs="Arial"/>
          <w:sz w:val="22"/>
          <w:szCs w:val="22"/>
        </w:rPr>
        <w:t>Wprowadzanie i aktualizacja danych do systemów wykorzystywanych w WMCNT</w:t>
      </w:r>
    </w:p>
    <w:p w14:paraId="6DED37A8" w14:textId="49B45FC0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FC3AF4">
        <w:rPr>
          <w:rFonts w:ascii="Arial" w:hAnsi="Arial" w:cs="Arial"/>
          <w:sz w:val="22"/>
          <w:szCs w:val="22"/>
        </w:rPr>
        <w:t>Przygotowywanie raportów, zestawień i analiz</w:t>
      </w:r>
      <w:r w:rsidR="004F7648">
        <w:rPr>
          <w:rFonts w:ascii="Arial" w:hAnsi="Arial" w:cs="Arial"/>
          <w:sz w:val="22"/>
          <w:szCs w:val="22"/>
        </w:rPr>
        <w:t>;</w:t>
      </w:r>
    </w:p>
    <w:p w14:paraId="407D13C7" w14:textId="3B8CB2B2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C3E92" w:rsidRPr="00FC3AF4">
        <w:rPr>
          <w:rFonts w:ascii="Arial" w:hAnsi="Arial" w:cs="Arial"/>
          <w:sz w:val="22"/>
          <w:szCs w:val="22"/>
        </w:rPr>
        <w:t xml:space="preserve">spółpraca z innymi jednostkami administracji publicznej w zakresie koordynacji </w:t>
      </w:r>
      <w:r w:rsidR="0036238F">
        <w:rPr>
          <w:rFonts w:ascii="Arial" w:hAnsi="Arial" w:cs="Arial"/>
          <w:sz w:val="22"/>
          <w:szCs w:val="22"/>
        </w:rPr>
        <w:br/>
      </w:r>
      <w:r w:rsidR="002C3E92" w:rsidRPr="00FC3AF4">
        <w:rPr>
          <w:rFonts w:ascii="Arial" w:hAnsi="Arial" w:cs="Arial"/>
          <w:sz w:val="22"/>
          <w:szCs w:val="22"/>
        </w:rPr>
        <w:t>i wdrażania inicjatyw związanych z e-</w:t>
      </w:r>
      <w:proofErr w:type="spellStart"/>
      <w:r w:rsidR="002C3E92" w:rsidRPr="00FC3AF4">
        <w:rPr>
          <w:rFonts w:ascii="Arial" w:hAnsi="Arial" w:cs="Arial"/>
          <w:sz w:val="22"/>
          <w:szCs w:val="22"/>
        </w:rPr>
        <w:t>governance</w:t>
      </w:r>
      <w:proofErr w:type="spellEnd"/>
      <w:r w:rsidR="002C3E92" w:rsidRPr="00FC3AF4">
        <w:rPr>
          <w:rFonts w:ascii="Arial" w:hAnsi="Arial" w:cs="Arial"/>
          <w:sz w:val="22"/>
          <w:szCs w:val="22"/>
        </w:rPr>
        <w:t>, społeczeństwem informacyjnym, automatyzacją, robotyzacją i przemysłem</w:t>
      </w:r>
      <w:r>
        <w:rPr>
          <w:rFonts w:ascii="Arial" w:hAnsi="Arial" w:cs="Arial"/>
          <w:sz w:val="22"/>
          <w:szCs w:val="22"/>
        </w:rPr>
        <w:t>;</w:t>
      </w:r>
    </w:p>
    <w:p w14:paraId="196C9AED" w14:textId="418A2158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C3E92" w:rsidRPr="00973597">
        <w:rPr>
          <w:rFonts w:ascii="Arial" w:hAnsi="Arial" w:cs="Arial"/>
          <w:sz w:val="22"/>
          <w:szCs w:val="22"/>
        </w:rPr>
        <w:t>reowanie, przygotowywanie i realizacja projektów współfinansowanych ze środków Unii Europejskiej, budżetu Samorządu Województwa oraz innych źródeł finansowania</w:t>
      </w:r>
    </w:p>
    <w:p w14:paraId="76804392" w14:textId="34E78B9C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</w:t>
      </w:r>
      <w:r w:rsidR="002C3E92" w:rsidRPr="00FC3AF4">
        <w:rPr>
          <w:rFonts w:ascii="Arial" w:hAnsi="Arial" w:cs="Arial"/>
          <w:sz w:val="22"/>
          <w:szCs w:val="22"/>
        </w:rPr>
        <w:t>onitoring i raportowanie w zakresie projektów</w:t>
      </w:r>
      <w:r>
        <w:rPr>
          <w:rFonts w:ascii="Arial" w:hAnsi="Arial" w:cs="Arial"/>
          <w:sz w:val="22"/>
          <w:szCs w:val="22"/>
        </w:rPr>
        <w:t>;</w:t>
      </w:r>
    </w:p>
    <w:p w14:paraId="31AD3133" w14:textId="0722D5D8" w:rsidR="002C3E92" w:rsidRPr="00FC3AF4" w:rsidRDefault="004F7648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C3E92" w:rsidRPr="00FC3AF4">
        <w:rPr>
          <w:rFonts w:ascii="Arial" w:hAnsi="Arial" w:cs="Arial"/>
          <w:sz w:val="22"/>
          <w:szCs w:val="22"/>
        </w:rPr>
        <w:t>Administracja systemem ankiet</w:t>
      </w:r>
      <w:r>
        <w:rPr>
          <w:rFonts w:ascii="Arial" w:hAnsi="Arial" w:cs="Arial"/>
          <w:sz w:val="22"/>
          <w:szCs w:val="22"/>
        </w:rPr>
        <w:t>.</w:t>
      </w:r>
    </w:p>
    <w:p w14:paraId="5C45406D" w14:textId="77777777" w:rsidR="002C3E92" w:rsidRPr="00973597" w:rsidRDefault="002C3E92" w:rsidP="002C3E92">
      <w:pPr>
        <w:pStyle w:val="Akapitzlist"/>
        <w:spacing w:afterLines="40" w:after="96" w:line="276" w:lineRule="auto"/>
        <w:ind w:left="1080" w:right="-216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 </w:t>
      </w:r>
    </w:p>
    <w:p w14:paraId="67C579B3" w14:textId="1DF65ECC" w:rsidR="002C3E92" w:rsidRDefault="002C3E92" w:rsidP="002C3E92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4F7648">
        <w:rPr>
          <w:rFonts w:ascii="Arial" w:eastAsiaTheme="minorHAnsi" w:hAnsi="Arial" w:cs="Arial"/>
          <w:b/>
          <w:sz w:val="22"/>
          <w:szCs w:val="22"/>
        </w:rPr>
        <w:t>Informacja</w:t>
      </w:r>
      <w:r w:rsidR="004F7648">
        <w:rPr>
          <w:rFonts w:ascii="Arial" w:eastAsiaTheme="minorHAnsi" w:hAnsi="Arial" w:cs="Arial"/>
          <w:b/>
          <w:sz w:val="22"/>
          <w:szCs w:val="22"/>
        </w:rPr>
        <w:t xml:space="preserve"> o warunkach pracy na stanowisku:</w:t>
      </w:r>
    </w:p>
    <w:p w14:paraId="1DDABBA5" w14:textId="43BEB6B6" w:rsidR="002C3E92" w:rsidRDefault="002C3E92" w:rsidP="004F7648">
      <w:pPr>
        <w:jc w:val="both"/>
        <w:rPr>
          <w:rFonts w:ascii="Arial" w:hAnsi="Arial" w:cs="Arial"/>
          <w:sz w:val="22"/>
          <w:szCs w:val="22"/>
        </w:rPr>
      </w:pPr>
      <w:r w:rsidRPr="004F7648">
        <w:rPr>
          <w:rFonts w:ascii="Arial" w:hAnsi="Arial" w:cs="Arial"/>
          <w:sz w:val="22"/>
          <w:szCs w:val="22"/>
        </w:rPr>
        <w:t>Praca administracyjno-biurowa, przeważnie siedząca, wewnątrz pomieszczenia z przewagą wysiłku umysłowego, przy monitorze ekranowym, 8 godzin na dobę. Dostęp do budynku oraz windy (wejściem od strony ul. Głowackiego)</w:t>
      </w:r>
      <w:r w:rsidR="004F7648">
        <w:rPr>
          <w:rFonts w:ascii="Arial" w:hAnsi="Arial" w:cs="Arial"/>
          <w:sz w:val="22"/>
          <w:szCs w:val="22"/>
        </w:rPr>
        <w:t>, budynek</w:t>
      </w:r>
      <w:r w:rsidRPr="004F7648">
        <w:rPr>
          <w:rFonts w:ascii="Arial" w:hAnsi="Arial" w:cs="Arial"/>
          <w:sz w:val="22"/>
          <w:szCs w:val="22"/>
        </w:rPr>
        <w:t xml:space="preserve"> dostosowany do potrzeb osób z</w:t>
      </w:r>
      <w:r w:rsidR="00773106">
        <w:rPr>
          <w:rFonts w:ascii="Arial" w:hAnsi="Arial" w:cs="Arial"/>
          <w:sz w:val="22"/>
          <w:szCs w:val="22"/>
        </w:rPr>
        <w:t> </w:t>
      </w:r>
      <w:r w:rsidRPr="004F7648">
        <w:rPr>
          <w:rFonts w:ascii="Arial" w:hAnsi="Arial" w:cs="Arial"/>
          <w:sz w:val="22"/>
          <w:szCs w:val="22"/>
        </w:rPr>
        <w:t>niepełnosprawnościami, toaleta dostosowana dla potrzeb osób z niepełnosprawnościami, dostępn</w:t>
      </w:r>
      <w:r w:rsidR="004F7648">
        <w:rPr>
          <w:rFonts w:ascii="Arial" w:hAnsi="Arial" w:cs="Arial"/>
          <w:sz w:val="22"/>
          <w:szCs w:val="22"/>
        </w:rPr>
        <w:t>e</w:t>
      </w:r>
      <w:r w:rsidRPr="004F7648">
        <w:rPr>
          <w:rFonts w:ascii="Arial" w:hAnsi="Arial" w:cs="Arial"/>
          <w:sz w:val="22"/>
          <w:szCs w:val="22"/>
        </w:rPr>
        <w:t xml:space="preserve"> na piętrze</w:t>
      </w:r>
      <w:r w:rsidR="004F7648">
        <w:rPr>
          <w:rFonts w:ascii="Arial" w:hAnsi="Arial" w:cs="Arial"/>
          <w:sz w:val="22"/>
          <w:szCs w:val="22"/>
        </w:rPr>
        <w:t xml:space="preserve"> wykonywania pracy.</w:t>
      </w:r>
    </w:p>
    <w:p w14:paraId="027D6303" w14:textId="77777777" w:rsidR="004F7648" w:rsidRDefault="004F7648" w:rsidP="004F7648">
      <w:pPr>
        <w:jc w:val="both"/>
        <w:rPr>
          <w:rFonts w:ascii="Arial" w:hAnsi="Arial" w:cs="Arial"/>
          <w:sz w:val="22"/>
          <w:szCs w:val="22"/>
        </w:rPr>
      </w:pPr>
    </w:p>
    <w:p w14:paraId="449E864B" w14:textId="7D424360" w:rsidR="004F7648" w:rsidRDefault="004F7648" w:rsidP="004F7648">
      <w:pPr>
        <w:pStyle w:val="Akapitzlist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</w:rPr>
      </w:pPr>
      <w:r>
        <w:rPr>
          <w:rFonts w:ascii="Arial" w:eastAsia="Cambria" w:hAnsi="Arial" w:cs="Arial"/>
          <w:b/>
          <w:bCs/>
          <w:sz w:val="22"/>
          <w:szCs w:val="22"/>
        </w:rPr>
        <w:t>Informacja o wskaźniku zatrudnienia niepełnosprawnych:</w:t>
      </w:r>
    </w:p>
    <w:p w14:paraId="431346F7" w14:textId="77777777" w:rsidR="004F7648" w:rsidRPr="004F7648" w:rsidRDefault="004F7648" w:rsidP="004F7648">
      <w:pPr>
        <w:pStyle w:val="Akapitzlist"/>
        <w:ind w:left="360"/>
        <w:jc w:val="both"/>
        <w:rPr>
          <w:rFonts w:ascii="Arial" w:eastAsia="Cambria" w:hAnsi="Arial" w:cs="Arial"/>
          <w:b/>
          <w:bCs/>
          <w:sz w:val="22"/>
          <w:szCs w:val="22"/>
        </w:rPr>
      </w:pPr>
    </w:p>
    <w:p w14:paraId="6B5D66D4" w14:textId="2F0CC618" w:rsidR="002C3E92" w:rsidRPr="004F7648" w:rsidRDefault="002C3E92" w:rsidP="004F7648">
      <w:pPr>
        <w:jc w:val="both"/>
        <w:rPr>
          <w:rFonts w:ascii="Arial" w:hAnsi="Arial" w:cs="Arial"/>
          <w:sz w:val="22"/>
          <w:szCs w:val="22"/>
        </w:rPr>
      </w:pPr>
      <w:r w:rsidRPr="004F7648">
        <w:rPr>
          <w:rFonts w:ascii="Arial" w:hAnsi="Arial" w:cs="Arial"/>
          <w:sz w:val="22"/>
          <w:szCs w:val="22"/>
        </w:rPr>
        <w:t>Informujemy, iż w miesiącu poprzedzającym upublicznienie ogłoszeni</w:t>
      </w:r>
      <w:r w:rsidR="00840874">
        <w:rPr>
          <w:rFonts w:ascii="Arial" w:hAnsi="Arial" w:cs="Arial"/>
          <w:sz w:val="22"/>
          <w:szCs w:val="22"/>
        </w:rPr>
        <w:t>a</w:t>
      </w:r>
      <w:r w:rsidRPr="004F7648">
        <w:rPr>
          <w:rFonts w:ascii="Arial" w:hAnsi="Arial" w:cs="Arial"/>
          <w:sz w:val="22"/>
          <w:szCs w:val="22"/>
        </w:rPr>
        <w:t xml:space="preserve"> wskaźnik zatrudnienia osób niepełnosprawnych (w rozumieniu przepisów o rehabilitacji zawodowej i społecznej oraz zatrudnianiu osób niepełnosprawnych) w Centrum wynosił mniej niż 6%.</w:t>
      </w:r>
    </w:p>
    <w:p w14:paraId="793ED490" w14:textId="77777777" w:rsidR="002C3E92" w:rsidRPr="00973597" w:rsidRDefault="002C3E92" w:rsidP="002C3E92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7A6D9AC2" w14:textId="77777777" w:rsidR="002C3E92" w:rsidRPr="00840874" w:rsidRDefault="002C3E92" w:rsidP="002C3E9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  <w:r w:rsidRPr="00840874">
        <w:rPr>
          <w:rFonts w:ascii="Arial" w:eastAsiaTheme="minorHAnsi" w:hAnsi="Arial" w:cs="Arial"/>
          <w:b/>
          <w:sz w:val="22"/>
          <w:szCs w:val="22"/>
        </w:rPr>
        <w:t>Wymagane dokumenty:</w:t>
      </w:r>
    </w:p>
    <w:p w14:paraId="59D70DD2" w14:textId="3E13D0CF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 xml:space="preserve">List motywacyjny wraz z uwzględnieniem wymagań </w:t>
      </w:r>
      <w:r w:rsidR="00840874">
        <w:rPr>
          <w:rFonts w:ascii="Arial" w:eastAsia="Cambria" w:hAnsi="Arial" w:cs="Arial"/>
          <w:sz w:val="22"/>
          <w:szCs w:val="22"/>
        </w:rPr>
        <w:t xml:space="preserve">dodatkowych </w:t>
      </w:r>
      <w:r w:rsidRPr="00FC3AF4">
        <w:rPr>
          <w:rFonts w:ascii="Arial" w:eastAsia="Cambria" w:hAnsi="Arial" w:cs="Arial"/>
          <w:sz w:val="22"/>
          <w:szCs w:val="22"/>
        </w:rPr>
        <w:t>na ww. stanowisku;</w:t>
      </w:r>
    </w:p>
    <w:p w14:paraId="2A3A092E" w14:textId="77777777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Życiorys zawodowy – Curriculum Vitae;</w:t>
      </w:r>
    </w:p>
    <w:p w14:paraId="0F7F0607" w14:textId="77777777" w:rsidR="002C3E92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Kserokopie dyplomów lub świadectw potwierdzających wykształcenie;</w:t>
      </w:r>
    </w:p>
    <w:p w14:paraId="0A67AD9F" w14:textId="04774179" w:rsidR="00840874" w:rsidRDefault="00840874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Kserokopie dokumentów potwierdzających wymagany staż pracy;</w:t>
      </w:r>
    </w:p>
    <w:p w14:paraId="1440417E" w14:textId="6C197E61" w:rsidR="00840874" w:rsidRPr="00FC3AF4" w:rsidRDefault="00840874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Kserokopia dokumentów poświadczających kwalifikacje na dane stanowisko (jeżeli wymagane w treści ogłoszenia);</w:t>
      </w:r>
    </w:p>
    <w:p w14:paraId="1716E5A1" w14:textId="446D3D6A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Kwestionariusz osobowy dla osoby ubiegającej się o zatrudnienie*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647415F9" w14:textId="60F30592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Klauzula</w:t>
      </w:r>
      <w:r w:rsidR="00840874">
        <w:rPr>
          <w:rFonts w:ascii="Arial" w:eastAsia="Cambria" w:hAnsi="Arial" w:cs="Arial"/>
          <w:sz w:val="22"/>
          <w:szCs w:val="22"/>
        </w:rPr>
        <w:t xml:space="preserve"> i</w:t>
      </w:r>
      <w:r w:rsidRPr="00FC3AF4">
        <w:rPr>
          <w:rFonts w:ascii="Arial" w:eastAsia="Cambria" w:hAnsi="Arial" w:cs="Arial"/>
          <w:sz w:val="22"/>
          <w:szCs w:val="22"/>
        </w:rPr>
        <w:t>nformacyjna dotycząca przetwarzania danych osobowych w procesie naboru*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547BCC0B" w14:textId="44B00C91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Oświadczenie dotyczące wyrażenia zgody na przetwarzanie danych osobowych*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2C4FB2FD" w14:textId="63FA5645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Theme="minorHAnsi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Oświadczenie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kandydata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aplikującego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na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wolne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stanowisko urzędnicze</w:t>
      </w:r>
      <w:r w:rsidRPr="00973597">
        <w:rPr>
          <w:rFonts w:ascii="Arial" w:eastAsiaTheme="minorHAnsi" w:hAnsi="Arial" w:cs="Arial"/>
          <w:sz w:val="22"/>
          <w:szCs w:val="22"/>
        </w:rPr>
        <w:t>*</w:t>
      </w:r>
      <w:r w:rsidR="00A92505">
        <w:rPr>
          <w:rFonts w:ascii="Arial" w:eastAsiaTheme="minorHAnsi" w:hAnsi="Arial" w:cs="Arial"/>
          <w:sz w:val="22"/>
          <w:szCs w:val="22"/>
        </w:rPr>
        <w:t>.</w:t>
      </w:r>
      <w:r w:rsidRPr="00973597">
        <w:rPr>
          <w:rFonts w:ascii="Arial" w:eastAsiaTheme="minorHAnsi" w:hAnsi="Arial" w:cs="Arial"/>
          <w:sz w:val="22"/>
          <w:szCs w:val="22"/>
        </w:rPr>
        <w:br/>
      </w:r>
    </w:p>
    <w:p w14:paraId="08926A75" w14:textId="1BD3D6A4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*</w:t>
      </w:r>
      <w:r w:rsidR="00A92505">
        <w:rPr>
          <w:rFonts w:ascii="Arial" w:eastAsiaTheme="minorHAnsi" w:hAnsi="Arial" w:cs="Arial"/>
          <w:sz w:val="22"/>
          <w:szCs w:val="22"/>
        </w:rPr>
        <w:t xml:space="preserve"> </w:t>
      </w:r>
      <w:r w:rsidRPr="00973597">
        <w:rPr>
          <w:rFonts w:ascii="Arial" w:eastAsiaTheme="minorHAnsi" w:hAnsi="Arial" w:cs="Arial"/>
          <w:sz w:val="22"/>
          <w:szCs w:val="22"/>
        </w:rPr>
        <w:t xml:space="preserve">Dokumenty według wzoru dostępnego na stronie internetowej </w:t>
      </w:r>
      <w:r w:rsidR="00A92505">
        <w:rPr>
          <w:rFonts w:ascii="Arial" w:eastAsiaTheme="minorHAnsi" w:hAnsi="Arial" w:cs="Arial"/>
          <w:sz w:val="22"/>
          <w:szCs w:val="22"/>
        </w:rPr>
        <w:t xml:space="preserve">Warmińsko-Mazurskiego </w:t>
      </w:r>
      <w:r w:rsidRPr="00973597">
        <w:rPr>
          <w:rFonts w:ascii="Arial" w:eastAsiaTheme="minorHAnsi" w:hAnsi="Arial" w:cs="Arial"/>
          <w:sz w:val="22"/>
          <w:szCs w:val="22"/>
        </w:rPr>
        <w:t xml:space="preserve">Centrum Nowych Technologii – </w:t>
      </w:r>
      <w:hyperlink r:id="rId8" w:history="1">
        <w:r w:rsidRPr="00973597">
          <w:rPr>
            <w:rStyle w:val="Hipercze"/>
            <w:rFonts w:ascii="Arial" w:eastAsiaTheme="minorHAnsi" w:hAnsi="Arial" w:cs="Arial"/>
            <w:sz w:val="22"/>
            <w:szCs w:val="22"/>
          </w:rPr>
          <w:t>http://bip.wmcnt.pl</w:t>
        </w:r>
      </w:hyperlink>
      <w:r w:rsidRPr="00973597">
        <w:rPr>
          <w:rFonts w:ascii="Arial" w:eastAsiaTheme="minorHAnsi" w:hAnsi="Arial" w:cs="Arial"/>
          <w:sz w:val="22"/>
          <w:szCs w:val="22"/>
        </w:rPr>
        <w:t xml:space="preserve">; </w:t>
      </w:r>
    </w:p>
    <w:p w14:paraId="740AB61C" w14:textId="77777777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59F9456F" w14:textId="77777777" w:rsidR="002C3E92" w:rsidRPr="00973597" w:rsidRDefault="002C3E92" w:rsidP="002C3E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3597">
        <w:rPr>
          <w:rFonts w:ascii="Arial" w:hAnsi="Arial" w:cs="Arial"/>
          <w:b/>
          <w:sz w:val="22"/>
          <w:szCs w:val="22"/>
        </w:rPr>
        <w:t>Dokumenty dodatkowe:</w:t>
      </w:r>
    </w:p>
    <w:p w14:paraId="4AE99781" w14:textId="77777777" w:rsidR="002C3E92" w:rsidRPr="00973597" w:rsidRDefault="002C3E92" w:rsidP="002C3E92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60414" w14:textId="77777777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Kserokopie zaświadczeń o ukończonych kursach, szkoleniach, potwierdzenia umiejętności;</w:t>
      </w:r>
    </w:p>
    <w:p w14:paraId="2AB779C3" w14:textId="49C02DC2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Kopia dokumentu potwierdzającego niepełnosprawność (w przypadku kandydatów niepełnosprawnych, którzy chcą skorzystać z uprawnienia do pierwszeństwa w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>zatrudnieniu na stanowiskach urzędniczych, z wyłączeniem kierowniczych stanowisk urzędniczych, na zasadach określonych w art. 13a ust. 2 ustawy z dnia 21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>listopada 2008 r. o pracownikach samorządowych;</w:t>
      </w:r>
    </w:p>
    <w:p w14:paraId="32A0D666" w14:textId="1297D107" w:rsidR="003C6330" w:rsidRPr="0025769D" w:rsidRDefault="002C3E92" w:rsidP="0025769D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lastRenderedPageBreak/>
        <w:t>Inne, które kandydat uważa za istotne w jego przyszłej pracy.</w:t>
      </w:r>
    </w:p>
    <w:p w14:paraId="63EB85A5" w14:textId="77777777" w:rsidR="003C6330" w:rsidRPr="003C6330" w:rsidRDefault="003C6330" w:rsidP="003C6330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3CC741B8" w14:textId="77777777" w:rsidR="0025769D" w:rsidRPr="000A6C63" w:rsidRDefault="0025769D" w:rsidP="0025769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0A6C63">
        <w:rPr>
          <w:rFonts w:ascii="Arial" w:hAnsi="Arial" w:cs="Arial"/>
          <w:b/>
          <w:sz w:val="22"/>
          <w:szCs w:val="22"/>
        </w:rPr>
        <w:t>Sposób i miejsce składania aplikacji:</w:t>
      </w:r>
    </w:p>
    <w:p w14:paraId="433104AA" w14:textId="77777777" w:rsidR="0025769D" w:rsidRPr="000A6C63" w:rsidRDefault="0025769D" w:rsidP="0025769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8CB8E9" w14:textId="77777777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Wymagane dokumenty aplikacyjne należy :</w:t>
      </w:r>
    </w:p>
    <w:p w14:paraId="139EA39B" w14:textId="77777777" w:rsidR="0025769D" w:rsidRPr="000A6C63" w:rsidRDefault="0025769D" w:rsidP="0025769D">
      <w:pPr>
        <w:jc w:val="both"/>
        <w:rPr>
          <w:rFonts w:ascii="Arial" w:hAnsi="Arial" w:cs="Arial"/>
          <w:sz w:val="22"/>
          <w:szCs w:val="22"/>
        </w:rPr>
      </w:pPr>
    </w:p>
    <w:p w14:paraId="47F7266F" w14:textId="77777777" w:rsidR="0025769D" w:rsidRPr="000A6C63" w:rsidRDefault="0025769D" w:rsidP="0025769D">
      <w:pPr>
        <w:ind w:left="851"/>
        <w:rPr>
          <w:rFonts w:ascii="Arial" w:hAnsi="Arial" w:cs="Arial"/>
          <w:b/>
          <w:bCs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składać osobiście w siedzibie Centrum</w:t>
      </w:r>
    </w:p>
    <w:p w14:paraId="6F8A41D8" w14:textId="7777777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lub</w:t>
      </w:r>
    </w:p>
    <w:p w14:paraId="260CED49" w14:textId="7777777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przesłać za pośrednictwem operatora pocztowego na adres:</w:t>
      </w:r>
    </w:p>
    <w:p w14:paraId="58F7E00F" w14:textId="2552A7D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Warmińsko- Mazurskie Centrum Nowych Technologii, 10-448 w Olsztynie, ul.</w:t>
      </w:r>
      <w:r w:rsidR="00773106">
        <w:rPr>
          <w:rFonts w:ascii="Arial" w:hAnsi="Arial" w:cs="Arial"/>
          <w:sz w:val="22"/>
          <w:szCs w:val="22"/>
        </w:rPr>
        <w:t> </w:t>
      </w:r>
      <w:r w:rsidRPr="000A6C63">
        <w:rPr>
          <w:rFonts w:ascii="Arial" w:hAnsi="Arial" w:cs="Arial"/>
          <w:sz w:val="22"/>
          <w:szCs w:val="22"/>
        </w:rPr>
        <w:t>Bartosza Głowackiego 14</w:t>
      </w:r>
    </w:p>
    <w:p w14:paraId="385B97C9" w14:textId="77777777" w:rsidR="0025769D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 zaklejonej kopercie z dopiskiem</w:t>
      </w:r>
      <w:r>
        <w:rPr>
          <w:rFonts w:ascii="Arial" w:hAnsi="Arial" w:cs="Arial"/>
          <w:sz w:val="22"/>
          <w:szCs w:val="22"/>
        </w:rPr>
        <w:t xml:space="preserve"> :</w:t>
      </w:r>
    </w:p>
    <w:p w14:paraId="2CDAC8EC" w14:textId="77777777" w:rsidR="0025769D" w:rsidRDefault="0025769D" w:rsidP="0025769D">
      <w:pPr>
        <w:ind w:left="851"/>
        <w:rPr>
          <w:rFonts w:ascii="Arial" w:hAnsi="Arial" w:cs="Arial"/>
          <w:sz w:val="22"/>
          <w:szCs w:val="22"/>
        </w:rPr>
      </w:pPr>
    </w:p>
    <w:p w14:paraId="1DBB48D7" w14:textId="40381D01" w:rsidR="0025769D" w:rsidRPr="00973597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Stanowisko: </w:t>
      </w:r>
      <w:r w:rsidRPr="009A0E9B">
        <w:rPr>
          <w:rFonts w:ascii="Arial" w:hAnsi="Arial" w:cs="Arial"/>
          <w:bCs/>
          <w:sz w:val="22"/>
          <w:szCs w:val="22"/>
        </w:rPr>
        <w:t>Podinspektor</w:t>
      </w:r>
    </w:p>
    <w:p w14:paraId="0EF92DE1" w14:textId="35DFA205" w:rsidR="0025769D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Biuro: </w:t>
      </w:r>
      <w:r w:rsidR="00CC063E">
        <w:rPr>
          <w:rFonts w:ascii="Arial" w:hAnsi="Arial" w:cs="Arial"/>
          <w:sz w:val="22"/>
          <w:szCs w:val="22"/>
        </w:rPr>
        <w:t xml:space="preserve">Biuro </w:t>
      </w:r>
      <w:r>
        <w:rPr>
          <w:rFonts w:ascii="Arial" w:hAnsi="Arial" w:cs="Arial"/>
          <w:sz w:val="22"/>
          <w:szCs w:val="22"/>
        </w:rPr>
        <w:t>Projektów i Rozwoju Technologicznego</w:t>
      </w:r>
    </w:p>
    <w:p w14:paraId="0861CA83" w14:textId="77777777" w:rsidR="0025769D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ogłoszenia 4/2025</w:t>
      </w:r>
    </w:p>
    <w:p w14:paraId="0BFDF570" w14:textId="77777777" w:rsidR="0025769D" w:rsidRPr="000A6C63" w:rsidRDefault="0025769D" w:rsidP="0025769D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28BD7F57" w14:textId="3FC8582F" w:rsidR="0025769D" w:rsidRPr="000A6C63" w:rsidRDefault="0025769D" w:rsidP="002576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w terminie do d</w:t>
      </w:r>
      <w:r w:rsidRPr="00854177">
        <w:rPr>
          <w:rFonts w:ascii="Arial" w:hAnsi="Arial" w:cs="Arial"/>
          <w:b/>
          <w:bCs/>
          <w:sz w:val="22"/>
          <w:szCs w:val="22"/>
        </w:rPr>
        <w:t xml:space="preserve">nia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51866688"/>
          <w:placeholder>
            <w:docPart w:val="6FFB47F6F5574A3C8F495EC2C2D2D633"/>
          </w:placeholder>
          <w:date w:fullDate="2025-05-28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>28.05.2025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r. do godz.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Godzina"/>
          <w:tag w:val="Godzina"/>
          <w:id w:val="1651629378"/>
          <w:placeholder>
            <w:docPart w:val="3CC229EC44CD49CBBAE89C12BD5BDFE9"/>
          </w:placeholder>
          <w15:color w:val="000000"/>
          <w:dropDownList>
            <w:listItem w:value="Wybierz element.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</w:dropDownList>
        </w:sdtPr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>10:00</w:t>
          </w:r>
        </w:sdtContent>
      </w:sdt>
      <w:r w:rsidRPr="000A6C63">
        <w:rPr>
          <w:rFonts w:ascii="Arial" w:hAnsi="Arial" w:cs="Arial"/>
          <w:b/>
          <w:bCs/>
          <w:sz w:val="22"/>
          <w:szCs w:val="22"/>
        </w:rPr>
        <w:t>.</w:t>
      </w:r>
    </w:p>
    <w:p w14:paraId="08CAE22F" w14:textId="77777777" w:rsidR="0025769D" w:rsidRPr="000A6C63" w:rsidRDefault="0025769D" w:rsidP="0025769D">
      <w:pPr>
        <w:jc w:val="both"/>
        <w:rPr>
          <w:rFonts w:ascii="Arial" w:hAnsi="Arial" w:cs="Arial"/>
          <w:sz w:val="22"/>
          <w:szCs w:val="22"/>
        </w:rPr>
      </w:pPr>
    </w:p>
    <w:p w14:paraId="6A53D3AD" w14:textId="77777777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Dokumenty, które dotrą do Centrum po wyżej określonym terminie nie będą rozpatrywane.</w:t>
      </w:r>
    </w:p>
    <w:p w14:paraId="2CEC934D" w14:textId="03EBCC5C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Dodatkowe informacje można uzyskać pod numerem telefonu:</w:t>
      </w:r>
      <w:r>
        <w:rPr>
          <w:rFonts w:ascii="Arial" w:hAnsi="Arial" w:cs="Arial"/>
          <w:sz w:val="22"/>
          <w:szCs w:val="22"/>
        </w:rPr>
        <w:t xml:space="preserve"> </w:t>
      </w:r>
      <w:r w:rsidRPr="000A6C63">
        <w:rPr>
          <w:rFonts w:ascii="Arial" w:hAnsi="Arial" w:cs="Arial"/>
          <w:sz w:val="22"/>
          <w:szCs w:val="22"/>
        </w:rPr>
        <w:t>89 613 13 40.</w:t>
      </w:r>
    </w:p>
    <w:p w14:paraId="0ADBC9B1" w14:textId="77777777" w:rsidR="0025769D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Informacja o wyniku naboru umieszczona będzie na stronie internetowej BIP bip.wmcnt.pl oraz na tablicy informacyjnej Centrum.</w:t>
      </w:r>
    </w:p>
    <w:p w14:paraId="2CD5412D" w14:textId="77777777" w:rsidR="0025769D" w:rsidRPr="008F2B6B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F2B6B">
        <w:rPr>
          <w:rFonts w:ascii="Arial" w:eastAsiaTheme="minorHAnsi" w:hAnsi="Arial" w:cs="Arial"/>
          <w:sz w:val="22"/>
          <w:szCs w:val="22"/>
        </w:rPr>
        <w:t>Zgodnie z obowiązkiem nałożonym ustawą z dnia 14 czerwca 2024 r. o ochronie sygnalistów, która wdraża dyrektywę Parlamentu Europejskiego i Rady (UE) 2019/1937 z dnia 23 października 2019 w sprawie ochrony osób zgłaszających naruszenia praw Unii, informujemy Państwa, że w Warmińsko-Mazurskim Centrum Nowych Technologii obowiązuje Procedura dokonywania zgłoszeń naruszeń prawa podejmowania działań następczych w WMCNT. Szczegółowe informacje znajdą Państwo na stronie Biuletynu Informacji Publicznej Warmińsko- Mazurskiego Centrum Nowych Technologii w Menu Przedmiotowym - Zgłaszanie naruszeń prawa.</w:t>
      </w:r>
    </w:p>
    <w:p w14:paraId="37B52E8A" w14:textId="77777777" w:rsidR="0025769D" w:rsidRPr="0025769D" w:rsidRDefault="0025769D" w:rsidP="0025769D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4D30F7DE" w14:textId="6C6D49CD" w:rsidR="002C3E92" w:rsidRPr="0025769D" w:rsidRDefault="002C3E92" w:rsidP="002C3E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b/>
          <w:sz w:val="22"/>
          <w:szCs w:val="22"/>
        </w:rPr>
        <w:t>Informacje dodatkowe</w:t>
      </w:r>
      <w:r w:rsidR="003C6330">
        <w:rPr>
          <w:rFonts w:ascii="Arial" w:eastAsiaTheme="minorHAnsi" w:hAnsi="Arial" w:cs="Arial"/>
          <w:b/>
          <w:sz w:val="22"/>
          <w:szCs w:val="22"/>
        </w:rPr>
        <w:t>:</w:t>
      </w:r>
    </w:p>
    <w:p w14:paraId="3DEA58C4" w14:textId="77777777" w:rsidR="0025769D" w:rsidRPr="00973597" w:rsidRDefault="0025769D" w:rsidP="0025769D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6AA1D6F0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Aby zakwalifikować się do kolejnego etapu naboru, kandydat musi spełniać wymagania niezbędne oraz w największym stopniu wymagania dodatkowe oraz złożyć komplet wymaganych dokumentów.</w:t>
      </w:r>
    </w:p>
    <w:p w14:paraId="5DBFA67A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Dokumentami potwierdzającymi staż pracy i doświadczenie zawodowe są: świadectwa pracy, zaświadczenia o aktualnym zatrudnieniu lub w przypadku kierowniczych stanowisk urzędniczych również wydruk ze strony internetowej Centralnej Ewidencji i Informacji o Działalności Gospodarczej.</w:t>
      </w:r>
    </w:p>
    <w:p w14:paraId="1C6288BD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Dokumentami potwierdzającymi doświadczenie zawodowe mogą być również min.: zaświadczenia o odbyciu praktyk, staży, dokumenty potwierdzające pracę na umowę zlecenie lub o dzieło, wydruk ze strony internetowej Centralnej Ewidencji i Informacji o Działalności Gospodarczej również w odniesieniu do stanowisk nie będących stanowiskami kierowniczymi.</w:t>
      </w:r>
    </w:p>
    <w:p w14:paraId="0B247C27" w14:textId="71549A4A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Wszystkie wymagane dokumenty muszą być sporządzone w języku polskim, </w:t>
      </w:r>
      <w:r w:rsidR="0036238F"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a dokumenty wydane w języku obcym muszą być przetłumaczone przez tłumacza przysięgłego.</w:t>
      </w:r>
    </w:p>
    <w:p w14:paraId="11BB8E35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Osoby podejmujące po raz pierwszy pracę na stanowisku urzędniczym, w tym kierowniczym stanowisku urzędniczym, w jednostkach samorządu terytorialnego będą kierowane do odbycia służby przygotowawczej.</w:t>
      </w:r>
    </w:p>
    <w:p w14:paraId="634B36E8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lastRenderedPageBreak/>
        <w:t>Służba przygotowawcza trwa nie dłużej niż 3 miesiące i kończy się egzaminem. Pozytywny wynik egzaminu kończącego służbę przygotowawczą jest warunkiem dalszego zatrudnienia pracownika.</w:t>
      </w:r>
    </w:p>
    <w:p w14:paraId="57865033" w14:textId="77777777" w:rsidR="002C3E92" w:rsidRPr="00973597" w:rsidRDefault="002C3E92" w:rsidP="002C3E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BFA046" w14:textId="77777777" w:rsidR="002C3E92" w:rsidRPr="00973597" w:rsidRDefault="002C3E92" w:rsidP="002C3E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3597">
        <w:rPr>
          <w:rFonts w:ascii="Arial" w:hAnsi="Arial" w:cs="Arial"/>
          <w:b/>
          <w:sz w:val="22"/>
          <w:szCs w:val="22"/>
        </w:rPr>
        <w:t>Informacja o przetwarzaniu danych osobowych.</w:t>
      </w:r>
    </w:p>
    <w:p w14:paraId="10747EEA" w14:textId="1401E739" w:rsidR="002C3E92" w:rsidRPr="00973597" w:rsidRDefault="002C3E92" w:rsidP="002C3E92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73597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 z dnia 27 kwietnia 2016 r. w sprawie ochrony osób fizycznych w związku </w:t>
      </w:r>
      <w:r w:rsidR="0036238F"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z przetwarzaniem danych osobowych i w sprawie swobodnego przepływu takich danych (tzw.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 xml:space="preserve">RODO) </w:t>
      </w:r>
      <w:r w:rsidRPr="00973597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0B75E2B6" w14:textId="77777777" w:rsidR="005E6C33" w:rsidRDefault="002C3E92" w:rsidP="005E6C33">
      <w:pPr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Administratorem </w:t>
      </w:r>
      <w:r w:rsidRPr="00973597">
        <w:rPr>
          <w:rFonts w:ascii="Arial" w:hAnsi="Arial" w:cs="Arial"/>
          <w:bCs/>
          <w:sz w:val="22"/>
          <w:szCs w:val="22"/>
        </w:rPr>
        <w:t xml:space="preserve">Pana/Pani </w:t>
      </w:r>
      <w:r w:rsidRPr="00973597">
        <w:rPr>
          <w:rFonts w:ascii="Arial" w:hAnsi="Arial" w:cs="Arial"/>
          <w:sz w:val="22"/>
          <w:szCs w:val="22"/>
        </w:rPr>
        <w:t xml:space="preserve">danych osobowych jest Warmińsko-Mazurskie Centrum Nowych Technologii w Olsztynie </w:t>
      </w:r>
      <w:r w:rsidRPr="00973597">
        <w:rPr>
          <w:rFonts w:ascii="Arial" w:hAnsi="Arial" w:cs="Arial"/>
          <w:bCs/>
          <w:sz w:val="22"/>
          <w:szCs w:val="22"/>
        </w:rPr>
        <w:t xml:space="preserve">(dalej: Administrator), dane kontaktowe: ul. Bartosza Głowackiego 14, 10-448 Olsztyn, tel. 89 6131340, e-mail: </w:t>
      </w:r>
      <w:hyperlink r:id="rId9" w:history="1">
        <w:r w:rsidR="005E6C33" w:rsidRPr="00C3028E">
          <w:rPr>
            <w:rStyle w:val="Hipercze"/>
            <w:rFonts w:ascii="Arial" w:hAnsi="Arial" w:cs="Arial"/>
            <w:bCs/>
            <w:sz w:val="22"/>
            <w:szCs w:val="22"/>
          </w:rPr>
          <w:t>sekretariat@wmcnt.pl</w:t>
        </w:r>
      </w:hyperlink>
    </w:p>
    <w:p w14:paraId="7FE86CA0" w14:textId="6911A0D0" w:rsidR="002C3E92" w:rsidRPr="005E6C33" w:rsidRDefault="002C3E92" w:rsidP="005E6C33">
      <w:pPr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E6C33">
        <w:rPr>
          <w:rFonts w:ascii="Arial" w:hAnsi="Arial" w:cs="Arial"/>
          <w:sz w:val="22"/>
          <w:szCs w:val="22"/>
        </w:rPr>
        <w:t xml:space="preserve">Administrator powołał Inspektora Ochrony Danych, z którym kontakt jest możliwy pod adresem e-mail: </w:t>
      </w:r>
      <w:hyperlink r:id="rId10" w:history="1">
        <w:r w:rsidR="00CC2DD8" w:rsidRPr="00952896">
          <w:rPr>
            <w:rStyle w:val="Hipercze"/>
            <w:rFonts w:ascii="Arial" w:hAnsi="Arial" w:cs="Arial"/>
            <w:sz w:val="22"/>
            <w:szCs w:val="22"/>
          </w:rPr>
          <w:t>iod@wmcnt.pl</w:t>
        </w:r>
      </w:hyperlink>
    </w:p>
    <w:p w14:paraId="129C40AC" w14:textId="0BF94C0D" w:rsidR="002C3E92" w:rsidRDefault="005E6C33" w:rsidP="002C3E92">
      <w:pPr>
        <w:numPr>
          <w:ilvl w:val="0"/>
          <w:numId w:val="5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C3E92" w:rsidRPr="00FC3AF4">
        <w:rPr>
          <w:rFonts w:ascii="Arial" w:hAnsi="Arial" w:cs="Arial"/>
          <w:sz w:val="22"/>
          <w:szCs w:val="22"/>
        </w:rPr>
        <w:t>ane osobowe przetwarzane będą w celu przeprowadzenia procesu naboru na wolne stanowisko urzędnicze, w tym kierownicze stanowisko urzędnicze na podstawie:</w:t>
      </w:r>
    </w:p>
    <w:p w14:paraId="656FE8CB" w14:textId="4C900112" w:rsidR="005E6C33" w:rsidRPr="005E6C33" w:rsidRDefault="005E6C33" w:rsidP="005E6C33">
      <w:pPr>
        <w:pStyle w:val="Akapitzlist"/>
        <w:numPr>
          <w:ilvl w:val="1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E6C33">
        <w:rPr>
          <w:rFonts w:ascii="Arial" w:hAnsi="Arial" w:cs="Arial"/>
          <w:sz w:val="22"/>
          <w:szCs w:val="22"/>
        </w:rPr>
        <w:t>A</w:t>
      </w:r>
      <w:r w:rsidR="002C3E92" w:rsidRPr="005E6C33">
        <w:rPr>
          <w:rFonts w:ascii="Arial" w:hAnsi="Arial" w:cs="Arial"/>
          <w:sz w:val="22"/>
          <w:szCs w:val="22"/>
        </w:rPr>
        <w:t>rt. 6 ust. 1 lit. b RODO w zakresie niezbędnym do przeprowadzenia postępowania rekrutacyjnego oraz art. 6 ust. 1 lit. c RODO w zakresie danych wskazanych w</w:t>
      </w:r>
      <w:r w:rsidR="00773106">
        <w:rPr>
          <w:rFonts w:ascii="Arial" w:hAnsi="Arial" w:cs="Arial"/>
          <w:sz w:val="22"/>
          <w:szCs w:val="22"/>
        </w:rPr>
        <w:t> </w:t>
      </w:r>
      <w:r w:rsidR="002C3E92" w:rsidRPr="005E6C33">
        <w:rPr>
          <w:rFonts w:ascii="Arial" w:hAnsi="Arial" w:cs="Arial"/>
          <w:sz w:val="22"/>
          <w:szCs w:val="22"/>
        </w:rPr>
        <w:t xml:space="preserve">przepisach prawa (m. in. art. 221 ustawy Kodeks pracy, art. 6 w zw. </w:t>
      </w:r>
      <w:r w:rsidR="0036238F" w:rsidRPr="005E6C33">
        <w:rPr>
          <w:rFonts w:ascii="Arial" w:hAnsi="Arial" w:cs="Arial"/>
          <w:sz w:val="22"/>
          <w:szCs w:val="22"/>
        </w:rPr>
        <w:br/>
      </w:r>
      <w:r w:rsidR="002C3E92" w:rsidRPr="005E6C33">
        <w:rPr>
          <w:rFonts w:ascii="Arial" w:hAnsi="Arial" w:cs="Arial"/>
          <w:sz w:val="22"/>
          <w:szCs w:val="22"/>
        </w:rPr>
        <w:t>z art. 13 ust. 2b ustawy o pracownikach samorządowych)</w:t>
      </w:r>
      <w:r w:rsidRPr="005E6C33">
        <w:rPr>
          <w:rFonts w:ascii="Arial" w:hAnsi="Arial" w:cs="Arial"/>
          <w:sz w:val="22"/>
          <w:szCs w:val="22"/>
        </w:rPr>
        <w:t>;</w:t>
      </w:r>
    </w:p>
    <w:p w14:paraId="7A7C23A7" w14:textId="16E9229F" w:rsidR="002C3E92" w:rsidRPr="005E6C33" w:rsidRDefault="005E6C33" w:rsidP="005E6C33">
      <w:pPr>
        <w:pStyle w:val="Akapitzlist"/>
        <w:numPr>
          <w:ilvl w:val="1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C3E92" w:rsidRPr="005E6C33">
        <w:rPr>
          <w:rFonts w:ascii="Arial" w:hAnsi="Arial" w:cs="Arial"/>
          <w:sz w:val="22"/>
          <w:szCs w:val="22"/>
        </w:rPr>
        <w:t xml:space="preserve">rt. 6 ust. 1 lit. a RODO w zakresie innych danych podanych przez </w:t>
      </w:r>
      <w:r w:rsidR="002C3E92" w:rsidRPr="005E6C33">
        <w:rPr>
          <w:rFonts w:ascii="Arial" w:hAnsi="Arial" w:cs="Arial"/>
          <w:bCs/>
          <w:sz w:val="22"/>
          <w:szCs w:val="22"/>
        </w:rPr>
        <w:t>Pana/Panią</w:t>
      </w:r>
      <w:r w:rsidR="002C3E92" w:rsidRPr="005E6C33">
        <w:rPr>
          <w:rFonts w:ascii="Arial" w:hAnsi="Arial" w:cs="Arial"/>
          <w:sz w:val="22"/>
          <w:szCs w:val="22"/>
        </w:rPr>
        <w:t xml:space="preserve"> dobrowolnie np. w liście motywacyjnym, na podstawie </w:t>
      </w:r>
      <w:r w:rsidR="002C3E92" w:rsidRPr="005E6C33">
        <w:rPr>
          <w:rFonts w:ascii="Arial" w:hAnsi="Arial" w:cs="Arial"/>
          <w:bCs/>
          <w:sz w:val="22"/>
          <w:szCs w:val="22"/>
        </w:rPr>
        <w:t>wyrażonej przez Pana/Panią zgody. Jeżeli w dokumentach zawarte będą dane, o których mowa w art. 9 ust. 1 RODO (tzw. szczególne kategorie danych osobowych) podstawą przetwarzania jest również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C3E92" w:rsidRPr="005E6C33">
        <w:rPr>
          <w:rFonts w:ascii="Arial" w:hAnsi="Arial" w:cs="Arial"/>
          <w:bCs/>
          <w:sz w:val="22"/>
          <w:szCs w:val="22"/>
        </w:rPr>
        <w:t>Pana/Pani wyraźna zgoda (art. 9 ust. 2 lit. a RODO), która może zostać odwołana w dowolnym czasie.</w:t>
      </w:r>
    </w:p>
    <w:p w14:paraId="0770BC73" w14:textId="5FA40F23" w:rsidR="002C3E92" w:rsidRPr="00973597" w:rsidRDefault="005E6C33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C3E92" w:rsidRPr="00973597">
        <w:rPr>
          <w:rFonts w:ascii="Arial" w:hAnsi="Arial" w:cs="Arial"/>
          <w:color w:val="000000"/>
          <w:sz w:val="22"/>
          <w:szCs w:val="22"/>
        </w:rPr>
        <w:t>ane osobowe nie będą przekazywane podmiotom zewnętrznym, jednakże dane</w:t>
      </w:r>
      <w:r w:rsidR="002C3E92" w:rsidRPr="009735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zatrudnienia, będą zamieszczone w Biuletynie Informacji Publicznej oraz na tablicy informacyjnej w siedzibie Administratora</w:t>
      </w:r>
      <w:r w:rsidR="002C3E92" w:rsidRPr="00973597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0923DA54" w14:textId="761BB040" w:rsidR="00AA2DFD" w:rsidRPr="00AA2DFD" w:rsidRDefault="005E6C33" w:rsidP="00AA2DFD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AA2DFD">
        <w:rPr>
          <w:rFonts w:ascii="Arial" w:hAnsi="Arial" w:cs="Arial"/>
          <w:sz w:val="22"/>
          <w:szCs w:val="22"/>
        </w:rPr>
        <w:t>D</w:t>
      </w:r>
      <w:r w:rsidR="002C3E92" w:rsidRPr="00AA2DFD">
        <w:rPr>
          <w:rFonts w:ascii="Arial" w:hAnsi="Arial" w:cs="Arial"/>
          <w:sz w:val="22"/>
          <w:szCs w:val="22"/>
        </w:rPr>
        <w:t xml:space="preserve">ane </w:t>
      </w:r>
      <w:r w:rsidR="00AA2DFD" w:rsidRPr="00AA2DFD">
        <w:rPr>
          <w:rFonts w:ascii="Arial" w:hAnsi="Arial" w:cs="Arial"/>
          <w:sz w:val="22"/>
          <w:szCs w:val="22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 okres wskazany w przepisach wydanych na podstawie art. 6 ust. 2 ustawy z dnia 14 lipca 1983 r. o narodowym zasobie archiwalnym i archiwach czyli na podstawie jednolitego rzeczowego wykazu akt obowiązującego w  Warmińsko-Mazurskim Centrum Nowych Technologii w  związku z Zarządzeniem nr 28/2024 Dyrektora Warmińsko-Mazurskiego Centrum Nowych Technologii z dnia 30 września 2024 r.</w:t>
      </w:r>
    </w:p>
    <w:p w14:paraId="3EAE680B" w14:textId="72952BA7" w:rsidR="002C3E92" w:rsidRPr="00973597" w:rsidRDefault="00C6136B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</w:t>
      </w:r>
      <w:r w:rsidR="002C3E92" w:rsidRPr="00973597">
        <w:rPr>
          <w:rFonts w:ascii="Arial" w:hAnsi="Arial" w:cs="Arial"/>
          <w:bCs/>
          <w:sz w:val="22"/>
          <w:szCs w:val="22"/>
        </w:rPr>
        <w:t>a Pan/Pani prawo dostępu do swoich danych osobowych, prawo do żądania ich sprostowania, prawo do żądania od Administratora ograniczenia ich przetwarzania, prawo do usunięcia danych i prawo do wniesienia skargi do Prezesa Urzędu Ochrony Danych Osobowych, gdy w Pana/Pani ocenie przetwarzanie danych osobowych narusza przepisy RODO. W przypadku danych przetwarzanych na podstawie zgody ma Pan/Pani prawo do</w:t>
      </w:r>
      <w:r w:rsidR="00773106">
        <w:rPr>
          <w:rFonts w:ascii="Arial" w:hAnsi="Arial" w:cs="Arial"/>
          <w:bCs/>
          <w:sz w:val="22"/>
          <w:szCs w:val="22"/>
        </w:rPr>
        <w:t> </w:t>
      </w:r>
      <w:r w:rsidR="002C3E92" w:rsidRPr="00973597">
        <w:rPr>
          <w:rFonts w:ascii="Arial" w:hAnsi="Arial" w:cs="Arial"/>
          <w:bCs/>
          <w:sz w:val="22"/>
          <w:szCs w:val="22"/>
        </w:rPr>
        <w:t>cofnięcia zgody w każdym czasie. Cofnięcie zgody nie wpływa na zgodność z prawem przetwarzania danych dokonanego na jej podstawie przed jej wycofaniem.</w:t>
      </w:r>
    </w:p>
    <w:p w14:paraId="43DA351A" w14:textId="77777777" w:rsidR="002C3E92" w:rsidRPr="00973597" w:rsidRDefault="002C3E92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Pana/Pani </w:t>
      </w:r>
      <w:r w:rsidRPr="00973597">
        <w:rPr>
          <w:rFonts w:ascii="Arial" w:hAnsi="Arial" w:cs="Arial"/>
          <w:bCs/>
          <w:sz w:val="22"/>
          <w:szCs w:val="22"/>
        </w:rPr>
        <w:t>dane osobowe nie będą przetwarzane w sposób zautomatyzowany.</w:t>
      </w:r>
    </w:p>
    <w:p w14:paraId="1E32B58D" w14:textId="5AB021FA" w:rsidR="00C6136B" w:rsidRPr="002068B8" w:rsidRDefault="00C6136B" w:rsidP="002068B8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2C3E92" w:rsidRPr="00973597">
        <w:rPr>
          <w:rFonts w:ascii="Arial" w:hAnsi="Arial" w:cs="Arial"/>
          <w:iCs/>
          <w:sz w:val="22"/>
          <w:szCs w:val="22"/>
        </w:rPr>
        <w:t xml:space="preserve">odanie przez </w:t>
      </w:r>
      <w:r w:rsidR="002C3E92" w:rsidRPr="00973597">
        <w:rPr>
          <w:rFonts w:ascii="Arial" w:hAnsi="Arial" w:cs="Arial"/>
          <w:bCs/>
          <w:iCs/>
          <w:sz w:val="22"/>
          <w:szCs w:val="22"/>
        </w:rPr>
        <w:t>Pan/Pani</w:t>
      </w:r>
      <w:r w:rsidR="002C3E92" w:rsidRPr="00973597">
        <w:rPr>
          <w:rFonts w:ascii="Arial" w:hAnsi="Arial" w:cs="Arial"/>
          <w:iCs/>
          <w:sz w:val="22"/>
          <w:szCs w:val="22"/>
        </w:rPr>
        <w:t xml:space="preserve"> danych osobowych w zakresie wynikającym z przepisów prawa jest wymogiem ustawowym</w:t>
      </w:r>
      <w:r w:rsidR="002C3E92" w:rsidRPr="00973597">
        <w:rPr>
          <w:rFonts w:ascii="Arial" w:hAnsi="Arial" w:cs="Arial"/>
          <w:b/>
          <w:iCs/>
          <w:sz w:val="22"/>
          <w:szCs w:val="22"/>
        </w:rPr>
        <w:t xml:space="preserve">, </w:t>
      </w:r>
      <w:r w:rsidR="002C3E92" w:rsidRPr="00973597">
        <w:rPr>
          <w:rFonts w:ascii="Arial" w:hAnsi="Arial" w:cs="Arial"/>
          <w:iCs/>
          <w:sz w:val="22"/>
          <w:szCs w:val="22"/>
        </w:rPr>
        <w:t>niezbędnym, aby uczestniczyć w procesie naboru. Podanie przez Pana/Panią innych danych jest dobrowolne.</w:t>
      </w:r>
    </w:p>
    <w:p w14:paraId="5926893B" w14:textId="249E674A" w:rsidR="002C3E92" w:rsidRPr="00973597" w:rsidRDefault="002C3E92" w:rsidP="00C6136B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66B8017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WARMIŃSKO-MAZURSKIE</w:t>
      </w:r>
    </w:p>
    <w:p w14:paraId="551DBC29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CENTRUM NOWYCH TECHNOLOGII</w:t>
      </w:r>
    </w:p>
    <w:p w14:paraId="70C84782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</w:p>
    <w:p w14:paraId="4E6C4587" w14:textId="77777777" w:rsidR="002C3E92" w:rsidRPr="00973597" w:rsidRDefault="002C3E92" w:rsidP="00C6136B">
      <w:pPr>
        <w:spacing w:line="276" w:lineRule="auto"/>
        <w:jc w:val="center"/>
        <w:rPr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Paweł Kaszubski</w:t>
      </w:r>
    </w:p>
    <w:p w14:paraId="2D3DDB7C" w14:textId="77777777" w:rsidR="00C6136B" w:rsidRPr="00973597" w:rsidRDefault="00C6136B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DYREKTOR</w:t>
      </w:r>
    </w:p>
    <w:p w14:paraId="2AB43D43" w14:textId="77777777" w:rsidR="002C3E92" w:rsidRPr="00990EA7" w:rsidRDefault="002C3E92" w:rsidP="00C6136B">
      <w:pPr>
        <w:jc w:val="center"/>
      </w:pPr>
    </w:p>
    <w:p w14:paraId="0EDBFC6A" w14:textId="77777777" w:rsidR="004D238F" w:rsidRPr="002C3E92" w:rsidRDefault="004D238F" w:rsidP="002C3E92"/>
    <w:sectPr w:rsidR="004D238F" w:rsidRPr="002C3E92" w:rsidSect="004D238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D990" w14:textId="77777777" w:rsidR="003B2B35" w:rsidRDefault="003B2B35" w:rsidP="009B0A91">
      <w:r>
        <w:separator/>
      </w:r>
    </w:p>
  </w:endnote>
  <w:endnote w:type="continuationSeparator" w:id="0">
    <w:p w14:paraId="038A6A6E" w14:textId="77777777" w:rsidR="003B2B35" w:rsidRDefault="003B2B3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5F7B14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0468" w14:textId="77777777" w:rsidR="003B2B35" w:rsidRDefault="003B2B35" w:rsidP="009B0A91">
      <w:r>
        <w:separator/>
      </w:r>
    </w:p>
  </w:footnote>
  <w:footnote w:type="continuationSeparator" w:id="0">
    <w:p w14:paraId="3AC9B9FA" w14:textId="77777777" w:rsidR="003B2B35" w:rsidRDefault="003B2B3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5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61519C"/>
    <w:multiLevelType w:val="hybridMultilevel"/>
    <w:tmpl w:val="2B7EF76A"/>
    <w:lvl w:ilvl="0" w:tplc="879C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340FB3A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4CD3"/>
    <w:multiLevelType w:val="hybridMultilevel"/>
    <w:tmpl w:val="1B68E2CE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28074D26"/>
    <w:multiLevelType w:val="hybridMultilevel"/>
    <w:tmpl w:val="E2B6E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6E7"/>
    <w:multiLevelType w:val="hybridMultilevel"/>
    <w:tmpl w:val="9C74B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65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146845"/>
    <w:multiLevelType w:val="multilevel"/>
    <w:tmpl w:val="1EEC921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7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7" w15:restartNumberingAfterBreak="0">
    <w:nsid w:val="4A58503F"/>
    <w:multiLevelType w:val="hybridMultilevel"/>
    <w:tmpl w:val="45D20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312"/>
    <w:multiLevelType w:val="hybridMultilevel"/>
    <w:tmpl w:val="0B8C7D8E"/>
    <w:lvl w:ilvl="0" w:tplc="39BE955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6F58F7"/>
    <w:multiLevelType w:val="hybridMultilevel"/>
    <w:tmpl w:val="EBAA97FA"/>
    <w:lvl w:ilvl="0" w:tplc="B66CC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06BC"/>
    <w:multiLevelType w:val="hybridMultilevel"/>
    <w:tmpl w:val="9F54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027BA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03700572">
    <w:abstractNumId w:val="7"/>
  </w:num>
  <w:num w:numId="2" w16cid:durableId="1267927609">
    <w:abstractNumId w:val="1"/>
  </w:num>
  <w:num w:numId="3" w16cid:durableId="485129072">
    <w:abstractNumId w:val="10"/>
  </w:num>
  <w:num w:numId="4" w16cid:durableId="752974920">
    <w:abstractNumId w:val="3"/>
  </w:num>
  <w:num w:numId="5" w16cid:durableId="391656261">
    <w:abstractNumId w:val="6"/>
  </w:num>
  <w:num w:numId="6" w16cid:durableId="693069690">
    <w:abstractNumId w:val="12"/>
  </w:num>
  <w:num w:numId="7" w16cid:durableId="2093820531">
    <w:abstractNumId w:val="2"/>
  </w:num>
  <w:num w:numId="8" w16cid:durableId="1681002198">
    <w:abstractNumId w:val="4"/>
  </w:num>
  <w:num w:numId="9" w16cid:durableId="1140196180">
    <w:abstractNumId w:val="8"/>
  </w:num>
  <w:num w:numId="10" w16cid:durableId="155077123">
    <w:abstractNumId w:val="11"/>
  </w:num>
  <w:num w:numId="11" w16cid:durableId="2118912018">
    <w:abstractNumId w:val="9"/>
  </w:num>
  <w:num w:numId="12" w16cid:durableId="1518037016">
    <w:abstractNumId w:val="0"/>
  </w:num>
  <w:num w:numId="13" w16cid:durableId="821433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3CE0"/>
    <w:rsid w:val="000271DE"/>
    <w:rsid w:val="00060390"/>
    <w:rsid w:val="000625BE"/>
    <w:rsid w:val="000C3168"/>
    <w:rsid w:val="00147C40"/>
    <w:rsid w:val="00172D75"/>
    <w:rsid w:val="001F2413"/>
    <w:rsid w:val="002068B8"/>
    <w:rsid w:val="00221B15"/>
    <w:rsid w:val="0025769D"/>
    <w:rsid w:val="002C3E92"/>
    <w:rsid w:val="00324591"/>
    <w:rsid w:val="00325AAC"/>
    <w:rsid w:val="00332A40"/>
    <w:rsid w:val="0036238F"/>
    <w:rsid w:val="00386C79"/>
    <w:rsid w:val="003A5CCD"/>
    <w:rsid w:val="003B2B35"/>
    <w:rsid w:val="003C6330"/>
    <w:rsid w:val="00456BFF"/>
    <w:rsid w:val="004671D1"/>
    <w:rsid w:val="004D1239"/>
    <w:rsid w:val="004D238F"/>
    <w:rsid w:val="004F7648"/>
    <w:rsid w:val="00550B22"/>
    <w:rsid w:val="00557AB9"/>
    <w:rsid w:val="00560C1F"/>
    <w:rsid w:val="005B50BE"/>
    <w:rsid w:val="005E6C33"/>
    <w:rsid w:val="005F7B14"/>
    <w:rsid w:val="00602F5E"/>
    <w:rsid w:val="0062257B"/>
    <w:rsid w:val="0063799B"/>
    <w:rsid w:val="006C13AA"/>
    <w:rsid w:val="00702EF1"/>
    <w:rsid w:val="00760BE6"/>
    <w:rsid w:val="00773106"/>
    <w:rsid w:val="00775BF9"/>
    <w:rsid w:val="007A01F1"/>
    <w:rsid w:val="007D59E5"/>
    <w:rsid w:val="007F574E"/>
    <w:rsid w:val="00834DD6"/>
    <w:rsid w:val="008367A0"/>
    <w:rsid w:val="00840874"/>
    <w:rsid w:val="008D442A"/>
    <w:rsid w:val="00932043"/>
    <w:rsid w:val="0098442E"/>
    <w:rsid w:val="009A0E9B"/>
    <w:rsid w:val="009B0A91"/>
    <w:rsid w:val="00A210DA"/>
    <w:rsid w:val="00A23834"/>
    <w:rsid w:val="00A6035E"/>
    <w:rsid w:val="00A92505"/>
    <w:rsid w:val="00A938DF"/>
    <w:rsid w:val="00AA2DFD"/>
    <w:rsid w:val="00AC559E"/>
    <w:rsid w:val="00BE643D"/>
    <w:rsid w:val="00BF5BA9"/>
    <w:rsid w:val="00C070CE"/>
    <w:rsid w:val="00C32043"/>
    <w:rsid w:val="00C33AFA"/>
    <w:rsid w:val="00C6136B"/>
    <w:rsid w:val="00C70182"/>
    <w:rsid w:val="00C93D2B"/>
    <w:rsid w:val="00CB0E79"/>
    <w:rsid w:val="00CC063E"/>
    <w:rsid w:val="00CC2DD8"/>
    <w:rsid w:val="00CE26E5"/>
    <w:rsid w:val="00CF0EE3"/>
    <w:rsid w:val="00DD251D"/>
    <w:rsid w:val="00E1593F"/>
    <w:rsid w:val="00E9715E"/>
    <w:rsid w:val="00EC11E6"/>
    <w:rsid w:val="00F167BC"/>
    <w:rsid w:val="00F31DF7"/>
    <w:rsid w:val="00F35F23"/>
    <w:rsid w:val="00F54936"/>
    <w:rsid w:val="00F974AF"/>
    <w:rsid w:val="00F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13CE0"/>
    <w:pPr>
      <w:ind w:left="720"/>
      <w:contextualSpacing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013CE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mc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mcnt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B47F6F5574A3C8F495EC2C2D2D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A3068-22A4-4FBD-9CE4-42EC0F0CDE21}"/>
      </w:docPartPr>
      <w:docPartBody>
        <w:p w:rsidR="009E0F0F" w:rsidRDefault="00EA41CA" w:rsidP="00EA41CA">
          <w:pPr>
            <w:pStyle w:val="6FFB47F6F5574A3C8F495EC2C2D2D633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CC229EC44CD49CBBAE89C12BD5BD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9228F-C476-4567-BBE3-70ED4CCF1F82}"/>
      </w:docPartPr>
      <w:docPartBody>
        <w:p w:rsidR="009E0F0F" w:rsidRDefault="00EA41CA" w:rsidP="00EA41CA">
          <w:pPr>
            <w:pStyle w:val="3CC229EC44CD49CBBAE89C12BD5BDFE9"/>
          </w:pPr>
          <w:r w:rsidRPr="00BC39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1"/>
    <w:rsid w:val="00034CB7"/>
    <w:rsid w:val="00043E93"/>
    <w:rsid w:val="000E1AA6"/>
    <w:rsid w:val="00170EAA"/>
    <w:rsid w:val="001A15E9"/>
    <w:rsid w:val="00306A2A"/>
    <w:rsid w:val="00332BFB"/>
    <w:rsid w:val="003804AF"/>
    <w:rsid w:val="00446085"/>
    <w:rsid w:val="004D1239"/>
    <w:rsid w:val="005A6BAB"/>
    <w:rsid w:val="007A01F1"/>
    <w:rsid w:val="00834DD6"/>
    <w:rsid w:val="009E0F0F"/>
    <w:rsid w:val="009E7611"/>
    <w:rsid w:val="00A03C4A"/>
    <w:rsid w:val="00A177CD"/>
    <w:rsid w:val="00A23834"/>
    <w:rsid w:val="00A938DF"/>
    <w:rsid w:val="00C70182"/>
    <w:rsid w:val="00CB0E79"/>
    <w:rsid w:val="00D32ABF"/>
    <w:rsid w:val="00DD0A0D"/>
    <w:rsid w:val="00E76FA5"/>
    <w:rsid w:val="00E9715E"/>
    <w:rsid w:val="00EA41CA"/>
    <w:rsid w:val="00F54936"/>
    <w:rsid w:val="00F974AF"/>
    <w:rsid w:val="00F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1CA"/>
    <w:rPr>
      <w:color w:val="808080"/>
    </w:rPr>
  </w:style>
  <w:style w:type="paragraph" w:customStyle="1" w:styleId="6FFB47F6F5574A3C8F495EC2C2D2D633">
    <w:name w:val="6FFB47F6F5574A3C8F495EC2C2D2D633"/>
    <w:rsid w:val="00EA41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229EC44CD49CBBAE89C12BD5BDFE9">
    <w:name w:val="3CC229EC44CD49CBBAE89C12BD5BDFE9"/>
    <w:rsid w:val="00EA41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5</cp:revision>
  <cp:lastPrinted>2025-02-04T11:28:00Z</cp:lastPrinted>
  <dcterms:created xsi:type="dcterms:W3CDTF">2025-04-25T09:17:00Z</dcterms:created>
  <dcterms:modified xsi:type="dcterms:W3CDTF">2025-04-25T09:33:00Z</dcterms:modified>
</cp:coreProperties>
</file>