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C34" w14:textId="77777777" w:rsidR="00CB3D9D" w:rsidRPr="00B55F17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Klauzula Informacyjna </w:t>
      </w:r>
    </w:p>
    <w:p w14:paraId="799AB0A7" w14:textId="7A053C8A" w:rsidR="00790FDF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>dotycząca przetwarzania</w:t>
      </w:r>
      <w:r w:rsidR="00790FDF" w:rsidRPr="00B55F17">
        <w:rPr>
          <w:rFonts w:ascii="Arial" w:hAnsi="Arial" w:cs="Arial"/>
          <w:b/>
          <w:sz w:val="20"/>
          <w:szCs w:val="20"/>
          <w:lang w:eastAsia="x-none"/>
        </w:rPr>
        <w:t xml:space="preserve"> danych osobowych</w:t>
      </w: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 w procesie </w:t>
      </w:r>
      <w:r w:rsidR="00AF757E" w:rsidRPr="00B55F17">
        <w:rPr>
          <w:rFonts w:ascii="Arial" w:hAnsi="Arial" w:cs="Arial"/>
          <w:b/>
          <w:sz w:val="20"/>
          <w:szCs w:val="20"/>
          <w:lang w:eastAsia="x-none"/>
        </w:rPr>
        <w:t>naboru</w:t>
      </w:r>
    </w:p>
    <w:p w14:paraId="35F084D3" w14:textId="77777777" w:rsidR="00B55F17" w:rsidRPr="00B55F17" w:rsidRDefault="00B55F17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14:paraId="3E77E7BC" w14:textId="6DF03E49" w:rsidR="006217AF" w:rsidRPr="00B55F17" w:rsidRDefault="008622F1" w:rsidP="00B55F17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55F17">
        <w:rPr>
          <w:rFonts w:ascii="Arial" w:hAnsi="Arial" w:cs="Arial"/>
          <w:sz w:val="20"/>
          <w:szCs w:val="20"/>
        </w:rPr>
        <w:t xml:space="preserve">Zgodnie z </w:t>
      </w:r>
      <w:r w:rsidR="00AA4EEE" w:rsidRPr="00B55F17">
        <w:rPr>
          <w:rFonts w:ascii="Arial" w:hAnsi="Arial" w:cs="Arial"/>
          <w:sz w:val="20"/>
          <w:szCs w:val="20"/>
        </w:rPr>
        <w:t xml:space="preserve">obowiązkiem nałożonym </w:t>
      </w:r>
      <w:r w:rsidR="00CB3D9D" w:rsidRPr="00B55F17">
        <w:rPr>
          <w:rFonts w:ascii="Arial" w:hAnsi="Arial" w:cs="Arial"/>
          <w:sz w:val="20"/>
          <w:szCs w:val="20"/>
        </w:rPr>
        <w:t xml:space="preserve">art. </w:t>
      </w:r>
      <w:r w:rsidR="00AA4EEE" w:rsidRPr="00B55F17">
        <w:rPr>
          <w:rFonts w:ascii="Arial" w:hAnsi="Arial" w:cs="Arial"/>
          <w:sz w:val="20"/>
          <w:szCs w:val="20"/>
        </w:rPr>
        <w:t>13 Rozporządzenia Parlamentu Europejskiego i Rady (UE)</w:t>
      </w:r>
      <w:r w:rsidRPr="00B55F17">
        <w:rPr>
          <w:rFonts w:ascii="Arial" w:hAnsi="Arial" w:cs="Arial"/>
          <w:sz w:val="20"/>
          <w:szCs w:val="20"/>
        </w:rPr>
        <w:t xml:space="preserve"> 2016/679  z dnia 27</w:t>
      </w:r>
      <w:r w:rsidR="00AA4EEE" w:rsidRPr="00B55F17">
        <w:rPr>
          <w:rFonts w:ascii="Arial" w:hAnsi="Arial" w:cs="Arial"/>
          <w:sz w:val="20"/>
          <w:szCs w:val="20"/>
        </w:rPr>
        <w:t xml:space="preserve"> kwietnia </w:t>
      </w:r>
      <w:r w:rsidRPr="00B55F17">
        <w:rPr>
          <w:rFonts w:ascii="Arial" w:hAnsi="Arial" w:cs="Arial"/>
          <w:sz w:val="20"/>
          <w:szCs w:val="20"/>
        </w:rPr>
        <w:t>2016</w:t>
      </w:r>
      <w:r w:rsidR="00AA4EEE" w:rsidRPr="00B55F17">
        <w:rPr>
          <w:rFonts w:ascii="Arial" w:hAnsi="Arial" w:cs="Arial"/>
          <w:sz w:val="20"/>
          <w:szCs w:val="20"/>
        </w:rPr>
        <w:t xml:space="preserve"> </w:t>
      </w:r>
      <w:r w:rsidRPr="00B55F17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</w:t>
      </w:r>
      <w:r w:rsidR="00AA4EEE" w:rsidRPr="00B55F17">
        <w:rPr>
          <w:rFonts w:ascii="Arial" w:hAnsi="Arial" w:cs="Arial"/>
          <w:sz w:val="20"/>
          <w:szCs w:val="20"/>
        </w:rPr>
        <w:t>(</w:t>
      </w:r>
      <w:r w:rsidR="008B413A" w:rsidRPr="00B55F17">
        <w:rPr>
          <w:rFonts w:ascii="Arial" w:hAnsi="Arial" w:cs="Arial"/>
          <w:sz w:val="20"/>
          <w:szCs w:val="20"/>
        </w:rPr>
        <w:t xml:space="preserve">tzw. </w:t>
      </w:r>
      <w:r w:rsidR="00AA4EEE" w:rsidRPr="00B55F17">
        <w:rPr>
          <w:rFonts w:ascii="Arial" w:hAnsi="Arial" w:cs="Arial"/>
          <w:sz w:val="20"/>
          <w:szCs w:val="20"/>
        </w:rPr>
        <w:t xml:space="preserve">RODO) </w:t>
      </w:r>
      <w:r w:rsidR="006217AF" w:rsidRPr="00B55F17">
        <w:rPr>
          <w:rFonts w:ascii="Arial" w:hAnsi="Arial" w:cs="Arial"/>
          <w:sz w:val="20"/>
          <w:szCs w:val="20"/>
          <w:lang w:val="cs-CZ"/>
        </w:rPr>
        <w:t>poniżej przekazujemy informacje dotyczące przetwarzania Pani/Pana danych osobowych:</w:t>
      </w:r>
    </w:p>
    <w:p w14:paraId="1901F4E3" w14:textId="23DE437E" w:rsidR="008622F1" w:rsidRPr="00B55F17" w:rsidRDefault="00166B18" w:rsidP="00B55F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Administratorem </w:t>
      </w:r>
      <w:r w:rsidR="00AF757E" w:rsidRPr="00B55F17">
        <w:rPr>
          <w:rFonts w:ascii="Arial" w:hAnsi="Arial" w:cs="Arial"/>
          <w:bCs/>
          <w:sz w:val="20"/>
          <w:szCs w:val="20"/>
        </w:rPr>
        <w:t xml:space="preserve">Pana/Pani </w:t>
      </w:r>
      <w:r w:rsidR="008622F1" w:rsidRPr="00B55F17">
        <w:rPr>
          <w:rFonts w:ascii="Arial" w:hAnsi="Arial" w:cs="Arial"/>
          <w:sz w:val="20"/>
          <w:szCs w:val="20"/>
        </w:rPr>
        <w:t xml:space="preserve">danych osobowych jest </w:t>
      </w:r>
      <w:r w:rsidR="000177CB" w:rsidRPr="00B55F17">
        <w:rPr>
          <w:rFonts w:ascii="Arial" w:hAnsi="Arial" w:cs="Arial"/>
          <w:sz w:val="20"/>
          <w:szCs w:val="20"/>
        </w:rPr>
        <w:t>Warmińsko-Mazurskie Centrum Nowych Technologii</w:t>
      </w:r>
      <w:r w:rsidR="008622F1" w:rsidRPr="00B55F17">
        <w:rPr>
          <w:rFonts w:ascii="Arial" w:hAnsi="Arial" w:cs="Arial"/>
          <w:sz w:val="20"/>
          <w:szCs w:val="20"/>
        </w:rPr>
        <w:t xml:space="preserve"> w Olsztynie</w:t>
      </w:r>
      <w:r w:rsidR="000E6C1E" w:rsidRPr="00B55F17">
        <w:rPr>
          <w:rFonts w:ascii="Arial" w:hAnsi="Arial" w:cs="Arial"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>(dalej: Administrator)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,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dane kontaktowe: 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ul. 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8622F1" w:rsidRPr="00B55F17">
        <w:rPr>
          <w:rFonts w:ascii="Arial" w:hAnsi="Arial" w:cs="Arial"/>
          <w:bCs/>
          <w:sz w:val="20"/>
          <w:szCs w:val="20"/>
        </w:rPr>
        <w:t>1</w:t>
      </w:r>
      <w:r w:rsidR="000177CB" w:rsidRPr="00B55F17">
        <w:rPr>
          <w:rFonts w:ascii="Arial" w:hAnsi="Arial" w:cs="Arial"/>
          <w:bCs/>
          <w:sz w:val="20"/>
          <w:szCs w:val="20"/>
        </w:rPr>
        <w:t>4</w:t>
      </w:r>
      <w:r w:rsidR="008622F1" w:rsidRPr="00B55F17">
        <w:rPr>
          <w:rFonts w:ascii="Arial" w:hAnsi="Arial" w:cs="Arial"/>
          <w:bCs/>
          <w:sz w:val="20"/>
          <w:szCs w:val="20"/>
        </w:rPr>
        <w:t>, 10-</w:t>
      </w:r>
      <w:r w:rsidR="000177CB" w:rsidRPr="00B55F17">
        <w:rPr>
          <w:rFonts w:ascii="Arial" w:hAnsi="Arial" w:cs="Arial"/>
          <w:bCs/>
          <w:sz w:val="20"/>
          <w:szCs w:val="20"/>
        </w:rPr>
        <w:t>448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 Olsztyn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, tel. 89 </w:t>
      </w:r>
      <w:r w:rsidR="000177CB" w:rsidRPr="00B55F17">
        <w:rPr>
          <w:rFonts w:ascii="Arial" w:hAnsi="Arial" w:cs="Arial"/>
          <w:bCs/>
          <w:sz w:val="20"/>
          <w:szCs w:val="20"/>
        </w:rPr>
        <w:t>6131340</w:t>
      </w:r>
      <w:r w:rsidR="000E6C1E" w:rsidRPr="00B55F17">
        <w:rPr>
          <w:rFonts w:ascii="Arial" w:hAnsi="Arial" w:cs="Arial"/>
          <w:bCs/>
          <w:sz w:val="20"/>
          <w:szCs w:val="20"/>
        </w:rPr>
        <w:t>,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e-mail: </w:t>
      </w:r>
      <w:r w:rsidR="006B1088" w:rsidRPr="00B55F17">
        <w:rPr>
          <w:rFonts w:ascii="Arial" w:hAnsi="Arial" w:cs="Arial"/>
          <w:bCs/>
          <w:sz w:val="20"/>
          <w:szCs w:val="20"/>
        </w:rPr>
        <w:t>sekretariat@wmcnt.pl</w:t>
      </w:r>
    </w:p>
    <w:p w14:paraId="7B1C56EB" w14:textId="7341681E" w:rsidR="00B50701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Administrator powołał Inspektora Ochrony Danych, z którym kontakt jest możliwy pod adresem e</w:t>
      </w:r>
      <w:r w:rsidR="008A1F81" w:rsidRPr="00B55F17">
        <w:rPr>
          <w:rFonts w:ascii="Arial" w:hAnsi="Arial" w:cs="Arial"/>
          <w:sz w:val="20"/>
          <w:szCs w:val="20"/>
        </w:rPr>
        <w:t>-</w:t>
      </w:r>
      <w:r w:rsidRPr="00B55F17">
        <w:rPr>
          <w:rFonts w:ascii="Arial" w:hAnsi="Arial" w:cs="Arial"/>
          <w:sz w:val="20"/>
          <w:szCs w:val="20"/>
        </w:rPr>
        <w:t xml:space="preserve">mail: </w:t>
      </w:r>
      <w:r w:rsidR="00A32F11" w:rsidRPr="00B55F17">
        <w:rPr>
          <w:rFonts w:ascii="Arial" w:hAnsi="Arial" w:cs="Arial"/>
          <w:sz w:val="20"/>
          <w:szCs w:val="20"/>
        </w:rPr>
        <w:t>iod@wmcnt.pl</w:t>
      </w:r>
    </w:p>
    <w:p w14:paraId="093F66E4" w14:textId="77777777" w:rsidR="00463C2A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osobowe </w:t>
      </w:r>
      <w:r w:rsidR="00B50701" w:rsidRPr="00B55F17">
        <w:rPr>
          <w:rFonts w:ascii="Arial" w:hAnsi="Arial" w:cs="Arial"/>
          <w:sz w:val="20"/>
          <w:szCs w:val="20"/>
        </w:rPr>
        <w:t xml:space="preserve">przetwarzane będą w celu przeprowadzenia procesu naboru na wolne stanowisko urzędnicze, w tym kierownicze stanowisko urzędnicze </w:t>
      </w:r>
      <w:r w:rsidR="002E31A5" w:rsidRPr="00B55F17">
        <w:rPr>
          <w:rFonts w:ascii="Arial" w:hAnsi="Arial" w:cs="Arial"/>
          <w:sz w:val="20"/>
          <w:szCs w:val="20"/>
        </w:rPr>
        <w:t>na podstawie</w:t>
      </w:r>
      <w:r w:rsidR="00463C2A" w:rsidRPr="00B55F17">
        <w:rPr>
          <w:rFonts w:ascii="Arial" w:hAnsi="Arial" w:cs="Arial"/>
          <w:sz w:val="20"/>
          <w:szCs w:val="20"/>
        </w:rPr>
        <w:t>:</w:t>
      </w:r>
    </w:p>
    <w:p w14:paraId="605AF37F" w14:textId="77777777" w:rsidR="00463C2A" w:rsidRPr="00B55F17" w:rsidRDefault="005F51B3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art. 6 ust. 1 lit. b</w:t>
      </w:r>
      <w:r w:rsidR="00C24500" w:rsidRPr="00B55F17">
        <w:rPr>
          <w:rFonts w:ascii="Arial" w:hAnsi="Arial" w:cs="Arial"/>
          <w:sz w:val="20"/>
          <w:szCs w:val="20"/>
        </w:rPr>
        <w:t xml:space="preserve"> RODO</w:t>
      </w:r>
      <w:r w:rsidRPr="00B55F17">
        <w:rPr>
          <w:rFonts w:ascii="Arial" w:hAnsi="Arial" w:cs="Arial"/>
          <w:sz w:val="20"/>
          <w:szCs w:val="20"/>
        </w:rPr>
        <w:t xml:space="preserve"> w zakresie niezbędnym do </w:t>
      </w:r>
      <w:r w:rsidR="00AF5439" w:rsidRPr="00B55F17">
        <w:rPr>
          <w:rFonts w:ascii="Arial" w:hAnsi="Arial" w:cs="Arial"/>
          <w:sz w:val="20"/>
          <w:szCs w:val="20"/>
        </w:rPr>
        <w:t xml:space="preserve">przeprowadzenia postępowania rekrutacyjnego oraz art. 6 ust. 1 lit. c </w:t>
      </w:r>
      <w:r w:rsidR="00C24500" w:rsidRPr="00B55F17">
        <w:rPr>
          <w:rFonts w:ascii="Arial" w:hAnsi="Arial" w:cs="Arial"/>
          <w:sz w:val="20"/>
          <w:szCs w:val="20"/>
        </w:rPr>
        <w:t xml:space="preserve">RODO </w:t>
      </w:r>
      <w:r w:rsidR="00AF5439" w:rsidRPr="00B55F17">
        <w:rPr>
          <w:rFonts w:ascii="Arial" w:hAnsi="Arial" w:cs="Arial"/>
          <w:sz w:val="20"/>
          <w:szCs w:val="20"/>
        </w:rPr>
        <w:t>w zakresie danych wskazanych w przepisach prawa (</w:t>
      </w:r>
      <w:r w:rsidR="00C24500" w:rsidRPr="00B55F17">
        <w:rPr>
          <w:rFonts w:ascii="Arial" w:hAnsi="Arial" w:cs="Arial"/>
          <w:sz w:val="20"/>
          <w:szCs w:val="20"/>
        </w:rPr>
        <w:t xml:space="preserve">m. in. </w:t>
      </w:r>
      <w:r w:rsidR="00AF5439" w:rsidRPr="00B55F17">
        <w:rPr>
          <w:rFonts w:ascii="Arial" w:hAnsi="Arial" w:cs="Arial"/>
          <w:sz w:val="20"/>
          <w:szCs w:val="20"/>
        </w:rPr>
        <w:t>art. 22</w:t>
      </w:r>
      <w:r w:rsidR="00AF5439" w:rsidRPr="00B55F17">
        <w:rPr>
          <w:rFonts w:ascii="Arial" w:hAnsi="Arial" w:cs="Arial"/>
          <w:sz w:val="20"/>
          <w:szCs w:val="20"/>
          <w:vertAlign w:val="superscript"/>
        </w:rPr>
        <w:t>1</w:t>
      </w:r>
      <w:r w:rsidR="00AF5439" w:rsidRPr="00B55F17">
        <w:rPr>
          <w:rFonts w:ascii="Arial" w:hAnsi="Arial" w:cs="Arial"/>
          <w:sz w:val="20"/>
          <w:szCs w:val="20"/>
        </w:rPr>
        <w:t xml:space="preserve"> ustawy Kodeks pracy, art. 6</w:t>
      </w:r>
      <w:r w:rsidR="00C24500" w:rsidRPr="00B55F17">
        <w:rPr>
          <w:rFonts w:ascii="Arial" w:hAnsi="Arial" w:cs="Arial"/>
          <w:sz w:val="20"/>
          <w:szCs w:val="20"/>
        </w:rPr>
        <w:t xml:space="preserve"> w zw. z</w:t>
      </w:r>
      <w:r w:rsidR="008B413A" w:rsidRPr="00B55F17">
        <w:rPr>
          <w:rFonts w:ascii="Arial" w:hAnsi="Arial" w:cs="Arial"/>
          <w:sz w:val="20"/>
          <w:szCs w:val="20"/>
        </w:rPr>
        <w:t xml:space="preserve"> art. </w:t>
      </w:r>
      <w:r w:rsidR="00C33E75" w:rsidRPr="00B55F17">
        <w:rPr>
          <w:rFonts w:ascii="Arial" w:hAnsi="Arial" w:cs="Arial"/>
          <w:sz w:val="20"/>
          <w:szCs w:val="20"/>
        </w:rPr>
        <w:t>13</w:t>
      </w:r>
      <w:r w:rsidR="008B413A" w:rsidRPr="00B55F17">
        <w:rPr>
          <w:rFonts w:ascii="Arial" w:hAnsi="Arial" w:cs="Arial"/>
          <w:sz w:val="20"/>
          <w:szCs w:val="20"/>
        </w:rPr>
        <w:t xml:space="preserve"> ust. 2</w:t>
      </w:r>
      <w:r w:rsidR="00C24500" w:rsidRPr="00B55F17">
        <w:rPr>
          <w:rFonts w:ascii="Arial" w:hAnsi="Arial" w:cs="Arial"/>
          <w:sz w:val="20"/>
          <w:szCs w:val="20"/>
        </w:rPr>
        <w:t>b ust</w:t>
      </w:r>
      <w:r w:rsidR="00AF5439" w:rsidRPr="00B55F17">
        <w:rPr>
          <w:rFonts w:ascii="Arial" w:hAnsi="Arial" w:cs="Arial"/>
          <w:sz w:val="20"/>
          <w:szCs w:val="20"/>
        </w:rPr>
        <w:t>awy o pracownikach samorządowych),</w:t>
      </w:r>
    </w:p>
    <w:p w14:paraId="1C3C3198" w14:textId="77777777" w:rsidR="00634032" w:rsidRPr="00B55F17" w:rsidRDefault="002E31A5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art. 6 ust. 1 lit. a RODO w zakresie </w:t>
      </w:r>
      <w:r w:rsidR="00463C2A" w:rsidRPr="00B55F17">
        <w:rPr>
          <w:rFonts w:ascii="Arial" w:hAnsi="Arial" w:cs="Arial"/>
          <w:sz w:val="20"/>
          <w:szCs w:val="20"/>
        </w:rPr>
        <w:t xml:space="preserve">innych </w:t>
      </w:r>
      <w:r w:rsidR="00634032" w:rsidRPr="00B55F17">
        <w:rPr>
          <w:rFonts w:ascii="Arial" w:hAnsi="Arial" w:cs="Arial"/>
          <w:sz w:val="20"/>
          <w:szCs w:val="20"/>
        </w:rPr>
        <w:t>dan</w:t>
      </w:r>
      <w:r w:rsidR="00463C2A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podan</w:t>
      </w:r>
      <w:r w:rsidR="00B50701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przez </w:t>
      </w:r>
      <w:r w:rsidR="00AF757E" w:rsidRPr="00B55F17">
        <w:rPr>
          <w:rFonts w:ascii="Arial" w:hAnsi="Arial" w:cs="Arial"/>
          <w:bCs/>
          <w:sz w:val="20"/>
          <w:szCs w:val="20"/>
        </w:rPr>
        <w:t>Pana/Panią</w:t>
      </w:r>
      <w:r w:rsidR="00B50701" w:rsidRPr="00B55F17">
        <w:rPr>
          <w:rFonts w:ascii="Arial" w:hAnsi="Arial" w:cs="Arial"/>
          <w:sz w:val="20"/>
          <w:szCs w:val="20"/>
        </w:rPr>
        <w:t xml:space="preserve"> dobrowolnie</w:t>
      </w:r>
      <w:r w:rsidR="00AF5439" w:rsidRPr="00B55F17">
        <w:rPr>
          <w:rFonts w:ascii="Arial" w:hAnsi="Arial" w:cs="Arial"/>
          <w:sz w:val="20"/>
          <w:szCs w:val="20"/>
        </w:rPr>
        <w:t xml:space="preserve"> np. w liście motywacyjnym,</w:t>
      </w:r>
      <w:r w:rsidR="00634032" w:rsidRPr="00B55F17">
        <w:rPr>
          <w:rFonts w:ascii="Arial" w:hAnsi="Arial" w:cs="Arial"/>
          <w:sz w:val="20"/>
          <w:szCs w:val="20"/>
        </w:rPr>
        <w:t xml:space="preserve"> na podstawie </w:t>
      </w:r>
      <w:r w:rsidRPr="00B55F17">
        <w:rPr>
          <w:rFonts w:ascii="Arial" w:hAnsi="Arial" w:cs="Arial"/>
          <w:bCs/>
          <w:sz w:val="20"/>
          <w:szCs w:val="20"/>
        </w:rPr>
        <w:t xml:space="preserve">wyrażonej 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przez Pana/Panią </w:t>
      </w:r>
      <w:r w:rsidRPr="00B55F17">
        <w:rPr>
          <w:rFonts w:ascii="Arial" w:hAnsi="Arial" w:cs="Arial"/>
          <w:bCs/>
          <w:sz w:val="20"/>
          <w:szCs w:val="20"/>
        </w:rPr>
        <w:t>zgody</w:t>
      </w:r>
      <w:r w:rsidR="00337F38" w:rsidRPr="00B55F17">
        <w:rPr>
          <w:rFonts w:ascii="Arial" w:hAnsi="Arial" w:cs="Arial"/>
          <w:bCs/>
          <w:sz w:val="20"/>
          <w:szCs w:val="20"/>
        </w:rPr>
        <w:t>.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Jeżeli w dokumentach zawarte </w:t>
      </w:r>
      <w:r w:rsidR="00337F38" w:rsidRPr="00B55F17">
        <w:rPr>
          <w:rFonts w:ascii="Arial" w:hAnsi="Arial" w:cs="Arial"/>
          <w:bCs/>
          <w:sz w:val="20"/>
          <w:szCs w:val="20"/>
        </w:rPr>
        <w:t>będą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dane, o których mowa w art. 9 ust. 1 RODO</w:t>
      </w:r>
      <w:r w:rsidR="00123059" w:rsidRPr="00B55F17">
        <w:rPr>
          <w:rFonts w:ascii="Arial" w:hAnsi="Arial" w:cs="Arial"/>
          <w:bCs/>
          <w:sz w:val="20"/>
          <w:szCs w:val="20"/>
        </w:rPr>
        <w:t xml:space="preserve"> (tzw. szczególne kategorie danych osobowych)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337F38" w:rsidRPr="00B55F17">
        <w:rPr>
          <w:rFonts w:ascii="Arial" w:hAnsi="Arial" w:cs="Arial"/>
          <w:bCs/>
          <w:sz w:val="20"/>
          <w:szCs w:val="20"/>
        </w:rPr>
        <w:t>podstawą przetwarzania jest również Pana/Pani wyraźna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zgoda</w:t>
      </w:r>
      <w:r w:rsidR="00C24500" w:rsidRPr="00B55F17">
        <w:rPr>
          <w:rFonts w:ascii="Arial" w:hAnsi="Arial" w:cs="Arial"/>
          <w:bCs/>
          <w:sz w:val="20"/>
          <w:szCs w:val="20"/>
        </w:rPr>
        <w:t xml:space="preserve"> (art. 9 ust. 2 lit. a RODO)</w:t>
      </w:r>
      <w:r w:rsidR="005F51B3" w:rsidRPr="00B55F17">
        <w:rPr>
          <w:rFonts w:ascii="Arial" w:hAnsi="Arial" w:cs="Arial"/>
          <w:bCs/>
          <w:sz w:val="20"/>
          <w:szCs w:val="20"/>
        </w:rPr>
        <w:t>, która może zostać odwołana w dowolnym czasie.</w:t>
      </w:r>
    </w:p>
    <w:p w14:paraId="4C47619F" w14:textId="77777777" w:rsidR="00634032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color w:val="000000"/>
          <w:sz w:val="20"/>
          <w:szCs w:val="20"/>
        </w:rPr>
        <w:t>dane osobowe nie będą przekazywane podmiotom zewnętrznym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,</w:t>
      </w:r>
      <w:r w:rsidR="00631AC9" w:rsidRPr="00B55F17">
        <w:rPr>
          <w:rFonts w:ascii="Arial" w:hAnsi="Arial" w:cs="Arial"/>
          <w:color w:val="000000"/>
          <w:sz w:val="20"/>
          <w:szCs w:val="20"/>
        </w:rPr>
        <w:t xml:space="preserve"> 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jednakże dane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kandydata, który zostanie wybrany do zatrudnienia</w:t>
      </w:r>
      <w:r w:rsidR="009A0CA9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>będą zamieszczone w Biuletynie Informacji Publicznej oraz na tablicy informacyjnej w siedzibie Administratora</w:t>
      </w:r>
      <w:r w:rsidR="00AC7142" w:rsidRPr="00B55F17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14:paraId="6978DC96" w14:textId="37180AFC" w:rsidR="009A0CA9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</w:t>
      </w:r>
      <w:r w:rsidR="00E57718" w:rsidRPr="00B55F17">
        <w:rPr>
          <w:rFonts w:ascii="Arial" w:hAnsi="Arial" w:cs="Arial"/>
          <w:sz w:val="20"/>
          <w:szCs w:val="20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B55F17">
        <w:rPr>
          <w:rFonts w:ascii="Arial" w:hAnsi="Arial" w:cs="Arial"/>
          <w:sz w:val="20"/>
          <w:szCs w:val="20"/>
        </w:rPr>
        <w:t xml:space="preserve"> okres </w:t>
      </w:r>
      <w:r w:rsidR="00E57718" w:rsidRPr="00B55F17">
        <w:rPr>
          <w:rFonts w:ascii="Arial" w:hAnsi="Arial" w:cs="Arial"/>
          <w:sz w:val="20"/>
          <w:szCs w:val="20"/>
        </w:rPr>
        <w:t>wskazan</w:t>
      </w:r>
      <w:r w:rsidR="001C1238" w:rsidRPr="00B55F17">
        <w:rPr>
          <w:rFonts w:ascii="Arial" w:hAnsi="Arial" w:cs="Arial"/>
          <w:sz w:val="20"/>
          <w:szCs w:val="20"/>
        </w:rPr>
        <w:t>y</w:t>
      </w:r>
      <w:r w:rsidR="00E57718" w:rsidRPr="00B55F17">
        <w:rPr>
          <w:rFonts w:ascii="Arial" w:hAnsi="Arial" w:cs="Arial"/>
          <w:sz w:val="20"/>
          <w:szCs w:val="20"/>
        </w:rPr>
        <w:t xml:space="preserve">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przepisach wydanych na podstawie art. 6 ust. 2 ustawy z dnia 14 lipca 1983 r. o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narodowym zasobie archiwalnym i archiwach czyli na podstawie jednolitego rzeczowego wykazu akt obowiązującego w  Warmińsko-Mazurskim Centrum Nowych Technologii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 xml:space="preserve"> związku z</w:t>
      </w:r>
      <w:r w:rsidR="001C1238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Zarządzeniem nr 28/2024 Dyrektora Warmińsko-Mazurskiego Centrum Nowych Technologii z dnia 30 września 2024 r.</w:t>
      </w:r>
    </w:p>
    <w:p w14:paraId="5CB35FCD" w14:textId="023ADD44" w:rsidR="00631AC9" w:rsidRPr="00B55F17" w:rsidRDefault="006217AF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bCs/>
          <w:sz w:val="20"/>
          <w:szCs w:val="20"/>
        </w:rPr>
        <w:t>ma Pan/Pani prawo dostępu do swoich danych osobowych, prawo do żądania ich sprostowania, prawo do żądania od Administratora ograniczenia ich przetwarzania,</w:t>
      </w:r>
      <w:r w:rsidR="009A0CA9" w:rsidRPr="00B55F17">
        <w:rPr>
          <w:rFonts w:ascii="Arial" w:hAnsi="Arial" w:cs="Arial"/>
          <w:bCs/>
          <w:sz w:val="20"/>
          <w:szCs w:val="20"/>
        </w:rPr>
        <w:t xml:space="preserve"> prawo do usunięcia danych i</w:t>
      </w:r>
      <w:r w:rsidRPr="00B55F17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</w:t>
      </w:r>
      <w:r w:rsidR="00385CC1" w:rsidRPr="00B55F17">
        <w:rPr>
          <w:rFonts w:ascii="Arial" w:hAnsi="Arial" w:cs="Arial"/>
          <w:bCs/>
          <w:sz w:val="20"/>
          <w:szCs w:val="20"/>
        </w:rPr>
        <w:t xml:space="preserve">ul. Stawki 2, 00-193 Warszawa, </w:t>
      </w:r>
      <w:r w:rsidRPr="00B55F17">
        <w:rPr>
          <w:rFonts w:ascii="Arial" w:hAnsi="Arial" w:cs="Arial"/>
          <w:bCs/>
          <w:sz w:val="20"/>
          <w:szCs w:val="20"/>
        </w:rPr>
        <w:t xml:space="preserve">gdy w Pana/Pani ocenie przetwarzanie danych osobowych narusza przepisy RODO. </w:t>
      </w:r>
      <w:r w:rsidR="009A0CA9" w:rsidRPr="00B55F17">
        <w:rPr>
          <w:rFonts w:ascii="Arial" w:hAnsi="Arial" w:cs="Arial"/>
          <w:bCs/>
          <w:sz w:val="20"/>
          <w:szCs w:val="20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686F183B" w14:textId="77777777" w:rsidR="006217AF" w:rsidRPr="00B55F17" w:rsidRDefault="00631AC9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Pana/Pani </w:t>
      </w:r>
      <w:r w:rsidRPr="00B55F17">
        <w:rPr>
          <w:rFonts w:ascii="Arial" w:hAnsi="Arial" w:cs="Arial"/>
          <w:bCs/>
          <w:sz w:val="20"/>
          <w:szCs w:val="20"/>
        </w:rPr>
        <w:t>dane osobowe nie będą przetwarzane w sposób zautomatyzowany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09018AB2" w14:textId="77777777" w:rsidR="008622F1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podanie 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przez </w:t>
      </w:r>
      <w:r w:rsidR="009B733D" w:rsidRPr="00B55F17">
        <w:rPr>
          <w:rFonts w:ascii="Arial" w:hAnsi="Arial" w:cs="Arial"/>
          <w:bCs/>
          <w:iCs/>
          <w:sz w:val="20"/>
          <w:szCs w:val="20"/>
        </w:rPr>
        <w:t>Pan/Pani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 </w:t>
      </w:r>
      <w:r w:rsidRPr="00B55F17">
        <w:rPr>
          <w:rFonts w:ascii="Arial" w:hAnsi="Arial" w:cs="Arial"/>
          <w:iCs/>
          <w:sz w:val="20"/>
          <w:szCs w:val="20"/>
        </w:rPr>
        <w:t xml:space="preserve">danych osobowych </w:t>
      </w:r>
      <w:r w:rsidR="009A0CA9" w:rsidRPr="00B55F17">
        <w:rPr>
          <w:rFonts w:ascii="Arial" w:hAnsi="Arial" w:cs="Arial"/>
          <w:iCs/>
          <w:sz w:val="20"/>
          <w:szCs w:val="20"/>
        </w:rPr>
        <w:t xml:space="preserve">w zakresie wynikającym z przepisów prawa </w:t>
      </w:r>
      <w:r w:rsidRPr="00B55F17">
        <w:rPr>
          <w:rFonts w:ascii="Arial" w:hAnsi="Arial" w:cs="Arial"/>
          <w:iCs/>
          <w:sz w:val="20"/>
          <w:szCs w:val="20"/>
        </w:rPr>
        <w:t>jest wymogiem ustawowym</w:t>
      </w:r>
      <w:r w:rsidR="00B94CA2" w:rsidRPr="00B55F17">
        <w:rPr>
          <w:rFonts w:ascii="Arial" w:hAnsi="Arial" w:cs="Arial"/>
          <w:b/>
          <w:iCs/>
          <w:sz w:val="20"/>
          <w:szCs w:val="20"/>
        </w:rPr>
        <w:t xml:space="preserve">, </w:t>
      </w:r>
      <w:r w:rsidR="00B94CA2" w:rsidRPr="00B55F17">
        <w:rPr>
          <w:rFonts w:ascii="Arial" w:hAnsi="Arial" w:cs="Arial"/>
          <w:iCs/>
          <w:sz w:val="20"/>
          <w:szCs w:val="20"/>
        </w:rPr>
        <w:t>niezbędnym, aby uczestniczyć w p</w:t>
      </w:r>
      <w:r w:rsidR="00AF757E" w:rsidRPr="00B55F17">
        <w:rPr>
          <w:rFonts w:ascii="Arial" w:hAnsi="Arial" w:cs="Arial"/>
          <w:iCs/>
          <w:sz w:val="20"/>
          <w:szCs w:val="20"/>
        </w:rPr>
        <w:t>rocesie naboru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. Podanie przez </w:t>
      </w:r>
      <w:r w:rsidR="009C218E" w:rsidRPr="00B55F17">
        <w:rPr>
          <w:rFonts w:ascii="Arial" w:hAnsi="Arial" w:cs="Arial"/>
          <w:iCs/>
          <w:sz w:val="20"/>
          <w:szCs w:val="20"/>
        </w:rPr>
        <w:t>Pana/Panią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 innych danych jest dobrowolne</w:t>
      </w:r>
      <w:r w:rsidR="009C218E" w:rsidRPr="00B55F17">
        <w:rPr>
          <w:rFonts w:ascii="Arial" w:hAnsi="Arial" w:cs="Arial"/>
          <w:iCs/>
          <w:sz w:val="20"/>
          <w:szCs w:val="20"/>
        </w:rPr>
        <w:t>.</w:t>
      </w:r>
    </w:p>
    <w:p w14:paraId="1B327A6D" w14:textId="77777777" w:rsidR="000E6C1E" w:rsidRPr="00B55F17" w:rsidRDefault="000E6C1E" w:rsidP="00B55F17">
      <w:pPr>
        <w:spacing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</w:p>
    <w:p w14:paraId="7A8F5E11" w14:textId="77777777" w:rsidR="000E6C1E" w:rsidRPr="00B55F17" w:rsidRDefault="00897438" w:rsidP="00B55F17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Potwierdzam zapoznanie się z po</w:t>
      </w:r>
      <w:r w:rsidR="002E31A5" w:rsidRPr="00B55F17">
        <w:rPr>
          <w:rFonts w:ascii="Arial" w:hAnsi="Arial" w:cs="Arial"/>
          <w:iCs/>
          <w:sz w:val="20"/>
          <w:szCs w:val="20"/>
        </w:rPr>
        <w:t>wyż</w:t>
      </w:r>
      <w:r w:rsidRPr="00B55F17">
        <w:rPr>
          <w:rFonts w:ascii="Arial" w:hAnsi="Arial" w:cs="Arial"/>
          <w:iCs/>
          <w:sz w:val="20"/>
          <w:szCs w:val="20"/>
        </w:rPr>
        <w:t>szą informacją</w:t>
      </w:r>
    </w:p>
    <w:p w14:paraId="6918B466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3CDA191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BC22D3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</w:t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  <w:t xml:space="preserve">              …</w:t>
      </w:r>
      <w:r w:rsidRPr="00B55F17">
        <w:rPr>
          <w:rFonts w:ascii="Arial" w:hAnsi="Arial" w:cs="Arial"/>
          <w:iCs/>
          <w:sz w:val="20"/>
          <w:szCs w:val="20"/>
        </w:rPr>
        <w:t>…</w:t>
      </w:r>
      <w:r w:rsidR="00897438" w:rsidRPr="00B55F17">
        <w:rPr>
          <w:rFonts w:ascii="Arial" w:hAnsi="Arial" w:cs="Arial"/>
          <w:iCs/>
          <w:sz w:val="20"/>
          <w:szCs w:val="20"/>
        </w:rPr>
        <w:t>…………</w:t>
      </w:r>
      <w:r w:rsidRPr="00B55F17">
        <w:rPr>
          <w:rFonts w:ascii="Arial" w:hAnsi="Arial" w:cs="Arial"/>
          <w:iCs/>
          <w:sz w:val="20"/>
          <w:szCs w:val="20"/>
        </w:rPr>
        <w:t>…………………………</w:t>
      </w:r>
    </w:p>
    <w:p w14:paraId="7690C8E6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   </w:t>
      </w:r>
      <w:r w:rsidR="00897438" w:rsidRPr="00B55F17">
        <w:rPr>
          <w:rFonts w:ascii="Arial" w:hAnsi="Arial" w:cs="Arial"/>
          <w:iCs/>
          <w:sz w:val="20"/>
          <w:szCs w:val="20"/>
        </w:rPr>
        <w:t>Nr ogłoszenia</w:t>
      </w:r>
      <w:r w:rsidRPr="00B55F17">
        <w:rPr>
          <w:rFonts w:ascii="Arial" w:hAnsi="Arial" w:cs="Arial"/>
          <w:iCs/>
          <w:sz w:val="20"/>
          <w:szCs w:val="20"/>
        </w:rPr>
        <w:t xml:space="preserve"> o naborze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      </w:t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  <w:t xml:space="preserve">                    </w:t>
      </w:r>
      <w:r w:rsidR="00897438" w:rsidRPr="00B55F17">
        <w:rPr>
          <w:rFonts w:ascii="Arial" w:hAnsi="Arial" w:cs="Arial"/>
          <w:iCs/>
          <w:sz w:val="20"/>
          <w:szCs w:val="20"/>
        </w:rPr>
        <w:t>data i czytelny podpis</w:t>
      </w:r>
    </w:p>
    <w:sectPr w:rsidR="00897438" w:rsidRPr="00B55F17" w:rsidSect="00B55F1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799149910">
    <w:abstractNumId w:val="7"/>
  </w:num>
  <w:num w:numId="2" w16cid:durableId="164783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286046">
    <w:abstractNumId w:val="10"/>
  </w:num>
  <w:num w:numId="4" w16cid:durableId="1004432723">
    <w:abstractNumId w:val="12"/>
  </w:num>
  <w:num w:numId="5" w16cid:durableId="1266304256">
    <w:abstractNumId w:val="15"/>
  </w:num>
  <w:num w:numId="6" w16cid:durableId="1030688632">
    <w:abstractNumId w:val="5"/>
  </w:num>
  <w:num w:numId="7" w16cid:durableId="720058234">
    <w:abstractNumId w:val="0"/>
  </w:num>
  <w:num w:numId="8" w16cid:durableId="1678576096">
    <w:abstractNumId w:val="16"/>
  </w:num>
  <w:num w:numId="9" w16cid:durableId="349336464">
    <w:abstractNumId w:val="25"/>
  </w:num>
  <w:num w:numId="10" w16cid:durableId="286393799">
    <w:abstractNumId w:val="23"/>
  </w:num>
  <w:num w:numId="11" w16cid:durableId="1350184618">
    <w:abstractNumId w:val="20"/>
  </w:num>
  <w:num w:numId="12" w16cid:durableId="197856466">
    <w:abstractNumId w:val="17"/>
  </w:num>
  <w:num w:numId="13" w16cid:durableId="1727416856">
    <w:abstractNumId w:val="8"/>
  </w:num>
  <w:num w:numId="14" w16cid:durableId="892698298">
    <w:abstractNumId w:val="6"/>
  </w:num>
  <w:num w:numId="15" w16cid:durableId="1594581963">
    <w:abstractNumId w:val="1"/>
  </w:num>
  <w:num w:numId="16" w16cid:durableId="1418401932">
    <w:abstractNumId w:val="27"/>
  </w:num>
  <w:num w:numId="17" w16cid:durableId="2034108595">
    <w:abstractNumId w:val="4"/>
  </w:num>
  <w:num w:numId="18" w16cid:durableId="1865174127">
    <w:abstractNumId w:val="28"/>
  </w:num>
  <w:num w:numId="19" w16cid:durableId="1258053171">
    <w:abstractNumId w:val="24"/>
  </w:num>
  <w:num w:numId="20" w16cid:durableId="289895749">
    <w:abstractNumId w:val="3"/>
  </w:num>
  <w:num w:numId="21" w16cid:durableId="866405746">
    <w:abstractNumId w:val="13"/>
  </w:num>
  <w:num w:numId="22" w16cid:durableId="1906642543">
    <w:abstractNumId w:val="21"/>
  </w:num>
  <w:num w:numId="23" w16cid:durableId="1424306158">
    <w:abstractNumId w:val="11"/>
  </w:num>
  <w:num w:numId="24" w16cid:durableId="705565018">
    <w:abstractNumId w:val="18"/>
  </w:num>
  <w:num w:numId="25" w16cid:durableId="692920096">
    <w:abstractNumId w:val="14"/>
  </w:num>
  <w:num w:numId="26" w16cid:durableId="61149947">
    <w:abstractNumId w:val="2"/>
  </w:num>
  <w:num w:numId="27" w16cid:durableId="300500576">
    <w:abstractNumId w:val="26"/>
  </w:num>
  <w:num w:numId="28" w16cid:durableId="1599437928">
    <w:abstractNumId w:val="22"/>
  </w:num>
  <w:num w:numId="29" w16cid:durableId="1307973601">
    <w:abstractNumId w:val="9"/>
  </w:num>
  <w:num w:numId="30" w16cid:durableId="107624405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2288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64E0A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57A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55F17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85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576-49A8-472B-BDAE-34818AA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3774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2025-09-29T06:28:00Z</dcterms:created>
  <dcterms:modified xsi:type="dcterms:W3CDTF">2025-09-29T06:28:00Z</dcterms:modified>
</cp:coreProperties>
</file>