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85D6DA" w14:textId="77777777" w:rsidR="008D442A" w:rsidRPr="009D09C3" w:rsidRDefault="008D442A" w:rsidP="007322C8">
      <w:pPr>
        <w:pStyle w:val="Miejscowoidata"/>
        <w:ind w:left="6946" w:firstLine="0"/>
        <w:jc w:val="left"/>
        <w:rPr>
          <w:rFonts w:cs="Arial"/>
          <w:color w:val="auto"/>
          <w:sz w:val="22"/>
          <w:szCs w:val="22"/>
        </w:rPr>
      </w:pPr>
      <w:bookmarkStart w:id="0" w:name="_Hlk155961088"/>
    </w:p>
    <w:p w14:paraId="226DBF28" w14:textId="77777777" w:rsidR="008D442A" w:rsidRPr="009D09C3" w:rsidRDefault="008D442A" w:rsidP="008D442A">
      <w:pPr>
        <w:pStyle w:val="Miejscowoidata"/>
        <w:ind w:firstLine="0"/>
        <w:jc w:val="left"/>
        <w:rPr>
          <w:rFonts w:cs="Arial"/>
          <w:color w:val="auto"/>
          <w:sz w:val="22"/>
          <w:szCs w:val="22"/>
        </w:rPr>
      </w:pPr>
    </w:p>
    <w:p w14:paraId="68A7CBAC" w14:textId="7E1A9260" w:rsidR="007322C8" w:rsidRPr="009D09C3" w:rsidRDefault="007322C8" w:rsidP="007322C8">
      <w:pPr>
        <w:pStyle w:val="Miejscowoidata"/>
        <w:tabs>
          <w:tab w:val="left" w:pos="6804"/>
        </w:tabs>
        <w:ind w:firstLine="7"/>
        <w:rPr>
          <w:rFonts w:cs="Arial"/>
          <w:color w:val="auto"/>
          <w:sz w:val="22"/>
          <w:szCs w:val="22"/>
        </w:rPr>
      </w:pPr>
      <w:r w:rsidRPr="009D09C3">
        <w:rPr>
          <w:rFonts w:cs="Arial"/>
          <w:color w:val="auto"/>
          <w:sz w:val="22"/>
          <w:szCs w:val="22"/>
        </w:rPr>
        <w:t>O.</w:t>
      </w:r>
      <w:r w:rsidR="004C5F2E">
        <w:rPr>
          <w:rFonts w:cs="Arial"/>
          <w:color w:val="auto"/>
          <w:sz w:val="22"/>
          <w:szCs w:val="22"/>
        </w:rPr>
        <w:t>253.18</w:t>
      </w:r>
      <w:r w:rsidR="007F4976">
        <w:rPr>
          <w:rFonts w:cs="Arial"/>
          <w:color w:val="auto"/>
          <w:sz w:val="22"/>
          <w:szCs w:val="22"/>
        </w:rPr>
        <w:t>3</w:t>
      </w:r>
      <w:r w:rsidR="00804627" w:rsidRPr="009D09C3">
        <w:rPr>
          <w:rFonts w:cs="Arial"/>
          <w:color w:val="auto"/>
          <w:sz w:val="22"/>
          <w:szCs w:val="22"/>
        </w:rPr>
        <w:t>.2024</w:t>
      </w:r>
      <w:r w:rsidRPr="009D09C3">
        <w:rPr>
          <w:rFonts w:cs="Arial"/>
          <w:color w:val="auto"/>
          <w:sz w:val="22"/>
          <w:szCs w:val="22"/>
        </w:rPr>
        <w:tab/>
      </w:r>
      <w:r w:rsidR="00804627" w:rsidRPr="009D09C3">
        <w:rPr>
          <w:rFonts w:cs="Arial"/>
          <w:color w:val="auto"/>
          <w:sz w:val="22"/>
          <w:szCs w:val="22"/>
        </w:rPr>
        <w:t xml:space="preserve">  </w:t>
      </w:r>
      <w:r w:rsidR="00F27925">
        <w:rPr>
          <w:rFonts w:cs="Arial"/>
          <w:color w:val="auto"/>
          <w:sz w:val="22"/>
          <w:szCs w:val="22"/>
        </w:rPr>
        <w:t>Olsztyn 02.12</w:t>
      </w:r>
      <w:r w:rsidR="00804627" w:rsidRPr="009D09C3">
        <w:rPr>
          <w:rFonts w:cs="Arial"/>
          <w:color w:val="auto"/>
          <w:sz w:val="22"/>
          <w:szCs w:val="22"/>
        </w:rPr>
        <w:t>.2024</w:t>
      </w:r>
      <w:r w:rsidR="0079648B">
        <w:rPr>
          <w:rFonts w:cs="Arial"/>
          <w:color w:val="auto"/>
          <w:sz w:val="22"/>
          <w:szCs w:val="22"/>
        </w:rPr>
        <w:t xml:space="preserve"> </w:t>
      </w:r>
      <w:r w:rsidR="00804627" w:rsidRPr="009D09C3">
        <w:rPr>
          <w:rFonts w:cs="Arial"/>
          <w:color w:val="auto"/>
          <w:sz w:val="22"/>
          <w:szCs w:val="22"/>
        </w:rPr>
        <w:t>r.</w:t>
      </w:r>
    </w:p>
    <w:bookmarkEnd w:id="0"/>
    <w:p w14:paraId="0CBE19A8" w14:textId="6E718285" w:rsidR="006A17DD" w:rsidRPr="009D09C3" w:rsidRDefault="007322C8" w:rsidP="006A17DD">
      <w:pPr>
        <w:tabs>
          <w:tab w:val="left" w:pos="7655"/>
        </w:tabs>
        <w:spacing w:line="360" w:lineRule="auto"/>
        <w:rPr>
          <w:rFonts w:ascii="Arial" w:eastAsia="Times New Roman" w:hAnsi="Arial" w:cs="Arial"/>
          <w:sz w:val="22"/>
          <w:szCs w:val="22"/>
          <w:lang w:eastAsia="pl-PL"/>
        </w:rPr>
      </w:pPr>
      <w:r w:rsidRPr="009D09C3">
        <w:rPr>
          <w:rFonts w:ascii="Arial" w:eastAsia="Times New Roman" w:hAnsi="Arial" w:cs="Arial"/>
          <w:sz w:val="22"/>
          <w:szCs w:val="22"/>
          <w:lang w:eastAsia="pl-PL"/>
        </w:rPr>
        <w:tab/>
      </w:r>
      <w:r w:rsidRPr="009D09C3">
        <w:rPr>
          <w:rFonts w:ascii="Arial" w:eastAsia="Times New Roman" w:hAnsi="Arial" w:cs="Arial"/>
          <w:sz w:val="22"/>
          <w:szCs w:val="22"/>
          <w:lang w:eastAsia="pl-PL"/>
        </w:rPr>
        <w:tab/>
      </w:r>
    </w:p>
    <w:p w14:paraId="73EAF6C7" w14:textId="60E3A8BA" w:rsidR="006A17DD" w:rsidRDefault="006A17DD" w:rsidP="006A17DD">
      <w:pPr>
        <w:pStyle w:val="Default"/>
        <w:jc w:val="center"/>
        <w:rPr>
          <w:sz w:val="22"/>
          <w:szCs w:val="22"/>
        </w:rPr>
      </w:pPr>
    </w:p>
    <w:p w14:paraId="18CCCE00" w14:textId="77777777" w:rsidR="003072F2" w:rsidRPr="00F44D47" w:rsidRDefault="003072F2" w:rsidP="006A17DD">
      <w:pPr>
        <w:pStyle w:val="Default"/>
        <w:jc w:val="center"/>
        <w:rPr>
          <w:sz w:val="22"/>
          <w:szCs w:val="22"/>
        </w:rPr>
      </w:pPr>
    </w:p>
    <w:p w14:paraId="180A2BB4" w14:textId="77777777" w:rsidR="006A17DD" w:rsidRPr="009D09C3" w:rsidRDefault="006A17DD" w:rsidP="006A17DD">
      <w:pPr>
        <w:pStyle w:val="Default"/>
        <w:jc w:val="center"/>
        <w:rPr>
          <w:b/>
          <w:bCs/>
          <w:sz w:val="22"/>
          <w:szCs w:val="22"/>
        </w:rPr>
      </w:pPr>
      <w:r w:rsidRPr="009D09C3">
        <w:rPr>
          <w:b/>
          <w:bCs/>
          <w:sz w:val="22"/>
          <w:szCs w:val="22"/>
        </w:rPr>
        <w:t>ZAWIADOMIENIE O WYBORZE NAJKORZYSTNIEJSZEJ OFERTY</w:t>
      </w:r>
    </w:p>
    <w:p w14:paraId="53CBCA75" w14:textId="77777777" w:rsidR="006A17DD" w:rsidRPr="009D09C3" w:rsidRDefault="006A17DD" w:rsidP="00F44D47">
      <w:pPr>
        <w:pStyle w:val="Default"/>
        <w:rPr>
          <w:color w:val="auto"/>
          <w:sz w:val="22"/>
          <w:szCs w:val="22"/>
        </w:rPr>
      </w:pPr>
    </w:p>
    <w:p w14:paraId="04A0647A" w14:textId="77777777" w:rsidR="0079648B" w:rsidRDefault="0079648B" w:rsidP="00F44D47">
      <w:pPr>
        <w:jc w:val="center"/>
        <w:rPr>
          <w:rFonts w:ascii="Arial" w:hAnsi="Arial" w:cs="Arial"/>
          <w:sz w:val="22"/>
          <w:szCs w:val="22"/>
        </w:rPr>
      </w:pPr>
    </w:p>
    <w:p w14:paraId="661D4695" w14:textId="018BF7EB" w:rsidR="006A17DD" w:rsidRPr="007F4976" w:rsidRDefault="003072F2" w:rsidP="0079648B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Dotyczy zapytania ofertowego na </w:t>
      </w:r>
      <w:r w:rsidR="007F4976">
        <w:rPr>
          <w:rFonts w:ascii="Arial" w:hAnsi="Arial" w:cs="Arial"/>
          <w:b/>
          <w:sz w:val="22"/>
          <w:szCs w:val="22"/>
        </w:rPr>
        <w:t>Usługę</w:t>
      </w:r>
      <w:r w:rsidR="004C5F2E">
        <w:rPr>
          <w:rFonts w:ascii="Arial" w:hAnsi="Arial" w:cs="Arial"/>
          <w:b/>
          <w:sz w:val="22"/>
          <w:szCs w:val="22"/>
        </w:rPr>
        <w:t xml:space="preserve"> stałego doradztwa biegłego rewidenta</w:t>
      </w:r>
      <w:r w:rsidR="007F4976" w:rsidRPr="007F4976">
        <w:rPr>
          <w:rFonts w:ascii="Arial" w:hAnsi="Arial" w:cs="Arial"/>
          <w:b/>
          <w:sz w:val="22"/>
          <w:szCs w:val="22"/>
        </w:rPr>
        <w:t xml:space="preserve"> na rzecz Warmińsko-Mazurskiego Centrum Nowych Technologii w Olsztynie.</w:t>
      </w:r>
    </w:p>
    <w:p w14:paraId="4C22C2FE" w14:textId="06C9834D" w:rsidR="006A17DD" w:rsidRDefault="006A17DD" w:rsidP="00F44D47">
      <w:pPr>
        <w:jc w:val="center"/>
        <w:rPr>
          <w:rFonts w:ascii="Arial" w:hAnsi="Arial" w:cs="Arial"/>
          <w:sz w:val="22"/>
          <w:szCs w:val="22"/>
        </w:rPr>
      </w:pPr>
    </w:p>
    <w:p w14:paraId="7BBEC6F5" w14:textId="77777777" w:rsidR="003072F2" w:rsidRPr="009D09C3" w:rsidRDefault="003072F2" w:rsidP="00F44D47">
      <w:pPr>
        <w:jc w:val="center"/>
        <w:rPr>
          <w:rFonts w:ascii="Arial" w:hAnsi="Arial" w:cs="Arial"/>
          <w:sz w:val="22"/>
          <w:szCs w:val="22"/>
        </w:rPr>
      </w:pPr>
    </w:p>
    <w:p w14:paraId="3CCA3BF0" w14:textId="77C36E0C" w:rsidR="006A17DD" w:rsidRDefault="003072F2" w:rsidP="003072F2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3072F2">
        <w:rPr>
          <w:rFonts w:ascii="Arial" w:hAnsi="Arial" w:cs="Arial"/>
          <w:sz w:val="22"/>
          <w:szCs w:val="22"/>
        </w:rPr>
        <w:t>Nazwy Wykonawców, którzy złożyli oferty:</w:t>
      </w:r>
    </w:p>
    <w:p w14:paraId="1F61CABB" w14:textId="224DFDC6" w:rsidR="007F4976" w:rsidRDefault="007F4976" w:rsidP="007F4976">
      <w:pPr>
        <w:pStyle w:val="Akapitzlist"/>
        <w:ind w:left="360"/>
        <w:jc w:val="both"/>
        <w:rPr>
          <w:rFonts w:ascii="Arial" w:hAnsi="Arial" w:cs="Arial"/>
          <w:sz w:val="22"/>
          <w:szCs w:val="22"/>
        </w:rPr>
      </w:pPr>
    </w:p>
    <w:p w14:paraId="195BD712" w14:textId="687ED3D6" w:rsidR="00F27925" w:rsidRPr="00F27925" w:rsidRDefault="00F27925" w:rsidP="00F27925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27925">
        <w:rPr>
          <w:rFonts w:ascii="Arial" w:hAnsi="Arial" w:cs="Arial"/>
          <w:sz w:val="22"/>
          <w:szCs w:val="22"/>
        </w:rPr>
        <w:t>Doradztwo Finanse Podatki Edward Tomczyk</w:t>
      </w:r>
      <w:r>
        <w:rPr>
          <w:rFonts w:ascii="Arial" w:hAnsi="Arial" w:cs="Arial"/>
          <w:sz w:val="22"/>
          <w:szCs w:val="22"/>
        </w:rPr>
        <w:t>, Kancelaria Biegłego Rewidenta</w:t>
      </w:r>
    </w:p>
    <w:p w14:paraId="584E8243" w14:textId="1C58BA93" w:rsidR="006A17DD" w:rsidRPr="00F27925" w:rsidRDefault="00F27925" w:rsidP="00F27925">
      <w:pPr>
        <w:pStyle w:val="Akapitzlist"/>
        <w:numPr>
          <w:ilvl w:val="0"/>
          <w:numId w:val="5"/>
        </w:numPr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KPW Audytor Sp. z o.o.</w:t>
      </w:r>
      <w:r w:rsidRPr="00F27925">
        <w:rPr>
          <w:rFonts w:ascii="Arial" w:hAnsi="Arial" w:cs="Arial"/>
          <w:sz w:val="22"/>
          <w:szCs w:val="22"/>
        </w:rPr>
        <w:tab/>
      </w:r>
      <w:r w:rsidRPr="00F27925">
        <w:rPr>
          <w:rFonts w:ascii="Arial" w:hAnsi="Arial" w:cs="Arial"/>
          <w:sz w:val="22"/>
          <w:szCs w:val="22"/>
        </w:rPr>
        <w:tab/>
      </w:r>
    </w:p>
    <w:p w14:paraId="5F0607B3" w14:textId="1FFF26F1" w:rsidR="00F27925" w:rsidRDefault="00F27925" w:rsidP="00F27925">
      <w:pPr>
        <w:rPr>
          <w:sz w:val="22"/>
          <w:szCs w:val="22"/>
        </w:rPr>
      </w:pPr>
    </w:p>
    <w:p w14:paraId="1A859F8E" w14:textId="77777777" w:rsidR="00F27925" w:rsidRPr="00F27925" w:rsidRDefault="00F27925" w:rsidP="00F27925">
      <w:pPr>
        <w:rPr>
          <w:sz w:val="22"/>
          <w:szCs w:val="22"/>
        </w:rPr>
      </w:pPr>
    </w:p>
    <w:p w14:paraId="56E81F60" w14:textId="64498102" w:rsidR="006A17DD" w:rsidRPr="009D09C3" w:rsidRDefault="00D33B76" w:rsidP="006A17DD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Z</w:t>
      </w:r>
      <w:r w:rsidR="00F27925">
        <w:rPr>
          <w:color w:val="auto"/>
          <w:sz w:val="22"/>
          <w:szCs w:val="22"/>
        </w:rPr>
        <w:t>łożone oferty</w:t>
      </w:r>
      <w:r w:rsidR="009D09C3" w:rsidRPr="009D09C3">
        <w:rPr>
          <w:color w:val="auto"/>
          <w:sz w:val="22"/>
          <w:szCs w:val="22"/>
        </w:rPr>
        <w:t xml:space="preserve"> nie </w:t>
      </w:r>
      <w:r w:rsidR="006A17DD" w:rsidRPr="009D09C3">
        <w:rPr>
          <w:color w:val="auto"/>
          <w:sz w:val="22"/>
          <w:szCs w:val="22"/>
        </w:rPr>
        <w:t>podlegał</w:t>
      </w:r>
      <w:r w:rsidR="004947CF">
        <w:rPr>
          <w:color w:val="auto"/>
          <w:sz w:val="22"/>
          <w:szCs w:val="22"/>
        </w:rPr>
        <w:t>y</w:t>
      </w:r>
      <w:r w:rsidR="006A17DD" w:rsidRPr="009D09C3">
        <w:rPr>
          <w:color w:val="auto"/>
          <w:sz w:val="22"/>
          <w:szCs w:val="22"/>
        </w:rPr>
        <w:t xml:space="preserve"> odrzuceniu.</w:t>
      </w:r>
    </w:p>
    <w:p w14:paraId="22089A51" w14:textId="77777777" w:rsidR="006A17DD" w:rsidRPr="009D09C3" w:rsidRDefault="006A17DD" w:rsidP="006A17DD">
      <w:pPr>
        <w:pStyle w:val="Default"/>
        <w:rPr>
          <w:color w:val="auto"/>
          <w:sz w:val="22"/>
          <w:szCs w:val="22"/>
        </w:rPr>
      </w:pPr>
    </w:p>
    <w:p w14:paraId="3F14D33E" w14:textId="77777777" w:rsidR="006A17DD" w:rsidRPr="009D09C3" w:rsidRDefault="006A17DD" w:rsidP="006A17DD">
      <w:pPr>
        <w:pStyle w:val="Default"/>
        <w:rPr>
          <w:color w:val="auto"/>
          <w:sz w:val="22"/>
          <w:szCs w:val="22"/>
        </w:rPr>
      </w:pPr>
    </w:p>
    <w:p w14:paraId="1CF8C5BF" w14:textId="1089585A" w:rsidR="006A17DD" w:rsidRPr="009D09C3" w:rsidRDefault="006A17DD" w:rsidP="003072F2">
      <w:pPr>
        <w:pStyle w:val="Default"/>
        <w:jc w:val="both"/>
        <w:rPr>
          <w:color w:val="auto"/>
          <w:sz w:val="22"/>
          <w:szCs w:val="22"/>
        </w:rPr>
      </w:pPr>
      <w:r w:rsidRPr="009D09C3">
        <w:rPr>
          <w:color w:val="auto"/>
          <w:sz w:val="22"/>
          <w:szCs w:val="22"/>
        </w:rPr>
        <w:t>2. Nazwa i adres Wykonawcy, którego ofertę wybrano jako najkorzystniejszą oraz uzasadnienie wyboru:</w:t>
      </w:r>
    </w:p>
    <w:p w14:paraId="000F288D" w14:textId="684D1339" w:rsidR="009D09C3" w:rsidRPr="009D09C3" w:rsidRDefault="009D09C3" w:rsidP="006A17DD">
      <w:pPr>
        <w:pStyle w:val="Default"/>
        <w:rPr>
          <w:color w:val="auto"/>
          <w:sz w:val="22"/>
          <w:szCs w:val="22"/>
        </w:rPr>
      </w:pPr>
    </w:p>
    <w:p w14:paraId="628A2216" w14:textId="63CB8062" w:rsidR="009D09C3" w:rsidRPr="008B0F96" w:rsidRDefault="00D33B76" w:rsidP="008B0F96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Po analizie złożonej</w:t>
      </w:r>
      <w:r w:rsidR="009D09C3" w:rsidRPr="009D09C3">
        <w:rPr>
          <w:color w:val="auto"/>
          <w:sz w:val="22"/>
          <w:szCs w:val="22"/>
        </w:rPr>
        <w:t xml:space="preserve"> ofert</w:t>
      </w:r>
      <w:r>
        <w:rPr>
          <w:color w:val="auto"/>
          <w:sz w:val="22"/>
          <w:szCs w:val="22"/>
        </w:rPr>
        <w:t>y</w:t>
      </w:r>
      <w:r w:rsidR="009D09C3" w:rsidRPr="009D09C3">
        <w:rPr>
          <w:color w:val="auto"/>
          <w:sz w:val="22"/>
          <w:szCs w:val="22"/>
        </w:rPr>
        <w:t>,</w:t>
      </w:r>
      <w:r w:rsidR="009D09C3">
        <w:rPr>
          <w:color w:val="auto"/>
          <w:sz w:val="22"/>
          <w:szCs w:val="22"/>
        </w:rPr>
        <w:t xml:space="preserve"> z</w:t>
      </w:r>
      <w:r w:rsidR="009D09C3" w:rsidRPr="009D09C3">
        <w:rPr>
          <w:color w:val="auto"/>
          <w:sz w:val="22"/>
          <w:szCs w:val="22"/>
        </w:rPr>
        <w:t xml:space="preserve"> zastosowani</w:t>
      </w:r>
      <w:r w:rsidR="009D09C3">
        <w:rPr>
          <w:color w:val="auto"/>
          <w:sz w:val="22"/>
          <w:szCs w:val="22"/>
        </w:rPr>
        <w:t>em</w:t>
      </w:r>
      <w:r w:rsidR="003072F2">
        <w:rPr>
          <w:color w:val="auto"/>
          <w:sz w:val="22"/>
          <w:szCs w:val="22"/>
        </w:rPr>
        <w:t xml:space="preserve"> kryterium</w:t>
      </w:r>
      <w:r w:rsidR="009D09C3" w:rsidRPr="009D09C3">
        <w:rPr>
          <w:color w:val="auto"/>
          <w:sz w:val="22"/>
          <w:szCs w:val="22"/>
        </w:rPr>
        <w:t>:</w:t>
      </w:r>
      <w:r w:rsidR="003072F2">
        <w:rPr>
          <w:sz w:val="22"/>
          <w:szCs w:val="22"/>
        </w:rPr>
        <w:t xml:space="preserve"> Cena – 10</w:t>
      </w:r>
      <w:r w:rsidR="009D09C3" w:rsidRPr="009D09C3">
        <w:rPr>
          <w:sz w:val="22"/>
          <w:szCs w:val="22"/>
        </w:rPr>
        <w:t>0 %</w:t>
      </w:r>
    </w:p>
    <w:p w14:paraId="0011DC19" w14:textId="77777777" w:rsidR="006A17DD" w:rsidRPr="009D09C3" w:rsidRDefault="006A17DD" w:rsidP="006A17DD">
      <w:pPr>
        <w:jc w:val="both"/>
        <w:rPr>
          <w:rFonts w:ascii="Arial" w:hAnsi="Arial" w:cs="Arial"/>
          <w:sz w:val="22"/>
          <w:szCs w:val="22"/>
        </w:rPr>
      </w:pPr>
    </w:p>
    <w:p w14:paraId="2D04F6FF" w14:textId="71DB13CD" w:rsidR="007322C8" w:rsidRPr="00224EA9" w:rsidRDefault="00224EA9" w:rsidP="006F2058">
      <w:pPr>
        <w:spacing w:line="276" w:lineRule="auto"/>
        <w:jc w:val="both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224EA9">
        <w:rPr>
          <w:rFonts w:ascii="Arial" w:hAnsi="Arial" w:cs="Arial"/>
          <w:sz w:val="22"/>
          <w:szCs w:val="22"/>
        </w:rPr>
        <w:t xml:space="preserve">najkorzystniejszą </w:t>
      </w:r>
      <w:r w:rsidR="008B0F96" w:rsidRPr="00224EA9">
        <w:rPr>
          <w:rFonts w:ascii="Arial" w:hAnsi="Arial" w:cs="Arial"/>
          <w:sz w:val="22"/>
          <w:szCs w:val="22"/>
        </w:rPr>
        <w:t>ofertę złożyła</w:t>
      </w:r>
      <w:r w:rsidR="006A17DD" w:rsidRPr="00224EA9">
        <w:rPr>
          <w:rFonts w:ascii="Arial" w:hAnsi="Arial" w:cs="Arial"/>
          <w:sz w:val="22"/>
          <w:szCs w:val="22"/>
        </w:rPr>
        <w:t xml:space="preserve"> firma</w:t>
      </w:r>
      <w:r w:rsidR="006A17DD" w:rsidRPr="00224EA9">
        <w:rPr>
          <w:rFonts w:ascii="Arial" w:hAnsi="Arial" w:cs="Arial"/>
          <w:b/>
          <w:sz w:val="22"/>
          <w:szCs w:val="22"/>
        </w:rPr>
        <w:t xml:space="preserve">: </w:t>
      </w:r>
      <w:r w:rsidR="006F2058" w:rsidRPr="006F2058">
        <w:rPr>
          <w:rFonts w:ascii="Arial" w:hAnsi="Arial" w:cs="Arial"/>
          <w:b/>
          <w:sz w:val="22"/>
          <w:szCs w:val="22"/>
        </w:rPr>
        <w:t>Doradztwo Finanse Podatki Edward Tomczyk, Kancelaria Biegłego Rewidenta, ul. Marii Zientary Malewskiej 21, 10-305 Olsztyn,</w:t>
      </w:r>
      <w:r w:rsidR="006F2058">
        <w:rPr>
          <w:rFonts w:ascii="Arial" w:hAnsi="Arial" w:cs="Arial"/>
          <w:b/>
          <w:sz w:val="22"/>
          <w:szCs w:val="22"/>
        </w:rPr>
        <w:t xml:space="preserve"> </w:t>
      </w:r>
      <w:r w:rsidRPr="00224EA9">
        <w:rPr>
          <w:rFonts w:ascii="Arial" w:hAnsi="Arial" w:cs="Arial"/>
          <w:sz w:val="22"/>
          <w:szCs w:val="22"/>
        </w:rPr>
        <w:t>na kwotę</w:t>
      </w:r>
      <w:r w:rsidRPr="00224EA9">
        <w:rPr>
          <w:rFonts w:ascii="Arial" w:hAnsi="Arial" w:cs="Arial"/>
          <w:b/>
          <w:sz w:val="22"/>
          <w:szCs w:val="22"/>
        </w:rPr>
        <w:t xml:space="preserve"> 250,00 zł netto/ roboczogodzina (307,50 zł brutto/roboczogodzina)</w:t>
      </w:r>
      <w:r w:rsidR="006F2058">
        <w:rPr>
          <w:rFonts w:ascii="Arial" w:hAnsi="Arial" w:cs="Arial"/>
          <w:b/>
          <w:sz w:val="22"/>
          <w:szCs w:val="22"/>
        </w:rPr>
        <w:t>.</w:t>
      </w:r>
      <w:bookmarkStart w:id="1" w:name="_GoBack"/>
      <w:bookmarkEnd w:id="1"/>
    </w:p>
    <w:p w14:paraId="06DB5A9E" w14:textId="61CEC8EB" w:rsidR="008D442A" w:rsidRPr="009D09C3" w:rsidRDefault="008D442A" w:rsidP="007322C8">
      <w:pPr>
        <w:pStyle w:val="Miejscowoidata"/>
        <w:ind w:left="4320" w:firstLine="720"/>
        <w:jc w:val="left"/>
        <w:rPr>
          <w:rFonts w:cs="Arial"/>
          <w:i/>
          <w:sz w:val="22"/>
          <w:szCs w:val="22"/>
        </w:rPr>
      </w:pPr>
    </w:p>
    <w:sectPr w:rsidR="008D442A" w:rsidRPr="009D09C3" w:rsidSect="008D442A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70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092D26" w14:textId="77777777" w:rsidR="00CD1D23" w:rsidRDefault="00CD1D23" w:rsidP="009B0A91">
      <w:r>
        <w:separator/>
      </w:r>
    </w:p>
  </w:endnote>
  <w:endnote w:type="continuationSeparator" w:id="0">
    <w:p w14:paraId="740A5114" w14:textId="77777777" w:rsidR="00CD1D23" w:rsidRDefault="00CD1D23" w:rsidP="009B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3F824" w14:textId="7D567276" w:rsidR="0063799B" w:rsidRDefault="0063799B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78722175" wp14:editId="19A38B70">
          <wp:simplePos x="0" y="0"/>
          <wp:positionH relativeFrom="column">
            <wp:posOffset>0</wp:posOffset>
          </wp:positionH>
          <wp:positionV relativeFrom="paragraph">
            <wp:posOffset>-236903</wp:posOffset>
          </wp:positionV>
          <wp:extent cx="5760720" cy="642620"/>
          <wp:effectExtent l="0" t="0" r="0" b="508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D5096A" w14:textId="31BC310F" w:rsidR="004A4A80" w:rsidRDefault="0063799B" w:rsidP="002B13FF">
    <w:pPr>
      <w:pStyle w:val="Stopka"/>
      <w:tabs>
        <w:tab w:val="clear" w:pos="4536"/>
        <w:tab w:val="left" w:pos="8606"/>
      </w:tabs>
    </w:pP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1BB2E9AA" wp14:editId="00D27CD6">
          <wp:simplePos x="0" y="0"/>
          <wp:positionH relativeFrom="column">
            <wp:posOffset>0</wp:posOffset>
          </wp:positionH>
          <wp:positionV relativeFrom="paragraph">
            <wp:posOffset>-237392</wp:posOffset>
          </wp:positionV>
          <wp:extent cx="5760720" cy="642620"/>
          <wp:effectExtent l="0" t="0" r="0" b="508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1B15">
      <w:t xml:space="preserve"> </w:t>
    </w:r>
    <w:r w:rsidR="00221B15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6B07C6" w14:textId="05009FB0" w:rsidR="008D442A" w:rsidRDefault="008D442A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03FAE4CE" wp14:editId="6663A5C5">
          <wp:simplePos x="0" y="0"/>
          <wp:positionH relativeFrom="column">
            <wp:posOffset>-3175</wp:posOffset>
          </wp:positionH>
          <wp:positionV relativeFrom="paragraph">
            <wp:posOffset>-224302</wp:posOffset>
          </wp:positionV>
          <wp:extent cx="5760720" cy="642620"/>
          <wp:effectExtent l="0" t="0" r="0" b="5080"/>
          <wp:wrapNone/>
          <wp:docPr id="105" name="Obraz 1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66FE84" w14:textId="77777777" w:rsidR="00CD1D23" w:rsidRDefault="00CD1D23" w:rsidP="009B0A91">
      <w:r>
        <w:separator/>
      </w:r>
    </w:p>
  </w:footnote>
  <w:footnote w:type="continuationSeparator" w:id="0">
    <w:p w14:paraId="00CB4564" w14:textId="77777777" w:rsidR="00CD1D23" w:rsidRDefault="00CD1D23" w:rsidP="009B0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0C1CC5" w14:textId="77777777" w:rsidR="006850FB" w:rsidRDefault="006850FB" w:rsidP="007322C8">
    <w:pPr>
      <w:pStyle w:val="Nagwek"/>
      <w:jc w:val="right"/>
      <w:rPr>
        <w:sz w:val="20"/>
        <w:szCs w:val="20"/>
      </w:rPr>
    </w:pPr>
  </w:p>
  <w:p w14:paraId="095CDF66" w14:textId="65DF92B5" w:rsidR="008D442A" w:rsidRDefault="008D442A" w:rsidP="007322C8">
    <w:pPr>
      <w:pStyle w:val="Nagwek"/>
      <w:jc w:val="right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56618094" wp14:editId="24A2F9EE">
          <wp:simplePos x="0" y="0"/>
          <wp:positionH relativeFrom="column">
            <wp:posOffset>-2540</wp:posOffset>
          </wp:positionH>
          <wp:positionV relativeFrom="paragraph">
            <wp:posOffset>-105948</wp:posOffset>
          </wp:positionV>
          <wp:extent cx="5760720" cy="849630"/>
          <wp:effectExtent l="0" t="0" r="0" b="7620"/>
          <wp:wrapNone/>
          <wp:docPr id="104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8121E6"/>
    <w:multiLevelType w:val="hybridMultilevel"/>
    <w:tmpl w:val="7B9A27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4503E7"/>
    <w:multiLevelType w:val="hybridMultilevel"/>
    <w:tmpl w:val="9AD8EB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F445A2"/>
    <w:multiLevelType w:val="hybridMultilevel"/>
    <w:tmpl w:val="CB3C4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EE55EE"/>
    <w:multiLevelType w:val="hybridMultilevel"/>
    <w:tmpl w:val="8CC25686"/>
    <w:lvl w:ilvl="0" w:tplc="11DC944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7F6B7868"/>
    <w:multiLevelType w:val="hybridMultilevel"/>
    <w:tmpl w:val="B70E3B9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A91"/>
    <w:rsid w:val="000C3168"/>
    <w:rsid w:val="00117A2C"/>
    <w:rsid w:val="00147C40"/>
    <w:rsid w:val="001E42A1"/>
    <w:rsid w:val="00221B15"/>
    <w:rsid w:val="00224EA9"/>
    <w:rsid w:val="003072F2"/>
    <w:rsid w:val="00324591"/>
    <w:rsid w:val="00325AAC"/>
    <w:rsid w:val="00427F93"/>
    <w:rsid w:val="00471F65"/>
    <w:rsid w:val="004947CF"/>
    <w:rsid w:val="004C5F2E"/>
    <w:rsid w:val="00550B22"/>
    <w:rsid w:val="00602F5E"/>
    <w:rsid w:val="0063799B"/>
    <w:rsid w:val="006850FB"/>
    <w:rsid w:val="006A17DD"/>
    <w:rsid w:val="006F2058"/>
    <w:rsid w:val="007322C8"/>
    <w:rsid w:val="00775BF9"/>
    <w:rsid w:val="0079648B"/>
    <w:rsid w:val="007C5E9F"/>
    <w:rsid w:val="007D59E5"/>
    <w:rsid w:val="007F4976"/>
    <w:rsid w:val="00804627"/>
    <w:rsid w:val="008367A0"/>
    <w:rsid w:val="00872972"/>
    <w:rsid w:val="008B0F96"/>
    <w:rsid w:val="008D442A"/>
    <w:rsid w:val="00902E30"/>
    <w:rsid w:val="00932043"/>
    <w:rsid w:val="00980B8C"/>
    <w:rsid w:val="009B0A91"/>
    <w:rsid w:val="009D09C3"/>
    <w:rsid w:val="00A210DA"/>
    <w:rsid w:val="00A67E1E"/>
    <w:rsid w:val="00AC559E"/>
    <w:rsid w:val="00CD1D23"/>
    <w:rsid w:val="00CF0EE3"/>
    <w:rsid w:val="00D33B76"/>
    <w:rsid w:val="00D42998"/>
    <w:rsid w:val="00DD251D"/>
    <w:rsid w:val="00E1593F"/>
    <w:rsid w:val="00E366FC"/>
    <w:rsid w:val="00F27925"/>
    <w:rsid w:val="00F44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F4F75D3"/>
  <w15:chartTrackingRefBased/>
  <w15:docId w15:val="{8F596ED1-49A9-40DD-9F2F-D8B0B1F11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B0A9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A17D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B0A91"/>
  </w:style>
  <w:style w:type="paragraph" w:styleId="Stopka">
    <w:name w:val="footer"/>
    <w:basedOn w:val="Normalny"/>
    <w:link w:val="Stopka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B0A91"/>
  </w:style>
  <w:style w:type="paragraph" w:customStyle="1" w:styleId="Default">
    <w:name w:val="Default"/>
    <w:rsid w:val="009B0A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iejscowoidata">
    <w:name w:val="• Miejscowość i data"/>
    <w:basedOn w:val="Normalny"/>
    <w:qFormat/>
    <w:rsid w:val="009B0A91"/>
    <w:pPr>
      <w:spacing w:line="300" w:lineRule="auto"/>
      <w:ind w:firstLine="397"/>
      <w:jc w:val="right"/>
    </w:pPr>
    <w:rPr>
      <w:rFonts w:ascii="Arial" w:hAnsi="Arial" w:cs="ArialMT"/>
      <w:color w:val="000000"/>
    </w:rPr>
  </w:style>
  <w:style w:type="character" w:styleId="Uwydatnienie">
    <w:name w:val="Emphasis"/>
    <w:qFormat/>
    <w:rsid w:val="009B0A91"/>
    <w:rPr>
      <w:i/>
      <w:iCs/>
    </w:rPr>
  </w:style>
  <w:style w:type="paragraph" w:customStyle="1" w:styleId="Tekst">
    <w:name w:val="• Tekst"/>
    <w:qFormat/>
    <w:rsid w:val="00602F5E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322C8"/>
    <w:pPr>
      <w:ind w:left="720"/>
      <w:contextualSpacing/>
    </w:pPr>
  </w:style>
  <w:style w:type="paragraph" w:styleId="Bezodstpw">
    <w:name w:val="No Spacing"/>
    <w:uiPriority w:val="1"/>
    <w:qFormat/>
    <w:rsid w:val="00471F65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A17D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25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120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Mathea</dc:creator>
  <cp:keywords/>
  <dc:description/>
  <cp:lastModifiedBy>Bogumiła Masłowska</cp:lastModifiedBy>
  <cp:revision>12</cp:revision>
  <cp:lastPrinted>2024-01-12T14:18:00Z</cp:lastPrinted>
  <dcterms:created xsi:type="dcterms:W3CDTF">2024-03-08T08:34:00Z</dcterms:created>
  <dcterms:modified xsi:type="dcterms:W3CDTF">2024-12-02T11:07:00Z</dcterms:modified>
</cp:coreProperties>
</file>