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4FEC1C0" w14:textId="71C74591" w:rsidR="007322C8" w:rsidRPr="00F17CDE" w:rsidRDefault="00F17CDE" w:rsidP="00F17CDE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 w:rsidR="007322C8" w:rsidRPr="00CD09E8">
        <w:rPr>
          <w:rFonts w:cs="Arial"/>
          <w:color w:val="auto"/>
          <w:sz w:val="22"/>
          <w:szCs w:val="22"/>
        </w:rPr>
        <w:tab/>
      </w:r>
      <w:bookmarkEnd w:id="0"/>
      <w:r w:rsidR="007322C8" w:rsidRPr="00CD09E8">
        <w:rPr>
          <w:rFonts w:eastAsia="Times New Roman" w:cs="Arial"/>
          <w:sz w:val="22"/>
          <w:szCs w:val="22"/>
          <w:lang w:eastAsia="pl-PL"/>
        </w:rPr>
        <w:tab/>
      </w:r>
      <w:r w:rsidR="007322C8"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F17CDE" w:rsidRDefault="007322C8" w:rsidP="00CD09E8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F17CDE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FORMULARZ OFERTOWY – SZACOWANIE WARTOŚCI</w:t>
      </w:r>
    </w:p>
    <w:p w14:paraId="2756C0C6" w14:textId="77777777" w:rsidR="007322C8" w:rsidRPr="00F17CDE" w:rsidRDefault="007322C8" w:rsidP="00CD09E8">
      <w:pPr>
        <w:spacing w:line="276" w:lineRule="auto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F17CDE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CD09E8" w:rsidRPr="00F17CDE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CD09E8" w:rsidRPr="00F17CDE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CD09E8" w:rsidRPr="00F17CDE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</w:tbl>
    <w:p w14:paraId="3B83F757" w14:textId="77777777" w:rsidR="00CE06AE" w:rsidRDefault="00CE06AE" w:rsidP="00CE06AE">
      <w:pPr>
        <w:spacing w:line="276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</w:p>
    <w:p w14:paraId="1928443D" w14:textId="23F650BC" w:rsidR="007322C8" w:rsidRPr="00CE06AE" w:rsidRDefault="00CE06AE" w:rsidP="00CE06AE">
      <w:pPr>
        <w:spacing w:line="276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F17CDE">
        <w:rPr>
          <w:rFonts w:asciiTheme="minorHAnsi" w:eastAsia="Times New Roman" w:hAnsiTheme="minorHAnsi" w:cstheme="minorHAnsi"/>
          <w:bCs/>
          <w:lang w:eastAsia="pl-PL"/>
        </w:rPr>
        <w:t>Szacunkowa oferta cenowa na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 dostawę:</w:t>
      </w:r>
    </w:p>
    <w:p w14:paraId="64D42E55" w14:textId="77777777" w:rsidR="00CE06AE" w:rsidRDefault="00CE06AE" w:rsidP="00CE06AE">
      <w:pPr>
        <w:rPr>
          <w:rFonts w:ascii="Calibri" w:eastAsiaTheme="minorHAnsi" w:hAnsi="Calibri"/>
          <w:sz w:val="22"/>
          <w:szCs w:val="22"/>
        </w:rPr>
      </w:pPr>
    </w:p>
    <w:tbl>
      <w:tblPr>
        <w:tblW w:w="9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031"/>
        <w:gridCol w:w="993"/>
        <w:gridCol w:w="1964"/>
        <w:gridCol w:w="1579"/>
      </w:tblGrid>
      <w:tr w:rsidR="00CE06AE" w14:paraId="1A6BFFDA" w14:textId="77777777" w:rsidTr="00CE06AE">
        <w:trPr>
          <w:trHeight w:val="148"/>
          <w:jc w:val="center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271F5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AA03D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23500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82FF9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174F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CE06AE" w14:paraId="7FCD30A0" w14:textId="77777777" w:rsidTr="00CE06AE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312FB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BF747" w14:textId="74A36D6B" w:rsidR="00CE06AE" w:rsidRDefault="00CE06AE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hyperlink r:id="rId7" w:history="1">
              <w:proofErr w:type="spellStart"/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>Jackmoon</w:t>
              </w:r>
              <w:proofErr w:type="spellEnd"/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 xml:space="preserve"> Blanc Zaślepka mechaniczna do rury HDPE 40mm 12D148U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A65AA" w14:textId="7968F24E" w:rsidR="00CE06AE" w:rsidRDefault="00CE06AE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B02CC" w14:textId="77777777" w:rsidR="00CE06AE" w:rsidRDefault="00CE06AE">
            <w:pPr>
              <w:pStyle w:val="Bezodstpw"/>
              <w:jc w:val="center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7365B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4E089FFA" w14:textId="77777777" w:rsidTr="00CE06AE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F55CB" w14:textId="1EC43872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4DB3" w14:textId="60DF3C6E" w:rsidR="00CE06AE" w:rsidRDefault="00CE06AE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hyperlink r:id="rId8" w:history="1">
              <w:proofErr w:type="spellStart"/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>Jackmoon</w:t>
              </w:r>
              <w:proofErr w:type="spellEnd"/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 xml:space="preserve"> </w:t>
              </w:r>
              <w:proofErr w:type="spellStart"/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>Simplex</w:t>
              </w:r>
              <w:proofErr w:type="spellEnd"/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 xml:space="preserve"> uszczelnienie pojedyncze na rurę HDPE 40mm dla kabla 9-15mm 12S057SB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096BB" w14:textId="0778AFB1" w:rsidR="00CE06AE" w:rsidRDefault="00CE06AE" w:rsidP="00CE06AE">
            <w:pPr>
              <w:pStyle w:val="Bezodstpw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6172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E2043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79D24FDA" w14:textId="77777777" w:rsidTr="00CE06AE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E1A8E" w14:textId="68B640F5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802B" w14:textId="1A3117DD" w:rsidR="00CE06AE" w:rsidRDefault="00CE06AE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hyperlink r:id="rId9" w:history="1"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 xml:space="preserve">Złączka końcowa </w:t>
              </w:r>
              <w:proofErr w:type="spellStart"/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>Jackmoon</w:t>
              </w:r>
              <w:proofErr w:type="spellEnd"/>
              <w:r w:rsidRPr="00682429">
                <w:rPr>
                  <w:rStyle w:val="Hipercze"/>
                  <w:rFonts w:asciiTheme="minorHAnsi" w:hAnsiTheme="minorHAnsi" w:cstheme="minorHAnsi"/>
                  <w:color w:val="auto"/>
                  <w:u w:val="none"/>
                </w:rPr>
                <w:t xml:space="preserve"> 12S070SB, uszczelniająca do rury 40 mm, średnica 14-18 mm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CF82" w14:textId="2BCEA1EE" w:rsidR="00CE06AE" w:rsidRDefault="00CE06AE" w:rsidP="00CE06AE">
            <w:pPr>
              <w:pStyle w:val="Bezodstpw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7788E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C09E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5AE1B655" w14:textId="77777777" w:rsidTr="00CE06AE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E51F6" w14:textId="32E6E526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B1646" w14:textId="3B884474" w:rsidR="00CE06AE" w:rsidRDefault="00CE06AE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82429">
              <w:rPr>
                <w:rFonts w:asciiTheme="minorHAnsi" w:hAnsiTheme="minorHAnsi" w:cstheme="minorHAnsi"/>
              </w:rPr>
              <w:t>Pigtail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2429">
              <w:rPr>
                <w:rFonts w:asciiTheme="minorHAnsi" w:hAnsiTheme="minorHAnsi" w:cstheme="minorHAnsi"/>
              </w:rPr>
              <w:t>Fibrain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2m 09/125 SM S.C./APC G652D 0,9mm żółty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22EFC" w14:textId="1F5CFDC9" w:rsidR="00CE06AE" w:rsidRDefault="00CE06AE" w:rsidP="00CE06AE">
            <w:pPr>
              <w:pStyle w:val="Bezodstpw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12BD3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B12ED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42AA074B" w14:textId="77777777" w:rsidTr="00CE06AE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024A" w14:textId="7AF016D6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0BCB4" w14:textId="22B71804" w:rsidR="00CE06AE" w:rsidRDefault="00CE06AE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2429">
              <w:rPr>
                <w:rFonts w:asciiTheme="minorHAnsi" w:hAnsiTheme="minorHAnsi" w:cstheme="minorHAnsi"/>
              </w:rPr>
              <w:t>Osłonka spawu 45mm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2DD7" w14:textId="6580848F" w:rsidR="00CE06AE" w:rsidRDefault="00CE06AE" w:rsidP="00CE06AE">
            <w:pPr>
              <w:pStyle w:val="Bezodstpw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F72E4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749E0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317CE0AE" w14:textId="77777777" w:rsidTr="00CE06AE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C8E9C" w14:textId="580FB41D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7C6C6" w14:textId="3E3D3552" w:rsidR="00CE06AE" w:rsidRDefault="00CE06AE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82429">
              <w:rPr>
                <w:rFonts w:asciiTheme="minorHAnsi" w:hAnsiTheme="minorHAnsi" w:cstheme="minorHAnsi"/>
              </w:rPr>
              <w:t>Patchcord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SC/APC – SC/APC 1m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5412" w14:textId="641CB53C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334F2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EBCD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033F1A2F" w14:textId="77777777" w:rsidTr="00CE06AE">
        <w:trPr>
          <w:trHeight w:val="699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CC97A" w14:textId="3E365590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A1BB3" w14:textId="77777777" w:rsidR="00CE06AE" w:rsidRDefault="00CE06AE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Wysyłka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5555B" w14:textId="77777777" w:rsidR="00CE06AE" w:rsidRDefault="00CE06AE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847CB" w14:textId="77777777" w:rsidR="00CE06AE" w:rsidRDefault="00CE06AE">
            <w:pPr>
              <w:pStyle w:val="Bezodstpw"/>
              <w:jc w:val="center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1861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4D78B78F" w14:textId="77777777" w:rsidTr="00CE06AE">
        <w:trPr>
          <w:trHeight w:val="423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C217E" w14:textId="77777777" w:rsidR="00CE06AE" w:rsidRDefault="00CE06AE">
            <w:pPr>
              <w:pStyle w:val="Bezodstpw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D9CE4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73EC1997" w14:textId="77777777" w:rsidTr="00CE06AE">
        <w:trPr>
          <w:trHeight w:val="420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6D5E6" w14:textId="77777777" w:rsidR="00CE06AE" w:rsidRDefault="00CE06AE">
            <w:pPr>
              <w:pStyle w:val="Bezodstpw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9014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6AE" w14:paraId="14762707" w14:textId="77777777" w:rsidTr="00CE06AE">
        <w:trPr>
          <w:trHeight w:val="404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EBD40" w14:textId="77777777" w:rsidR="00CE06AE" w:rsidRDefault="00CE06AE">
            <w:pPr>
              <w:pStyle w:val="Bezodstpw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F22C8" w14:textId="77777777" w:rsidR="00CE06AE" w:rsidRDefault="00CE06A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729624AC" w14:textId="0509DDEA" w:rsidR="00CE06AE" w:rsidRDefault="00CE06AE" w:rsidP="00CD09E8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6692FE32" w14:textId="77777777" w:rsidR="00CE06AE" w:rsidRPr="00F17CDE" w:rsidRDefault="00CE06AE" w:rsidP="00CD09E8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1B2F3B59" w14:textId="77777777" w:rsidR="00CD09E8" w:rsidRPr="00F17CDE" w:rsidRDefault="00CD09E8" w:rsidP="00CE06AE">
      <w:pPr>
        <w:pStyle w:val="Akapitzlist"/>
        <w:spacing w:line="276" w:lineRule="auto"/>
        <w:ind w:left="284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F17CDE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F17CDE" w:rsidRDefault="00CD09E8" w:rsidP="00CD09E8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  <w:r w:rsidRPr="00F17CDE">
              <w:rPr>
                <w:rFonts w:asciiTheme="minorHAnsi" w:hAnsiTheme="minorHAnsi" w:cstheme="minorHAnsi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F17CDE" w:rsidRDefault="00CD09E8" w:rsidP="00CD09E8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14:paraId="0FB20EFF" w14:textId="77777777" w:rsidR="00CD09E8" w:rsidRPr="00F17CDE" w:rsidRDefault="00CD09E8" w:rsidP="00CD09E8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302C5BA" w14:textId="7CDBDF09" w:rsidR="007322C8" w:rsidRPr="00F17CDE" w:rsidRDefault="00CE06AE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W przypadku braku możliwości realizacji wszystkich wskazanych wyżej elementów dostawy proszę o dokonanie wyceny tylko wybranych, możliwych do dostarczenia.  </w:t>
      </w:r>
    </w:p>
    <w:p w14:paraId="39E233E0" w14:textId="77777777" w:rsidR="007322C8" w:rsidRPr="00F17CDE" w:rsidRDefault="007322C8" w:rsidP="00682429">
      <w:pPr>
        <w:spacing w:line="276" w:lineRule="auto"/>
        <w:rPr>
          <w:rFonts w:asciiTheme="minorHAnsi" w:eastAsia="Calibri" w:hAnsiTheme="minorHAnsi" w:cstheme="minorHAnsi"/>
          <w:iCs/>
          <w:lang w:eastAsia="pl-PL"/>
        </w:rPr>
      </w:pPr>
    </w:p>
    <w:p w14:paraId="5B20FBAA" w14:textId="77777777" w:rsidR="007322C8" w:rsidRPr="00F17CDE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1B638BD1" w14:textId="77777777" w:rsidR="007322C8" w:rsidRPr="00F17CDE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4F78959" w14:textId="77777777" w:rsidR="007322C8" w:rsidRPr="00F17CDE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75CEC8E" w14:textId="7CE9AA16" w:rsidR="007322C8" w:rsidRPr="00F17CDE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___________________</w:t>
      </w:r>
      <w:r w:rsidR="007322C8" w:rsidRPr="00F17CDE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___________________</w:t>
      </w:r>
    </w:p>
    <w:p w14:paraId="06DB5A9E" w14:textId="2A787FA3" w:rsidR="008D442A" w:rsidRPr="00F17CDE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Calibri" w:hAnsiTheme="minorHAnsi" w:cstheme="minorHAnsi"/>
        </w:rPr>
      </w:pP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(data i miejscowość)</w:t>
      </w:r>
      <w:r w:rsidR="00471F65" w:rsidRPr="00F17CDE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 xml:space="preserve"> (podpis)</w:t>
      </w:r>
    </w:p>
    <w:sectPr w:rsidR="008D442A" w:rsidRPr="00F17CDE" w:rsidSect="008D442A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529C" w14:textId="77777777" w:rsidR="00791804" w:rsidRDefault="00791804" w:rsidP="009B0A91">
      <w:r>
        <w:separator/>
      </w:r>
    </w:p>
  </w:endnote>
  <w:endnote w:type="continuationSeparator" w:id="0">
    <w:p w14:paraId="794DDAAC" w14:textId="77777777" w:rsidR="00791804" w:rsidRDefault="0079180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B3E4C" w14:textId="77777777" w:rsidR="00791804" w:rsidRDefault="00791804" w:rsidP="009B0A91">
      <w:r>
        <w:separator/>
      </w:r>
    </w:p>
  </w:footnote>
  <w:footnote w:type="continuationSeparator" w:id="0">
    <w:p w14:paraId="7E1FEC9D" w14:textId="77777777" w:rsidR="00791804" w:rsidRDefault="0079180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5D0E1C4B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F350A"/>
    <w:multiLevelType w:val="hybridMultilevel"/>
    <w:tmpl w:val="98FEE472"/>
    <w:lvl w:ilvl="0" w:tplc="937A4558">
      <w:start w:val="1"/>
      <w:numFmt w:val="decimal"/>
      <w:lvlText w:val="%1."/>
      <w:lvlJc w:val="left"/>
      <w:pPr>
        <w:ind w:left="757" w:hanging="360"/>
      </w:pPr>
      <w:rPr>
        <w:rFonts w:asciiTheme="minorHAnsi" w:eastAsia="Cambria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53C43"/>
    <w:rsid w:val="00283B4A"/>
    <w:rsid w:val="00324591"/>
    <w:rsid w:val="00325AAC"/>
    <w:rsid w:val="00471F65"/>
    <w:rsid w:val="004D1ECA"/>
    <w:rsid w:val="00525E4B"/>
    <w:rsid w:val="0053030C"/>
    <w:rsid w:val="00550B22"/>
    <w:rsid w:val="0059008F"/>
    <w:rsid w:val="00602F5E"/>
    <w:rsid w:val="0063799B"/>
    <w:rsid w:val="00682429"/>
    <w:rsid w:val="007322C8"/>
    <w:rsid w:val="00775BF9"/>
    <w:rsid w:val="00791804"/>
    <w:rsid w:val="007D59E5"/>
    <w:rsid w:val="008367A0"/>
    <w:rsid w:val="00872BE2"/>
    <w:rsid w:val="008D442A"/>
    <w:rsid w:val="00932043"/>
    <w:rsid w:val="00956B22"/>
    <w:rsid w:val="009B0A91"/>
    <w:rsid w:val="00A210DA"/>
    <w:rsid w:val="00A9756E"/>
    <w:rsid w:val="00AC559E"/>
    <w:rsid w:val="00B73EE6"/>
    <w:rsid w:val="00BF1385"/>
    <w:rsid w:val="00BF7250"/>
    <w:rsid w:val="00C6712A"/>
    <w:rsid w:val="00CD09E8"/>
    <w:rsid w:val="00CE06AE"/>
    <w:rsid w:val="00CE250A"/>
    <w:rsid w:val="00CF0EE3"/>
    <w:rsid w:val="00D761DD"/>
    <w:rsid w:val="00DD251D"/>
    <w:rsid w:val="00E1593F"/>
    <w:rsid w:val="00E21621"/>
    <w:rsid w:val="00EC4D50"/>
    <w:rsid w:val="00F00A3D"/>
    <w:rsid w:val="00F17CDE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  <w:style w:type="character" w:styleId="Hipercze">
    <w:name w:val="Hyperlink"/>
    <w:basedOn w:val="Domylnaczcionkaakapitu"/>
    <w:uiPriority w:val="99"/>
    <w:unhideWhenUsed/>
    <w:rsid w:val="006824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berm.pl/pl/jackmoon-simplex-uszczelnienie-pojedyncze-na-rure-hdpe-40mm-dla-kabla-9-15mm-12s057sb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iberm.pl/pl/jackmoon-blanc-zaslepka-mechaniczna-do-rury-hdpe-40mm-12d148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berm.pl/pl/zlaczka-koncowa-jackmoon-12s070sb-uszczelniajaca-do-rury-40-mm-srednica-14-18-m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2024-12-11T07:55:00Z</dcterms:created>
  <dcterms:modified xsi:type="dcterms:W3CDTF">2024-12-11T07:56:00Z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1630877658</vt:i4>
  </property>
</Properties>
</file>