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9A2D" w14:textId="77777777" w:rsidR="005747F4" w:rsidRDefault="00661078" w:rsidP="0067132D">
      <w:pPr>
        <w:tabs>
          <w:tab w:val="left" w:pos="7088"/>
        </w:tabs>
        <w:spacing w:after="0" w:line="240" w:lineRule="auto"/>
        <w:rPr>
          <w:rFonts w:cstheme="minorHAnsi"/>
        </w:rPr>
      </w:pPr>
      <w:proofErr w:type="spellStart"/>
      <w:r w:rsidRPr="0067132D">
        <w:rPr>
          <w:rFonts w:cstheme="minorHAnsi"/>
        </w:rPr>
        <w:t>O.253</w:t>
      </w:r>
      <w:r w:rsidR="0067132D" w:rsidRPr="0067132D">
        <w:rPr>
          <w:rFonts w:cstheme="minorHAnsi"/>
        </w:rPr>
        <w:t>.</w:t>
      </w:r>
      <w:r w:rsidR="005747F4">
        <w:rPr>
          <w:rFonts w:cstheme="minorHAnsi"/>
        </w:rPr>
        <w:t>222</w:t>
      </w:r>
      <w:r w:rsidR="0067132D" w:rsidRPr="0067132D">
        <w:rPr>
          <w:rFonts w:cstheme="minorHAnsi"/>
        </w:rPr>
        <w:t>.</w:t>
      </w:r>
      <w:r w:rsidR="00420E6D" w:rsidRPr="0067132D">
        <w:rPr>
          <w:rFonts w:cstheme="minorHAnsi"/>
        </w:rPr>
        <w:t>2024</w:t>
      </w:r>
      <w:proofErr w:type="spellEnd"/>
    </w:p>
    <w:p w14:paraId="7CBDA7E1" w14:textId="77665812" w:rsidR="005747F4" w:rsidRDefault="005747F4" w:rsidP="0067132D">
      <w:pPr>
        <w:tabs>
          <w:tab w:val="left" w:pos="7088"/>
        </w:tabs>
        <w:spacing w:after="0" w:line="240" w:lineRule="auto"/>
        <w:rPr>
          <w:rFonts w:cstheme="minorHAnsi"/>
        </w:rPr>
      </w:pPr>
      <w:proofErr w:type="spellStart"/>
      <w:r w:rsidRPr="0067132D">
        <w:rPr>
          <w:rFonts w:cstheme="minorHAnsi"/>
        </w:rPr>
        <w:t>O.253.</w:t>
      </w:r>
      <w:r>
        <w:rPr>
          <w:rFonts w:cstheme="minorHAnsi"/>
        </w:rPr>
        <w:t>22</w:t>
      </w:r>
      <w:r>
        <w:rPr>
          <w:rFonts w:cstheme="minorHAnsi"/>
        </w:rPr>
        <w:t>4</w:t>
      </w:r>
      <w:r w:rsidRPr="0067132D">
        <w:rPr>
          <w:rFonts w:cstheme="minorHAnsi"/>
        </w:rPr>
        <w:t>.2024</w:t>
      </w:r>
      <w:proofErr w:type="spellEnd"/>
    </w:p>
    <w:p w14:paraId="2F92C55C" w14:textId="3712956F" w:rsidR="005747F4" w:rsidRDefault="005747F4" w:rsidP="0067132D">
      <w:pPr>
        <w:tabs>
          <w:tab w:val="left" w:pos="7088"/>
        </w:tabs>
        <w:spacing w:after="0" w:line="240" w:lineRule="auto"/>
        <w:rPr>
          <w:rFonts w:cstheme="minorHAnsi"/>
        </w:rPr>
      </w:pPr>
      <w:proofErr w:type="spellStart"/>
      <w:r w:rsidRPr="0067132D">
        <w:rPr>
          <w:rFonts w:cstheme="minorHAnsi"/>
        </w:rPr>
        <w:t>O.253.</w:t>
      </w:r>
      <w:r>
        <w:rPr>
          <w:rFonts w:cstheme="minorHAnsi"/>
        </w:rPr>
        <w:t>22</w:t>
      </w:r>
      <w:r>
        <w:rPr>
          <w:rFonts w:cstheme="minorHAnsi"/>
        </w:rPr>
        <w:t>6</w:t>
      </w:r>
      <w:r w:rsidRPr="0067132D">
        <w:rPr>
          <w:rFonts w:cstheme="minorHAnsi"/>
        </w:rPr>
        <w:t>.2024</w:t>
      </w:r>
      <w:proofErr w:type="spellEnd"/>
    </w:p>
    <w:p w14:paraId="798E5E33" w14:textId="383227D5" w:rsidR="0035053B" w:rsidRPr="00970B80" w:rsidRDefault="005747F4" w:rsidP="0067132D">
      <w:pPr>
        <w:tabs>
          <w:tab w:val="left" w:pos="7088"/>
        </w:tabs>
        <w:spacing w:after="0" w:line="240" w:lineRule="auto"/>
        <w:rPr>
          <w:rFonts w:cstheme="minorHAnsi"/>
        </w:rPr>
      </w:pPr>
      <w:proofErr w:type="spellStart"/>
      <w:r w:rsidRPr="0067132D">
        <w:rPr>
          <w:rFonts w:cstheme="minorHAnsi"/>
        </w:rPr>
        <w:t>O.253.</w:t>
      </w:r>
      <w:r>
        <w:rPr>
          <w:rFonts w:cstheme="minorHAnsi"/>
        </w:rPr>
        <w:t>2</w:t>
      </w:r>
      <w:r>
        <w:rPr>
          <w:rFonts w:cstheme="minorHAnsi"/>
        </w:rPr>
        <w:t>35</w:t>
      </w:r>
      <w:r w:rsidRPr="0067132D">
        <w:rPr>
          <w:rFonts w:cstheme="minorHAnsi"/>
        </w:rPr>
        <w:t>.2024</w:t>
      </w:r>
      <w:proofErr w:type="spellEnd"/>
      <w:r w:rsidR="00420E6D" w:rsidRPr="00970B80">
        <w:rPr>
          <w:rFonts w:cstheme="minorHAnsi"/>
        </w:rPr>
        <w:tab/>
      </w:r>
      <w:r w:rsidR="00AC3ED1" w:rsidRPr="00970B80">
        <w:rPr>
          <w:rFonts w:cstheme="minorHAnsi"/>
        </w:rPr>
        <w:t xml:space="preserve">Olsztyn, </w:t>
      </w:r>
      <w:r>
        <w:rPr>
          <w:rFonts w:cstheme="minorHAnsi"/>
        </w:rPr>
        <w:t>06.11</w:t>
      </w:r>
      <w:r w:rsidR="0035053B" w:rsidRPr="00970B80">
        <w:rPr>
          <w:rFonts w:cstheme="minorHAnsi"/>
        </w:rPr>
        <w:t>.2024</w:t>
      </w:r>
      <w:r w:rsidR="002313F8" w:rsidRPr="00970B80">
        <w:rPr>
          <w:rFonts w:cstheme="minorHAnsi"/>
        </w:rPr>
        <w:t xml:space="preserve"> r.</w:t>
      </w:r>
    </w:p>
    <w:p w14:paraId="65C0BD04" w14:textId="77777777" w:rsidR="0035053B" w:rsidRPr="00970B80" w:rsidRDefault="0035053B" w:rsidP="002D55ED">
      <w:pPr>
        <w:spacing w:after="0" w:line="240" w:lineRule="auto"/>
        <w:rPr>
          <w:rFonts w:cstheme="minorHAnsi"/>
          <w:u w:val="single"/>
        </w:rPr>
      </w:pPr>
    </w:p>
    <w:p w14:paraId="240F16B5" w14:textId="7DEF56B5" w:rsidR="0064681A" w:rsidRPr="00970B80" w:rsidRDefault="0035053B" w:rsidP="002D55ED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970B80">
        <w:rPr>
          <w:rFonts w:cstheme="minorHAnsi"/>
          <w:b/>
          <w:bCs/>
          <w:u w:val="single"/>
        </w:rPr>
        <w:t>ZAPYTANIE OFERTOWE</w:t>
      </w:r>
    </w:p>
    <w:p w14:paraId="5D180DD9" w14:textId="77777777" w:rsidR="00970B80" w:rsidRPr="00970B80" w:rsidRDefault="00970B80" w:rsidP="00970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ED81E69" w14:textId="77777777" w:rsidR="00970B80" w:rsidRPr="00970B80" w:rsidRDefault="00970B80" w:rsidP="003C6C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70B80">
        <w:rPr>
          <w:rFonts w:cstheme="minorHAnsi"/>
          <w:color w:val="000000"/>
        </w:rPr>
        <w:t>Przedmiotowe zapytanie ofertowe jest realizowane z pominięciem Ustawy z dnia 11 września 2019 r. – Prawo zamówień publicznych (tekst jednolity (</w:t>
      </w:r>
      <w:proofErr w:type="spellStart"/>
      <w:r w:rsidRPr="00970B80">
        <w:rPr>
          <w:rFonts w:cstheme="minorHAnsi"/>
          <w:color w:val="000000"/>
        </w:rPr>
        <w:t>t.j</w:t>
      </w:r>
      <w:proofErr w:type="spellEnd"/>
      <w:r w:rsidRPr="00970B80">
        <w:rPr>
          <w:rFonts w:cstheme="minorHAnsi"/>
          <w:color w:val="000000"/>
        </w:rPr>
        <w:t xml:space="preserve">. Dz.U. z 2023 poz. 1605 ze zm.) , zwanej dalej w skrócie </w:t>
      </w:r>
      <w:r w:rsidRPr="00970B80">
        <w:rPr>
          <w:rFonts w:cstheme="minorHAnsi"/>
          <w:i/>
          <w:iCs/>
          <w:color w:val="000000"/>
        </w:rPr>
        <w:t xml:space="preserve">„ustawa </w:t>
      </w:r>
      <w:proofErr w:type="spellStart"/>
      <w:r w:rsidRPr="00B9088F">
        <w:rPr>
          <w:rFonts w:cstheme="minorHAnsi"/>
          <w:i/>
          <w:iCs/>
        </w:rPr>
        <w:t>Pzp</w:t>
      </w:r>
      <w:proofErr w:type="spellEnd"/>
      <w:r w:rsidRPr="00B9088F">
        <w:rPr>
          <w:rFonts w:cstheme="minorHAnsi"/>
          <w:i/>
          <w:iCs/>
        </w:rPr>
        <w:t xml:space="preserve">.” </w:t>
      </w:r>
      <w:r w:rsidRPr="00B9088F">
        <w:rPr>
          <w:rFonts w:cstheme="minorHAnsi"/>
        </w:rPr>
        <w:t xml:space="preserve">w oparciu o art. 2 ust. 1 pkt. 1) </w:t>
      </w:r>
      <w:r w:rsidRPr="00970B80">
        <w:rPr>
          <w:rFonts w:cstheme="minorHAnsi"/>
          <w:color w:val="000000"/>
        </w:rPr>
        <w:t xml:space="preserve">– postępowanie poniżej kwoty 130.000,00 PLN netto. </w:t>
      </w:r>
    </w:p>
    <w:p w14:paraId="1BAB2D6C" w14:textId="77777777" w:rsidR="00970B80" w:rsidRPr="00970B80" w:rsidRDefault="00970B80" w:rsidP="002D55ED">
      <w:pPr>
        <w:spacing w:after="0" w:line="240" w:lineRule="auto"/>
        <w:jc w:val="both"/>
        <w:rPr>
          <w:rFonts w:cstheme="minorHAnsi"/>
          <w:b/>
        </w:rPr>
      </w:pPr>
    </w:p>
    <w:p w14:paraId="5DB9645A" w14:textId="15EF62BA" w:rsidR="002D55ED" w:rsidRPr="00970B80" w:rsidRDefault="002D55ED" w:rsidP="002D55ED">
      <w:pPr>
        <w:spacing w:after="0" w:line="240" w:lineRule="auto"/>
        <w:jc w:val="both"/>
        <w:rPr>
          <w:rFonts w:cstheme="minorHAnsi"/>
          <w:b/>
        </w:rPr>
      </w:pPr>
      <w:r w:rsidRPr="00970B80">
        <w:rPr>
          <w:rFonts w:cstheme="minorHAnsi"/>
          <w:b/>
        </w:rPr>
        <w:t xml:space="preserve">Zamawiający, </w:t>
      </w:r>
      <w:r w:rsidR="0035053B" w:rsidRPr="00970B80">
        <w:rPr>
          <w:rFonts w:cstheme="minorHAnsi"/>
          <w:b/>
        </w:rPr>
        <w:t>Warmińsko-Mazurskie Centrum Nowych Technologii</w:t>
      </w:r>
      <w:r w:rsidR="0035053B" w:rsidRPr="00970B80">
        <w:rPr>
          <w:rFonts w:cstheme="minorHAnsi"/>
        </w:rPr>
        <w:t xml:space="preserve">, zaprasza do przedłożenia oferty cenowej na </w:t>
      </w:r>
      <w:r w:rsidR="00AC3ED1" w:rsidRPr="00970B80">
        <w:rPr>
          <w:rFonts w:cstheme="minorHAnsi"/>
        </w:rPr>
        <w:t>zakup</w:t>
      </w:r>
      <w:r w:rsidR="002B13D5" w:rsidRPr="00970B80">
        <w:rPr>
          <w:rFonts w:cstheme="minorHAnsi"/>
        </w:rPr>
        <w:t xml:space="preserve"> wraz z dostawą</w:t>
      </w:r>
      <w:r w:rsidR="0056056A" w:rsidRPr="00970B80">
        <w:rPr>
          <w:rFonts w:cstheme="minorHAnsi"/>
        </w:rPr>
        <w:t xml:space="preserve"> asortymentu opisanego w pkt. 1</w:t>
      </w:r>
      <w:r w:rsidRPr="00970B80">
        <w:rPr>
          <w:rFonts w:cstheme="minorHAnsi"/>
        </w:rPr>
        <w:t xml:space="preserve"> niniejszego zapytania</w:t>
      </w:r>
      <w:r w:rsidR="0056056A" w:rsidRPr="00970B80">
        <w:rPr>
          <w:rFonts w:cstheme="minorHAnsi"/>
        </w:rPr>
        <w:t>.</w:t>
      </w:r>
      <w:r w:rsidR="00661078" w:rsidRPr="00970B80">
        <w:rPr>
          <w:rFonts w:cstheme="minorHAnsi"/>
          <w:b/>
        </w:rPr>
        <w:tab/>
      </w:r>
    </w:p>
    <w:p w14:paraId="1BB0683F" w14:textId="1A5F868C" w:rsidR="00661078" w:rsidRPr="00970B80" w:rsidRDefault="00661078" w:rsidP="002D55ED">
      <w:p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  <w:b/>
        </w:rPr>
        <w:tab/>
      </w:r>
    </w:p>
    <w:p w14:paraId="599BE6D1" w14:textId="77777777" w:rsidR="0035053B" w:rsidRPr="00970B80" w:rsidRDefault="00100F83" w:rsidP="002D55ED">
      <w:pPr>
        <w:spacing w:after="0" w:line="240" w:lineRule="auto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 xml:space="preserve">1. </w:t>
      </w:r>
      <w:r w:rsidR="0035053B" w:rsidRPr="00970B80">
        <w:rPr>
          <w:rFonts w:cstheme="minorHAnsi"/>
          <w:b/>
          <w:u w:val="single"/>
        </w:rPr>
        <w:t>Opis przedmiotu zamówienia:</w:t>
      </w:r>
    </w:p>
    <w:p w14:paraId="0C5B7052" w14:textId="5C02D5DD" w:rsidR="00661078" w:rsidRDefault="002313F8" w:rsidP="002D55ED">
      <w:pPr>
        <w:spacing w:after="0" w:line="240" w:lineRule="auto"/>
        <w:jc w:val="both"/>
        <w:rPr>
          <w:rFonts w:cstheme="minorHAnsi"/>
          <w:bCs/>
        </w:rPr>
      </w:pPr>
      <w:r w:rsidRPr="00970B80">
        <w:rPr>
          <w:rFonts w:cstheme="minorHAnsi"/>
        </w:rPr>
        <w:t xml:space="preserve">Przedmiotem zamówienia jest </w:t>
      </w:r>
      <w:r w:rsidR="00FA252A">
        <w:rPr>
          <w:rFonts w:cstheme="minorHAnsi"/>
        </w:rPr>
        <w:t xml:space="preserve">dostawa </w:t>
      </w:r>
      <w:r w:rsidR="0072437A">
        <w:rPr>
          <w:rFonts w:cstheme="minorHAnsi"/>
        </w:rPr>
        <w:t xml:space="preserve">poniżej wymienionych elementów </w:t>
      </w:r>
      <w:r w:rsidR="00CE3B88" w:rsidRPr="00970B80">
        <w:rPr>
          <w:rFonts w:cstheme="minorHAnsi"/>
          <w:bCs/>
        </w:rPr>
        <w:t xml:space="preserve">w maksymalnym terminie </w:t>
      </w:r>
      <w:r w:rsidR="00FA252A">
        <w:rPr>
          <w:rFonts w:cstheme="minorHAnsi"/>
          <w:b/>
        </w:rPr>
        <w:t>10</w:t>
      </w:r>
      <w:r w:rsidR="00CE3B88" w:rsidRPr="00035E6B">
        <w:rPr>
          <w:rFonts w:cstheme="minorHAnsi"/>
          <w:b/>
        </w:rPr>
        <w:t xml:space="preserve"> dni kalendarzowych</w:t>
      </w:r>
      <w:r w:rsidR="0067132D">
        <w:rPr>
          <w:rFonts w:cstheme="minorHAnsi"/>
          <w:bCs/>
        </w:rPr>
        <w:t>.</w:t>
      </w:r>
    </w:p>
    <w:p w14:paraId="5C364FD4" w14:textId="2AA16A95" w:rsidR="00FA252A" w:rsidRDefault="00FA252A" w:rsidP="002D55ED">
      <w:pPr>
        <w:spacing w:after="0" w:line="240" w:lineRule="auto"/>
        <w:jc w:val="both"/>
        <w:rPr>
          <w:rFonts w:cstheme="minorHAnsi"/>
          <w:bCs/>
        </w:rPr>
      </w:pPr>
    </w:p>
    <w:p w14:paraId="54A08C48" w14:textId="2383A546" w:rsidR="0072437A" w:rsidRDefault="0072437A" w:rsidP="00FA252A">
      <w:pPr>
        <w:pStyle w:val="Bezodstpw"/>
        <w:numPr>
          <w:ilvl w:val="0"/>
          <w:numId w:val="23"/>
        </w:numPr>
        <w:rPr>
          <w:b/>
          <w:bCs/>
        </w:rPr>
      </w:pPr>
      <w:r w:rsidRPr="008073D1">
        <w:rPr>
          <w:b/>
          <w:bCs/>
        </w:rPr>
        <w:t xml:space="preserve">Nóż typu </w:t>
      </w:r>
      <w:proofErr w:type="spellStart"/>
      <w:r w:rsidRPr="008073D1">
        <w:rPr>
          <w:b/>
          <w:bCs/>
        </w:rPr>
        <w:t>KRONE</w:t>
      </w:r>
      <w:proofErr w:type="spellEnd"/>
      <w:r w:rsidRPr="008073D1">
        <w:rPr>
          <w:b/>
          <w:bCs/>
        </w:rPr>
        <w:t xml:space="preserve"> – 3 szt.</w:t>
      </w:r>
    </w:p>
    <w:p w14:paraId="0C684247" w14:textId="044A34F8" w:rsidR="008073D1" w:rsidRPr="008073D1" w:rsidRDefault="008073D1" w:rsidP="008073D1">
      <w:pPr>
        <w:pStyle w:val="Bezodstpw"/>
        <w:rPr>
          <w:b/>
          <w:bCs/>
        </w:rPr>
      </w:pPr>
      <w:r>
        <w:rPr>
          <w:b/>
          <w:bCs/>
        </w:rPr>
        <w:t>Minimalne wymagania:</w:t>
      </w:r>
    </w:p>
    <w:p w14:paraId="20825064" w14:textId="30D38EAA" w:rsidR="0072437A" w:rsidRDefault="0072437A" w:rsidP="0072437A">
      <w:pPr>
        <w:pStyle w:val="Bezodstpw"/>
      </w:pPr>
      <w:r>
        <w:t xml:space="preserve">Rodzaje obsługiwanych żył kablowych: </w:t>
      </w:r>
      <w:proofErr w:type="spellStart"/>
      <w:r>
        <w:t>LSA</w:t>
      </w:r>
      <w:proofErr w:type="spellEnd"/>
      <w:r>
        <w:t xml:space="preserve">, </w:t>
      </w:r>
      <w:proofErr w:type="spellStart"/>
      <w:r>
        <w:t>KRONE</w:t>
      </w:r>
      <w:proofErr w:type="spellEnd"/>
      <w:r>
        <w:t xml:space="preserve">, </w:t>
      </w:r>
      <w:proofErr w:type="spellStart"/>
      <w:r>
        <w:t>IDC</w:t>
      </w:r>
      <w:proofErr w:type="spellEnd"/>
    </w:p>
    <w:p w14:paraId="7031D8D2" w14:textId="0587C624" w:rsidR="0072437A" w:rsidRDefault="0072437A" w:rsidP="0072437A">
      <w:pPr>
        <w:pStyle w:val="Bezodstpw"/>
      </w:pPr>
      <w:r>
        <w:t>Rodzaje obsługiwanych kabli: linka</w:t>
      </w:r>
      <w:r w:rsidR="00DA029D">
        <w:t>, drut, ekranowane, nieekranowane</w:t>
      </w:r>
    </w:p>
    <w:p w14:paraId="44C8F625" w14:textId="10FE4BC1" w:rsidR="00DA029D" w:rsidRDefault="00DA029D" w:rsidP="0072437A">
      <w:pPr>
        <w:pStyle w:val="Bezodstpw"/>
      </w:pPr>
      <w:r>
        <w:t>Mechanizm kontrolowania siły docisku: Tak</w:t>
      </w:r>
    </w:p>
    <w:p w14:paraId="06ACE436" w14:textId="3301657F" w:rsidR="00DA029D" w:rsidRDefault="00DA029D" w:rsidP="0072437A">
      <w:pPr>
        <w:pStyle w:val="Bezodstpw"/>
      </w:pPr>
      <w:r>
        <w:t>Haczyki do wyjmowania żył ze złączek: Tak</w:t>
      </w:r>
    </w:p>
    <w:p w14:paraId="579F8796" w14:textId="276452B1" w:rsidR="00DA029D" w:rsidRDefault="00DA029D" w:rsidP="0072437A">
      <w:pPr>
        <w:pStyle w:val="Bezodstpw"/>
      </w:pPr>
      <w:r>
        <w:t>Tworzywo: hartowana stal</w:t>
      </w:r>
    </w:p>
    <w:p w14:paraId="4EC50679" w14:textId="30D512F0" w:rsidR="00DA029D" w:rsidRDefault="00DA029D" w:rsidP="0072437A">
      <w:pPr>
        <w:pStyle w:val="Bezodstpw"/>
      </w:pPr>
      <w:r>
        <w:t xml:space="preserve">Kompatybilny z </w:t>
      </w:r>
      <w:proofErr w:type="spellStart"/>
      <w:r>
        <w:t>KRONE</w:t>
      </w:r>
      <w:proofErr w:type="spellEnd"/>
      <w:r>
        <w:t>: Tak</w:t>
      </w:r>
    </w:p>
    <w:p w14:paraId="1DE34C3D" w14:textId="77777777" w:rsidR="00DA029D" w:rsidRDefault="00DA029D" w:rsidP="0072437A">
      <w:pPr>
        <w:pStyle w:val="Bezodstpw"/>
      </w:pPr>
    </w:p>
    <w:p w14:paraId="34AE7A9C" w14:textId="350485F1" w:rsidR="0072437A" w:rsidRDefault="00DA029D" w:rsidP="00FA252A">
      <w:pPr>
        <w:pStyle w:val="Bezodstpw"/>
        <w:numPr>
          <w:ilvl w:val="0"/>
          <w:numId w:val="23"/>
        </w:numPr>
        <w:rPr>
          <w:b/>
          <w:bCs/>
        </w:rPr>
      </w:pPr>
      <w:r w:rsidRPr="008073D1">
        <w:rPr>
          <w:b/>
          <w:bCs/>
        </w:rPr>
        <w:t>Stacja dokująca – 4 szt.</w:t>
      </w:r>
    </w:p>
    <w:p w14:paraId="09933403" w14:textId="6C9ECF4D" w:rsidR="008073D1" w:rsidRPr="008073D1" w:rsidRDefault="008073D1" w:rsidP="008073D1">
      <w:pPr>
        <w:pStyle w:val="Bezodstpw"/>
        <w:rPr>
          <w:b/>
          <w:bCs/>
        </w:rPr>
      </w:pPr>
      <w:r>
        <w:rPr>
          <w:b/>
          <w:bCs/>
        </w:rPr>
        <w:t>Minimalne wymagania:</w:t>
      </w:r>
    </w:p>
    <w:p w14:paraId="1A6E0147" w14:textId="5CDF9130" w:rsidR="00DA029D" w:rsidRDefault="00DA029D" w:rsidP="008073D1">
      <w:pPr>
        <w:pStyle w:val="Bezodstpw"/>
      </w:pPr>
      <w:proofErr w:type="spellStart"/>
      <w:r>
        <w:t>Interfeis</w:t>
      </w:r>
      <w:proofErr w:type="spellEnd"/>
      <w:r>
        <w:t xml:space="preserve"> – USB-C</w:t>
      </w:r>
    </w:p>
    <w:p w14:paraId="07D1C910" w14:textId="0F36AFF4" w:rsidR="00DA029D" w:rsidRDefault="00DA029D" w:rsidP="008073D1">
      <w:pPr>
        <w:pStyle w:val="Bezodstpw"/>
      </w:pPr>
      <w:r>
        <w:t>Maksymalna rozdzielczość 7680</w:t>
      </w:r>
      <w:r w:rsidR="007723B0">
        <w:t xml:space="preserve"> </w:t>
      </w:r>
      <w:r>
        <w:t>x</w:t>
      </w:r>
      <w:r w:rsidR="007723B0">
        <w:t xml:space="preserve"> </w:t>
      </w:r>
      <w:r>
        <w:t xml:space="preserve">4320 </w:t>
      </w:r>
      <w:proofErr w:type="spellStart"/>
      <w:r>
        <w:t>px</w:t>
      </w:r>
      <w:proofErr w:type="spellEnd"/>
      <w:r>
        <w:t xml:space="preserve"> (</w:t>
      </w:r>
      <w:proofErr w:type="spellStart"/>
      <w:r>
        <w:t>30H</w:t>
      </w:r>
      <w:r w:rsidR="007723B0">
        <w:t>z</w:t>
      </w:r>
      <w:proofErr w:type="spellEnd"/>
      <w:r>
        <w:t>)</w:t>
      </w:r>
    </w:p>
    <w:p w14:paraId="59D7CC9F" w14:textId="18648946" w:rsidR="00DA029D" w:rsidRDefault="00DA029D" w:rsidP="008073D1">
      <w:pPr>
        <w:pStyle w:val="Bezodstpw"/>
      </w:pPr>
      <w:r>
        <w:t>Obsługa do 4 ekranów</w:t>
      </w:r>
      <w:r w:rsidR="008073D1">
        <w:t xml:space="preserve"> (działa w trybie wyłączonego ekranu urządzenia)</w:t>
      </w:r>
    </w:p>
    <w:p w14:paraId="6DF2D21C" w14:textId="2550F420" w:rsidR="00DA029D" w:rsidRDefault="00DA029D" w:rsidP="008073D1">
      <w:pPr>
        <w:pStyle w:val="Bezodstpw"/>
      </w:pPr>
      <w:r>
        <w:t>Złącze wideo:</w:t>
      </w:r>
    </w:p>
    <w:p w14:paraId="2DB23695" w14:textId="389F886F" w:rsidR="00DA029D" w:rsidRDefault="00DA029D" w:rsidP="008073D1">
      <w:pPr>
        <w:pStyle w:val="Bezodstpw"/>
        <w:numPr>
          <w:ilvl w:val="0"/>
          <w:numId w:val="24"/>
        </w:numPr>
        <w:ind w:left="567"/>
      </w:pPr>
      <w:proofErr w:type="spellStart"/>
      <w:r>
        <w:t>HDMI</w:t>
      </w:r>
      <w:proofErr w:type="spellEnd"/>
      <w:r>
        <w:t xml:space="preserve"> 2.1 – 1 szt.</w:t>
      </w:r>
    </w:p>
    <w:p w14:paraId="573BB0EE" w14:textId="598D8E1D" w:rsidR="00DA029D" w:rsidRDefault="00DA029D" w:rsidP="008073D1">
      <w:pPr>
        <w:pStyle w:val="Bezodstpw"/>
        <w:numPr>
          <w:ilvl w:val="0"/>
          <w:numId w:val="24"/>
        </w:numPr>
        <w:ind w:left="567"/>
      </w:pPr>
      <w:proofErr w:type="spellStart"/>
      <w:r>
        <w:t>DisplayPort</w:t>
      </w:r>
      <w:proofErr w:type="spellEnd"/>
      <w:r>
        <w:t xml:space="preserve"> 1.4 – 1 szt.</w:t>
      </w:r>
    </w:p>
    <w:p w14:paraId="2691D723" w14:textId="2D7B7421" w:rsidR="00DA029D" w:rsidRDefault="00DA029D" w:rsidP="008073D1">
      <w:pPr>
        <w:pStyle w:val="Bezodstpw"/>
      </w:pPr>
      <w:r>
        <w:t>Złącza Ethernet:</w:t>
      </w:r>
    </w:p>
    <w:p w14:paraId="7422D84C" w14:textId="0508C21B" w:rsidR="00DA029D" w:rsidRDefault="00DA029D" w:rsidP="008073D1">
      <w:pPr>
        <w:pStyle w:val="Bezodstpw"/>
        <w:numPr>
          <w:ilvl w:val="0"/>
          <w:numId w:val="25"/>
        </w:numPr>
        <w:ind w:left="567"/>
      </w:pPr>
      <w:proofErr w:type="spellStart"/>
      <w:r>
        <w:t>RJ</w:t>
      </w:r>
      <w:proofErr w:type="spellEnd"/>
      <w:r>
        <w:t>-45 (1 GB/s)</w:t>
      </w:r>
    </w:p>
    <w:p w14:paraId="3C0B38FC" w14:textId="089E2AF9" w:rsidR="00DA029D" w:rsidRDefault="00DA029D" w:rsidP="008073D1">
      <w:pPr>
        <w:pStyle w:val="Bezodstpw"/>
      </w:pPr>
      <w:r>
        <w:t>Złącza USB:</w:t>
      </w:r>
    </w:p>
    <w:p w14:paraId="36E34BB4" w14:textId="55794950" w:rsidR="00DA029D" w:rsidRDefault="00DA029D" w:rsidP="008073D1">
      <w:pPr>
        <w:pStyle w:val="Bezodstpw"/>
        <w:numPr>
          <w:ilvl w:val="0"/>
          <w:numId w:val="25"/>
        </w:numPr>
        <w:ind w:left="567"/>
      </w:pPr>
      <w:r>
        <w:t>USB-A 3.2 Gen 1 – 4 szt.</w:t>
      </w:r>
    </w:p>
    <w:p w14:paraId="4DEA8593" w14:textId="77777777" w:rsidR="00DA029D" w:rsidRDefault="00DA029D" w:rsidP="008073D1">
      <w:pPr>
        <w:pStyle w:val="Bezodstpw"/>
        <w:numPr>
          <w:ilvl w:val="0"/>
          <w:numId w:val="25"/>
        </w:numPr>
        <w:ind w:left="567"/>
      </w:pPr>
      <w:r>
        <w:t>USB-C 3.2 Gen 2 (</w:t>
      </w:r>
      <w:proofErr w:type="spellStart"/>
      <w:r>
        <w:t>PowerDelivery</w:t>
      </w:r>
      <w:proofErr w:type="spellEnd"/>
      <w:r>
        <w:t>) – 1 szt.</w:t>
      </w:r>
    </w:p>
    <w:p w14:paraId="741BA58D" w14:textId="5574CA9C" w:rsidR="00DA029D" w:rsidRDefault="00DA029D" w:rsidP="008073D1">
      <w:pPr>
        <w:pStyle w:val="Bezodstpw"/>
      </w:pPr>
      <w:r>
        <w:t>Ładowanie: do 90 W</w:t>
      </w:r>
    </w:p>
    <w:p w14:paraId="6C667CC5" w14:textId="46AF7DAA" w:rsidR="00DA029D" w:rsidRDefault="00DA029D" w:rsidP="008073D1">
      <w:pPr>
        <w:pStyle w:val="Bezodstpw"/>
      </w:pPr>
      <w:r>
        <w:t xml:space="preserve">Zasilacz sieciowy: 130 W </w:t>
      </w:r>
    </w:p>
    <w:p w14:paraId="27C52E5B" w14:textId="79149EA7" w:rsidR="00DA029D" w:rsidRDefault="00DA029D" w:rsidP="008073D1">
      <w:pPr>
        <w:pStyle w:val="Bezodstpw"/>
      </w:pPr>
      <w:r>
        <w:t>Obsługiwane systemy : Windows 10, Windows 11</w:t>
      </w:r>
    </w:p>
    <w:p w14:paraId="2299EA15" w14:textId="7E5AF8D2" w:rsidR="00DA029D" w:rsidRDefault="00DA029D" w:rsidP="008073D1">
      <w:pPr>
        <w:pStyle w:val="Bezodstpw"/>
      </w:pPr>
      <w:r>
        <w:t>Szerokość: od 9 do 10 cm</w:t>
      </w:r>
    </w:p>
    <w:p w14:paraId="6B780B2F" w14:textId="1DDF8E10" w:rsidR="00DA029D" w:rsidRDefault="00DA029D" w:rsidP="008073D1">
      <w:pPr>
        <w:pStyle w:val="Bezodstpw"/>
      </w:pPr>
      <w:r>
        <w:t>Wysokość: od 11 do 12 cm</w:t>
      </w:r>
    </w:p>
    <w:p w14:paraId="7CBDF989" w14:textId="1CA35C84" w:rsidR="00DA029D" w:rsidRDefault="00DA029D" w:rsidP="008073D1">
      <w:pPr>
        <w:pStyle w:val="Bezodstpw"/>
      </w:pPr>
      <w:r>
        <w:t>Głębokość: od 11 do 12 cm</w:t>
      </w:r>
    </w:p>
    <w:p w14:paraId="1F1FA3C5" w14:textId="3663B241" w:rsidR="00DA029D" w:rsidRDefault="00DA029D" w:rsidP="008073D1">
      <w:pPr>
        <w:pStyle w:val="Bezodstpw"/>
      </w:pPr>
      <w:r>
        <w:t xml:space="preserve">Waga: </w:t>
      </w:r>
      <w:r w:rsidR="007723B0">
        <w:t>max 700 g</w:t>
      </w:r>
    </w:p>
    <w:p w14:paraId="29BA382A" w14:textId="1DDE7F25" w:rsidR="008073D1" w:rsidRDefault="008073D1" w:rsidP="008073D1">
      <w:pPr>
        <w:pStyle w:val="Bezodstpw"/>
      </w:pPr>
      <w:r>
        <w:lastRenderedPageBreak/>
        <w:t xml:space="preserve">Ładowanie bezprzewodowe do </w:t>
      </w:r>
      <w:proofErr w:type="spellStart"/>
      <w:r>
        <w:t>12W</w:t>
      </w:r>
      <w:proofErr w:type="spellEnd"/>
    </w:p>
    <w:p w14:paraId="7BC06C1B" w14:textId="1F7E6428" w:rsidR="008073D1" w:rsidRDefault="008073D1" w:rsidP="008073D1">
      <w:pPr>
        <w:pStyle w:val="Bezodstpw"/>
      </w:pPr>
      <w:r>
        <w:t xml:space="preserve">Certyfikat </w:t>
      </w:r>
      <w:proofErr w:type="spellStart"/>
      <w:r>
        <w:t>Qi</w:t>
      </w:r>
      <w:proofErr w:type="spellEnd"/>
      <w:r>
        <w:t xml:space="preserve"> 1.3</w:t>
      </w:r>
    </w:p>
    <w:p w14:paraId="26CCCF5F" w14:textId="1A3C42D6" w:rsidR="008073D1" w:rsidRDefault="008073D1" w:rsidP="008073D1">
      <w:pPr>
        <w:pStyle w:val="Bezodstpw"/>
      </w:pPr>
    </w:p>
    <w:p w14:paraId="14DCBE9F" w14:textId="148418DF" w:rsidR="008073D1" w:rsidRDefault="008073D1" w:rsidP="008073D1">
      <w:pPr>
        <w:pStyle w:val="Bezodstpw"/>
      </w:pPr>
      <w:r>
        <w:t>Zestaw powinien zawierać:</w:t>
      </w:r>
    </w:p>
    <w:p w14:paraId="747C5438" w14:textId="77777777" w:rsidR="008073D1" w:rsidRDefault="008073D1" w:rsidP="008073D1">
      <w:pPr>
        <w:pStyle w:val="Bezodstpw"/>
        <w:numPr>
          <w:ilvl w:val="0"/>
          <w:numId w:val="26"/>
        </w:numPr>
        <w:ind w:left="567"/>
      </w:pPr>
      <w:r>
        <w:t>Stacja dokująca</w:t>
      </w:r>
    </w:p>
    <w:p w14:paraId="7C91AD9D" w14:textId="5EB8D97C" w:rsidR="008073D1" w:rsidRDefault="008073D1" w:rsidP="008073D1">
      <w:pPr>
        <w:pStyle w:val="Bezodstpw"/>
        <w:numPr>
          <w:ilvl w:val="0"/>
          <w:numId w:val="26"/>
        </w:numPr>
        <w:ind w:left="567"/>
      </w:pPr>
      <w:r>
        <w:t xml:space="preserve">Przewód zasilający </w:t>
      </w:r>
    </w:p>
    <w:p w14:paraId="620DD462" w14:textId="7F9D5C6F" w:rsidR="008073D1" w:rsidRDefault="008073D1" w:rsidP="008073D1">
      <w:pPr>
        <w:pStyle w:val="Bezodstpw"/>
        <w:numPr>
          <w:ilvl w:val="0"/>
          <w:numId w:val="26"/>
        </w:numPr>
        <w:ind w:left="567"/>
      </w:pPr>
      <w:r>
        <w:t>Zasilacz sieciowy</w:t>
      </w:r>
    </w:p>
    <w:p w14:paraId="52773988" w14:textId="4008CB34" w:rsidR="007723B0" w:rsidRDefault="007723B0" w:rsidP="00DA029D">
      <w:pPr>
        <w:pStyle w:val="Bezodstpw"/>
        <w:ind w:left="720"/>
      </w:pPr>
    </w:p>
    <w:p w14:paraId="2C686022" w14:textId="7570BBA3" w:rsidR="007723B0" w:rsidRDefault="007723B0" w:rsidP="008073D1">
      <w:pPr>
        <w:pStyle w:val="Bezodstpw"/>
      </w:pPr>
      <w:r>
        <w:t xml:space="preserve">Gwarancja: </w:t>
      </w:r>
      <w:r w:rsidR="00702B84">
        <w:t xml:space="preserve">min. </w:t>
      </w:r>
      <w:r>
        <w:t>3 lata</w:t>
      </w:r>
    </w:p>
    <w:p w14:paraId="2DC89F4A" w14:textId="0493B4ED" w:rsidR="00DA029D" w:rsidRDefault="00DA029D" w:rsidP="00DA029D">
      <w:pPr>
        <w:pStyle w:val="Bezodstpw"/>
        <w:ind w:left="720"/>
      </w:pPr>
    </w:p>
    <w:p w14:paraId="0815705F" w14:textId="56804759" w:rsidR="0072437A" w:rsidRDefault="00702B84" w:rsidP="00FA252A">
      <w:pPr>
        <w:pStyle w:val="Bezodstpw"/>
        <w:numPr>
          <w:ilvl w:val="0"/>
          <w:numId w:val="23"/>
        </w:numPr>
        <w:rPr>
          <w:b/>
          <w:bCs/>
        </w:rPr>
      </w:pPr>
      <w:r w:rsidRPr="00702B84">
        <w:rPr>
          <w:b/>
          <w:bCs/>
        </w:rPr>
        <w:t>Listwy antyprzepięciowe – 20 szt.</w:t>
      </w:r>
    </w:p>
    <w:p w14:paraId="123E104E" w14:textId="4AE2885B" w:rsidR="00702B84" w:rsidRDefault="00702B84" w:rsidP="00702B84">
      <w:pPr>
        <w:pStyle w:val="Bezodstpw"/>
        <w:rPr>
          <w:b/>
          <w:bCs/>
        </w:rPr>
      </w:pPr>
      <w:r>
        <w:rPr>
          <w:b/>
          <w:bCs/>
        </w:rPr>
        <w:t>Minimalne wymagania:</w:t>
      </w:r>
    </w:p>
    <w:p w14:paraId="77CF057E" w14:textId="77777777" w:rsidR="00702B84" w:rsidRDefault="00702B84" w:rsidP="00702B84">
      <w:pPr>
        <w:pStyle w:val="Bezodstpw"/>
      </w:pPr>
      <w:r>
        <w:t>Kolor: czarny</w:t>
      </w:r>
    </w:p>
    <w:p w14:paraId="6F95D5D6" w14:textId="3F8616FD" w:rsidR="00702B84" w:rsidRDefault="00702B84" w:rsidP="00702B84">
      <w:pPr>
        <w:pStyle w:val="Bezodstpw"/>
      </w:pPr>
      <w:r>
        <w:t xml:space="preserve">Ilość gniazd sieciowych: min. 5 zgodnych z </w:t>
      </w:r>
      <w:proofErr w:type="spellStart"/>
      <w:r>
        <w:t>NF</w:t>
      </w:r>
      <w:proofErr w:type="spellEnd"/>
      <w:r>
        <w:t xml:space="preserve"> </w:t>
      </w:r>
      <w:proofErr w:type="spellStart"/>
      <w:r>
        <w:t>C61</w:t>
      </w:r>
      <w:proofErr w:type="spellEnd"/>
      <w:r>
        <w:t>-314</w:t>
      </w:r>
    </w:p>
    <w:p w14:paraId="31A7DA69" w14:textId="117B34B8" w:rsidR="00702B84" w:rsidRDefault="00702B84" w:rsidP="00702B84">
      <w:pPr>
        <w:pStyle w:val="Bezodstpw"/>
      </w:pPr>
      <w:r>
        <w:t xml:space="preserve">Długość przewodu: </w:t>
      </w:r>
      <w:r>
        <w:t xml:space="preserve">min. </w:t>
      </w:r>
      <w:r>
        <w:t>5 m</w:t>
      </w:r>
    </w:p>
    <w:p w14:paraId="7601A201" w14:textId="2E3D2196" w:rsidR="00702B84" w:rsidRDefault="00702B84" w:rsidP="00702B84">
      <w:pPr>
        <w:pStyle w:val="Bezodstpw"/>
      </w:pPr>
      <w:r>
        <w:t>Wtyczka europejska</w:t>
      </w:r>
    </w:p>
    <w:p w14:paraId="67249ADE" w14:textId="162CD070" w:rsidR="00702B84" w:rsidRDefault="00702B84" w:rsidP="00702B84">
      <w:pPr>
        <w:pStyle w:val="Bezodstpw"/>
      </w:pPr>
      <w:r>
        <w:t>Zabezpieczenie antyprzepięciowe</w:t>
      </w:r>
    </w:p>
    <w:p w14:paraId="50451B13" w14:textId="062C7F33" w:rsidR="00702B84" w:rsidRDefault="00702B84" w:rsidP="00702B84">
      <w:pPr>
        <w:pStyle w:val="Bezodstpw"/>
      </w:pPr>
    </w:p>
    <w:p w14:paraId="74186C17" w14:textId="16454F5C" w:rsidR="00702B84" w:rsidRDefault="00702B84" w:rsidP="00702B84">
      <w:pPr>
        <w:pStyle w:val="Bezodstpw"/>
      </w:pPr>
      <w:r>
        <w:t>Prąd maksymalny (sumaryczny): 10 A</w:t>
      </w:r>
    </w:p>
    <w:p w14:paraId="7C022B8C" w14:textId="76FADBA9" w:rsidR="00702B84" w:rsidRDefault="00702B84" w:rsidP="00702B84">
      <w:pPr>
        <w:pStyle w:val="Bezodstpw"/>
      </w:pPr>
      <w:r>
        <w:t>Obciążenie jednego gniazda: 10 A</w:t>
      </w:r>
    </w:p>
    <w:p w14:paraId="10C9DBA2" w14:textId="63B58A7E" w:rsidR="00702B84" w:rsidRDefault="00702B84" w:rsidP="00702B84">
      <w:pPr>
        <w:pStyle w:val="Bezodstpw"/>
      </w:pPr>
      <w:r>
        <w:t xml:space="preserve">Moc maksymalna (sumaryczna): </w:t>
      </w:r>
      <w:proofErr w:type="spellStart"/>
      <w:r>
        <w:t>2500W</w:t>
      </w:r>
      <w:proofErr w:type="spellEnd"/>
    </w:p>
    <w:p w14:paraId="468EF597" w14:textId="570A911D" w:rsidR="00702B84" w:rsidRDefault="0028513A" w:rsidP="00702B84">
      <w:pPr>
        <w:pStyle w:val="Bezodstpw"/>
      </w:pPr>
      <w:r>
        <w:t>Zabezpieczenie nadprądowe: bezpiecznik automatyczny 10 A</w:t>
      </w:r>
    </w:p>
    <w:p w14:paraId="4B6DF04F" w14:textId="289298FC" w:rsidR="0028513A" w:rsidRDefault="0028513A" w:rsidP="00702B84">
      <w:pPr>
        <w:pStyle w:val="Bezodstpw"/>
      </w:pPr>
      <w:r>
        <w:t>Typ zabezpieczenia przepięciowego: SPD typ 3</w:t>
      </w:r>
    </w:p>
    <w:p w14:paraId="5EF2CF58" w14:textId="3B701CB8" w:rsidR="0028513A" w:rsidRDefault="0028513A" w:rsidP="00702B84">
      <w:pPr>
        <w:pStyle w:val="Bezodstpw"/>
      </w:pPr>
      <w:r>
        <w:t>Wyłącznik dwubiegunowy podświetlany</w:t>
      </w:r>
    </w:p>
    <w:p w14:paraId="7A6947CD" w14:textId="77777777" w:rsidR="0028513A" w:rsidRDefault="0028513A" w:rsidP="00702B84">
      <w:pPr>
        <w:pStyle w:val="Bezodstpw"/>
      </w:pPr>
    </w:p>
    <w:p w14:paraId="3F9D2537" w14:textId="1B03C355" w:rsidR="00702B84" w:rsidRPr="00702B84" w:rsidRDefault="00702B84" w:rsidP="00702B84">
      <w:pPr>
        <w:pStyle w:val="Bezodstpw"/>
      </w:pPr>
      <w:r>
        <w:t>Gwarancja: min. 5 lat</w:t>
      </w:r>
    </w:p>
    <w:p w14:paraId="2552046B" w14:textId="77777777" w:rsidR="00702B84" w:rsidRDefault="00702B84" w:rsidP="00702B84">
      <w:pPr>
        <w:pStyle w:val="Bezodstpw"/>
      </w:pPr>
    </w:p>
    <w:p w14:paraId="32C91E40" w14:textId="2C380B91" w:rsidR="0072437A" w:rsidRPr="00123AA6" w:rsidRDefault="0028513A" w:rsidP="00FA252A">
      <w:pPr>
        <w:pStyle w:val="Bezodstpw"/>
        <w:numPr>
          <w:ilvl w:val="0"/>
          <w:numId w:val="23"/>
        </w:numPr>
        <w:rPr>
          <w:b/>
          <w:bCs/>
        </w:rPr>
      </w:pPr>
      <w:r w:rsidRPr="00123AA6">
        <w:rPr>
          <w:b/>
          <w:bCs/>
        </w:rPr>
        <w:t xml:space="preserve">Uchwyt biurkowy do monitora – 17 szt. </w:t>
      </w:r>
    </w:p>
    <w:p w14:paraId="457D9987" w14:textId="77777777" w:rsidR="00123AA6" w:rsidRDefault="00123AA6" w:rsidP="00123AA6">
      <w:pPr>
        <w:pStyle w:val="Bezodstpw"/>
        <w:rPr>
          <w:b/>
          <w:bCs/>
        </w:rPr>
      </w:pPr>
      <w:r>
        <w:rPr>
          <w:b/>
          <w:bCs/>
        </w:rPr>
        <w:t>Minimalne wymagania:</w:t>
      </w:r>
    </w:p>
    <w:p w14:paraId="7E77B4D1" w14:textId="51F677B6" w:rsidR="00123AA6" w:rsidRDefault="00123AA6" w:rsidP="00123AA6">
      <w:pPr>
        <w:pStyle w:val="Bezodstpw"/>
      </w:pPr>
      <w:r>
        <w:t>Kolor: czarny</w:t>
      </w:r>
    </w:p>
    <w:p w14:paraId="775B6358" w14:textId="649272C8" w:rsidR="00123AA6" w:rsidRDefault="00123AA6" w:rsidP="00123AA6">
      <w:pPr>
        <w:pStyle w:val="Bezodstpw"/>
      </w:pPr>
      <w:r>
        <w:t>Możliwość zawieszenia monitora o przekątnej 32”</w:t>
      </w:r>
    </w:p>
    <w:p w14:paraId="614A5B84" w14:textId="687A17EC" w:rsidR="00123AA6" w:rsidRDefault="00123AA6" w:rsidP="00123AA6">
      <w:pPr>
        <w:pStyle w:val="Bezodstpw"/>
      </w:pPr>
      <w:r>
        <w:t xml:space="preserve">Standard </w:t>
      </w:r>
      <w:proofErr w:type="spellStart"/>
      <w:r>
        <w:t>VESA</w:t>
      </w:r>
      <w:proofErr w:type="spellEnd"/>
      <w:r>
        <w:t xml:space="preserve"> 100 x 100 mm, 75 x 75 mm</w:t>
      </w:r>
    </w:p>
    <w:p w14:paraId="2EF4AE4C" w14:textId="3B0EA073" w:rsidR="006A6FE8" w:rsidRDefault="006A6FE8" w:rsidP="00123AA6">
      <w:pPr>
        <w:pStyle w:val="Bezodstpw"/>
      </w:pPr>
      <w:r>
        <w:t>Maksymalna dopuszczalna waga monitora – nie mniej niż 8 kg</w:t>
      </w:r>
    </w:p>
    <w:p w14:paraId="3B2E35EB" w14:textId="765BFCE7" w:rsidR="006A6FE8" w:rsidRDefault="006A6FE8" w:rsidP="00123AA6">
      <w:pPr>
        <w:pStyle w:val="Bezodstpw"/>
      </w:pPr>
      <w:r>
        <w:t>Regulacja wysokości: wspomagana sprężyną</w:t>
      </w:r>
    </w:p>
    <w:p w14:paraId="1C675FE1" w14:textId="6217DADE" w:rsidR="006A6FE8" w:rsidRDefault="006A6FE8" w:rsidP="00123AA6">
      <w:pPr>
        <w:pStyle w:val="Bezodstpw"/>
        <w:rPr>
          <w:rFonts w:cstheme="minorHAnsi"/>
        </w:rPr>
      </w:pPr>
      <w:r>
        <w:t>Kąt pochylenia min. -40</w:t>
      </w:r>
      <w:r>
        <w:rPr>
          <w:rFonts w:cstheme="minorHAnsi"/>
        </w:rPr>
        <w:t>˚</w:t>
      </w:r>
      <w:r>
        <w:t xml:space="preserve"> - +90</w:t>
      </w:r>
      <w:r>
        <w:rPr>
          <w:rFonts w:cstheme="minorHAnsi"/>
        </w:rPr>
        <w:t>˚</w:t>
      </w:r>
    </w:p>
    <w:p w14:paraId="483459DA" w14:textId="1AC8AA4B" w:rsidR="006A6FE8" w:rsidRDefault="006A6FE8" w:rsidP="00123AA6">
      <w:pPr>
        <w:pStyle w:val="Bezodstpw"/>
        <w:rPr>
          <w:rFonts w:cstheme="minorHAnsi"/>
        </w:rPr>
      </w:pPr>
      <w:r>
        <w:rPr>
          <w:rFonts w:cstheme="minorHAnsi"/>
        </w:rPr>
        <w:t>Obrót w poziomie 180˚</w:t>
      </w:r>
    </w:p>
    <w:p w14:paraId="4AD3853B" w14:textId="1B6F4249" w:rsidR="006A6FE8" w:rsidRDefault="006A6FE8" w:rsidP="00123AA6">
      <w:pPr>
        <w:pStyle w:val="Bezodstpw"/>
        <w:rPr>
          <w:rFonts w:cstheme="minorHAnsi"/>
        </w:rPr>
      </w:pPr>
      <w:r>
        <w:rPr>
          <w:rFonts w:cstheme="minorHAnsi"/>
        </w:rPr>
        <w:t xml:space="preserve">Funkcja </w:t>
      </w:r>
      <w:proofErr w:type="spellStart"/>
      <w:r>
        <w:rPr>
          <w:rFonts w:cstheme="minorHAnsi"/>
        </w:rPr>
        <w:t>Pivot</w:t>
      </w:r>
      <w:proofErr w:type="spellEnd"/>
    </w:p>
    <w:p w14:paraId="164EACFC" w14:textId="634EF771" w:rsidR="005747F4" w:rsidRDefault="005747F4" w:rsidP="00123AA6">
      <w:pPr>
        <w:pStyle w:val="Bezodstpw"/>
        <w:rPr>
          <w:rFonts w:cstheme="minorHAnsi"/>
        </w:rPr>
      </w:pPr>
    </w:p>
    <w:p w14:paraId="67779738" w14:textId="67D5B5AC" w:rsidR="005747F4" w:rsidRPr="006A6FE8" w:rsidRDefault="005747F4" w:rsidP="00123AA6">
      <w:pPr>
        <w:pStyle w:val="Bezodstpw"/>
        <w:rPr>
          <w:rFonts w:cstheme="minorHAnsi"/>
        </w:rPr>
      </w:pPr>
      <w:r w:rsidRPr="005747F4">
        <w:rPr>
          <w:rFonts w:cstheme="minorHAnsi"/>
        </w:rPr>
        <w:t xml:space="preserve">Gwarancja: min. </w:t>
      </w:r>
      <w:r>
        <w:rPr>
          <w:rFonts w:cstheme="minorHAnsi"/>
        </w:rPr>
        <w:t>2</w:t>
      </w:r>
      <w:r w:rsidRPr="005747F4">
        <w:rPr>
          <w:rFonts w:cstheme="minorHAnsi"/>
        </w:rPr>
        <w:t xml:space="preserve"> lat</w:t>
      </w:r>
    </w:p>
    <w:p w14:paraId="5BD69962" w14:textId="77777777" w:rsidR="006A6FE8" w:rsidRDefault="006A6FE8" w:rsidP="00123AA6">
      <w:pPr>
        <w:pStyle w:val="Bezodstpw"/>
      </w:pPr>
    </w:p>
    <w:p w14:paraId="2AF0BC07" w14:textId="1EBBA8DD" w:rsidR="002313F8" w:rsidRPr="00970B80" w:rsidRDefault="002313F8" w:rsidP="002D55ED">
      <w:pPr>
        <w:spacing w:after="0" w:line="240" w:lineRule="auto"/>
        <w:jc w:val="both"/>
        <w:rPr>
          <w:rFonts w:eastAsia="Times New Roman" w:cstheme="minorHAnsi"/>
          <w:color w:val="000000"/>
          <w:u w:val="single"/>
          <w:lang w:eastAsia="pl-PL"/>
        </w:rPr>
      </w:pPr>
      <w:r w:rsidRPr="00970B80">
        <w:rPr>
          <w:rFonts w:cstheme="minorHAnsi"/>
          <w:b/>
          <w:u w:val="single"/>
        </w:rPr>
        <w:t>2.</w:t>
      </w:r>
      <w:r w:rsidRPr="00970B80">
        <w:rPr>
          <w:rFonts w:cstheme="minorHAnsi"/>
          <w:u w:val="single"/>
        </w:rPr>
        <w:t xml:space="preserve"> </w:t>
      </w:r>
      <w:r w:rsidRPr="00970B80">
        <w:rPr>
          <w:rFonts w:cstheme="minorHAnsi"/>
          <w:b/>
          <w:bCs/>
          <w:u w:val="single"/>
          <w:lang w:eastAsia="pl-PL"/>
        </w:rPr>
        <w:t xml:space="preserve">Kryteria wyboru </w:t>
      </w:r>
      <w:r w:rsidR="0056056A" w:rsidRPr="00970B80">
        <w:rPr>
          <w:rFonts w:cstheme="minorHAnsi"/>
          <w:b/>
          <w:bCs/>
          <w:u w:val="single"/>
          <w:lang w:eastAsia="pl-PL"/>
        </w:rPr>
        <w:t xml:space="preserve">i oceny </w:t>
      </w:r>
      <w:r w:rsidRPr="00970B80">
        <w:rPr>
          <w:rFonts w:cstheme="minorHAnsi"/>
          <w:b/>
          <w:bCs/>
          <w:u w:val="single"/>
          <w:lang w:eastAsia="pl-PL"/>
        </w:rPr>
        <w:t xml:space="preserve">ofert </w:t>
      </w:r>
      <w:r w:rsidR="00BF16B9" w:rsidRPr="00970B80">
        <w:rPr>
          <w:rFonts w:cstheme="minorHAnsi"/>
          <w:b/>
          <w:bCs/>
          <w:u w:val="single"/>
          <w:lang w:eastAsia="pl-PL"/>
        </w:rPr>
        <w:t xml:space="preserve">oraz </w:t>
      </w:r>
      <w:r w:rsidRPr="00970B80">
        <w:rPr>
          <w:rFonts w:cstheme="minorHAnsi"/>
          <w:b/>
          <w:bCs/>
          <w:u w:val="single"/>
          <w:lang w:eastAsia="pl-PL"/>
        </w:rPr>
        <w:t>ich znaczenie:</w:t>
      </w:r>
    </w:p>
    <w:p w14:paraId="1C9DE7C2" w14:textId="1EF9F360" w:rsidR="0056056A" w:rsidRPr="00970B80" w:rsidRDefault="0056056A" w:rsidP="002D55E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0B80">
        <w:rPr>
          <w:rFonts w:eastAsia="Times New Roman" w:cstheme="minorHAnsi"/>
          <w:lang w:eastAsia="pl-PL"/>
        </w:rPr>
        <w:t>Dla wyboru oferty w przedmiotowym zapytaniu ofertowym, Zamawiający ustala kryterium</w:t>
      </w:r>
      <w:r w:rsidR="00F752F4" w:rsidRPr="00970B80">
        <w:rPr>
          <w:rFonts w:eastAsia="Times New Roman" w:cstheme="minorHAnsi"/>
          <w:lang w:eastAsia="pl-PL"/>
        </w:rPr>
        <w:t xml:space="preserve"> </w:t>
      </w:r>
      <w:r w:rsidR="00F752F4" w:rsidRPr="00970B80">
        <w:rPr>
          <w:rFonts w:eastAsia="Times New Roman" w:cstheme="minorHAnsi"/>
          <w:b/>
          <w:bCs/>
          <w:lang w:eastAsia="pl-PL"/>
        </w:rPr>
        <w:t>Cena</w:t>
      </w:r>
      <w:r w:rsidR="00D23D16" w:rsidRPr="00970B80">
        <w:rPr>
          <w:rFonts w:eastAsia="Times New Roman" w:cstheme="minorHAnsi"/>
          <w:b/>
          <w:bCs/>
          <w:lang w:eastAsia="pl-PL"/>
        </w:rPr>
        <w:t xml:space="preserve"> </w:t>
      </w:r>
      <w:r w:rsidRPr="00970B80">
        <w:rPr>
          <w:rFonts w:eastAsia="Times New Roman" w:cstheme="minorHAnsi"/>
          <w:b/>
          <w:bCs/>
          <w:lang w:eastAsia="pl-PL"/>
        </w:rPr>
        <w:t xml:space="preserve">100% </w:t>
      </w:r>
      <w:r w:rsidR="00F752F4" w:rsidRPr="00970B80">
        <w:rPr>
          <w:rFonts w:eastAsia="Times New Roman" w:cstheme="minorHAnsi"/>
          <w:lang w:eastAsia="pl-PL"/>
        </w:rPr>
        <w:t xml:space="preserve">, wobec czego za </w:t>
      </w:r>
      <w:r w:rsidRPr="00970B80">
        <w:rPr>
          <w:rFonts w:eastAsia="Times New Roman" w:cstheme="minorHAnsi"/>
          <w:lang w:eastAsia="pl-PL"/>
        </w:rPr>
        <w:t>najkorzystniejszą zostanie uznana oferta z najniższą ceną.</w:t>
      </w:r>
    </w:p>
    <w:p w14:paraId="48D39AA6" w14:textId="1147D4DF" w:rsidR="002313F8" w:rsidRPr="00970B80" w:rsidRDefault="002313F8" w:rsidP="002D55E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0B80">
        <w:rPr>
          <w:rFonts w:eastAsia="Times New Roman" w:cstheme="minorHAnsi"/>
          <w:lang w:eastAsia="pl-PL"/>
        </w:rPr>
        <w:t xml:space="preserve">Jeżeli w postępowaniu o udzielenie zamówienia, w którym jedynym kryterium oceny ofert jest </w:t>
      </w:r>
      <w:r w:rsidR="0056056A" w:rsidRPr="00970B80">
        <w:rPr>
          <w:rFonts w:eastAsia="Times New Roman" w:cstheme="minorHAnsi"/>
          <w:lang w:eastAsia="pl-PL"/>
        </w:rPr>
        <w:t>C</w:t>
      </w:r>
      <w:r w:rsidRPr="00970B80">
        <w:rPr>
          <w:rFonts w:eastAsia="Times New Roman" w:cstheme="minorHAnsi"/>
          <w:lang w:eastAsia="pl-PL"/>
        </w:rPr>
        <w:t>ena, nie można dokonać wyboru najkorzystniejszej oferty</w:t>
      </w:r>
      <w:r w:rsidR="0056056A" w:rsidRPr="00970B80">
        <w:rPr>
          <w:rFonts w:eastAsia="Times New Roman" w:cstheme="minorHAnsi"/>
          <w:lang w:eastAsia="pl-PL"/>
        </w:rPr>
        <w:t xml:space="preserve"> z powodu otrzymania ofert </w:t>
      </w:r>
      <w:r w:rsidR="00D23D16" w:rsidRPr="00970B80">
        <w:rPr>
          <w:rFonts w:eastAsia="Times New Roman" w:cstheme="minorHAnsi"/>
          <w:lang w:eastAsia="pl-PL"/>
        </w:rPr>
        <w:t>o takiej samej cenie</w:t>
      </w:r>
      <w:r w:rsidRPr="00970B80">
        <w:rPr>
          <w:rFonts w:eastAsia="Times New Roman" w:cstheme="minorHAnsi"/>
          <w:lang w:eastAsia="pl-PL"/>
        </w:rPr>
        <w:t>, Zamawiający w</w:t>
      </w:r>
      <w:r w:rsidR="0056056A" w:rsidRPr="00970B80">
        <w:rPr>
          <w:rFonts w:eastAsia="Times New Roman" w:cstheme="minorHAnsi"/>
          <w:lang w:eastAsia="pl-PL"/>
        </w:rPr>
        <w:t>ezwie</w:t>
      </w:r>
      <w:r w:rsidRPr="00970B80">
        <w:rPr>
          <w:rFonts w:eastAsia="Times New Roman" w:cstheme="minorHAnsi"/>
          <w:lang w:eastAsia="pl-PL"/>
        </w:rPr>
        <w:t xml:space="preserve"> Wykonawców, którzy</w:t>
      </w:r>
      <w:r w:rsidR="0064681A" w:rsidRPr="00970B80">
        <w:rPr>
          <w:rFonts w:eastAsia="Times New Roman" w:cstheme="minorHAnsi"/>
          <w:lang w:eastAsia="pl-PL"/>
        </w:rPr>
        <w:t> </w:t>
      </w:r>
      <w:r w:rsidRPr="00970B80">
        <w:rPr>
          <w:rFonts w:eastAsia="Times New Roman" w:cstheme="minorHAnsi"/>
          <w:lang w:eastAsia="pl-PL"/>
        </w:rPr>
        <w:t xml:space="preserve">złożyli </w:t>
      </w:r>
      <w:r w:rsidR="0056056A" w:rsidRPr="00970B80">
        <w:rPr>
          <w:rFonts w:eastAsia="Times New Roman" w:cstheme="minorHAnsi"/>
          <w:lang w:eastAsia="pl-PL"/>
        </w:rPr>
        <w:t xml:space="preserve">oferty z </w:t>
      </w:r>
      <w:r w:rsidR="00F752F4" w:rsidRPr="00970B80">
        <w:rPr>
          <w:rFonts w:eastAsia="Times New Roman" w:cstheme="minorHAnsi"/>
          <w:lang w:eastAsia="pl-PL"/>
        </w:rPr>
        <w:t>taką samą ceną</w:t>
      </w:r>
      <w:r w:rsidRPr="00970B80">
        <w:rPr>
          <w:rFonts w:eastAsia="Times New Roman" w:cstheme="minorHAnsi"/>
          <w:lang w:eastAsia="pl-PL"/>
        </w:rPr>
        <w:t>, do złożenia w terminie określonym przez Zamawiającego</w:t>
      </w:r>
      <w:r w:rsidR="0056056A" w:rsidRPr="00970B80">
        <w:rPr>
          <w:rFonts w:eastAsia="Times New Roman" w:cstheme="minorHAnsi"/>
          <w:lang w:eastAsia="pl-PL"/>
        </w:rPr>
        <w:t>,</w:t>
      </w:r>
      <w:r w:rsidRPr="00970B80">
        <w:rPr>
          <w:rFonts w:eastAsia="Times New Roman" w:cstheme="minorHAnsi"/>
          <w:lang w:eastAsia="pl-PL"/>
        </w:rPr>
        <w:t xml:space="preserve"> ofert dodatkowych zawierających nową cenę</w:t>
      </w:r>
      <w:r w:rsidR="00BF16B9" w:rsidRPr="00970B80">
        <w:rPr>
          <w:rFonts w:eastAsia="Times New Roman" w:cstheme="minorHAnsi"/>
          <w:lang w:eastAsia="pl-PL"/>
        </w:rPr>
        <w:t xml:space="preserve"> która nie może być wyższa, niż zaproponowana pierwotnie.</w:t>
      </w:r>
    </w:p>
    <w:p w14:paraId="66C0AFFF" w14:textId="77777777" w:rsidR="00290EFB" w:rsidRPr="00970B80" w:rsidRDefault="00290EFB" w:rsidP="002D55ED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42C59037" w14:textId="6ABCE5B5" w:rsidR="00290EFB" w:rsidRPr="00970B80" w:rsidRDefault="00BF16B9" w:rsidP="002D55ED">
      <w:pPr>
        <w:spacing w:after="0" w:line="240" w:lineRule="auto"/>
        <w:jc w:val="both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 xml:space="preserve">3. </w:t>
      </w:r>
      <w:r w:rsidR="00290EFB" w:rsidRPr="00970B80">
        <w:rPr>
          <w:rFonts w:cstheme="minorHAnsi"/>
          <w:b/>
          <w:u w:val="single"/>
        </w:rPr>
        <w:t>Warunki udziału w zapytaniu ofertowym, podstawy odrzucenia oferty i wykluczenia Wykonawcy.</w:t>
      </w:r>
    </w:p>
    <w:p w14:paraId="25BF36B8" w14:textId="71FEBFD9" w:rsidR="00290EFB" w:rsidRPr="00970B80" w:rsidRDefault="00290EFB" w:rsidP="002D55ED">
      <w:pPr>
        <w:pStyle w:val="Default"/>
        <w:numPr>
          <w:ilvl w:val="1"/>
          <w:numId w:val="12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>Zamawiający nie stawia żadnych warunków udziału w przedmiotowym zapytaniu ofertowym.</w:t>
      </w:r>
    </w:p>
    <w:p w14:paraId="5512DC1F" w14:textId="304CA09F" w:rsidR="00290EFB" w:rsidRPr="00970B80" w:rsidRDefault="00290EFB" w:rsidP="002D55ED">
      <w:pPr>
        <w:pStyle w:val="Default"/>
        <w:numPr>
          <w:ilvl w:val="1"/>
          <w:numId w:val="1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>Podstawy odrzucenia oferty</w:t>
      </w:r>
      <w:r w:rsidR="003F3CE9" w:rsidRPr="00970B80">
        <w:rPr>
          <w:rFonts w:asciiTheme="minorHAnsi" w:hAnsiTheme="minorHAnsi" w:cstheme="minorHAnsi"/>
          <w:sz w:val="22"/>
          <w:szCs w:val="22"/>
        </w:rPr>
        <w:t>:</w:t>
      </w:r>
    </w:p>
    <w:p w14:paraId="44A15E8D" w14:textId="12812751" w:rsidR="003F3CE9" w:rsidRPr="00970B80" w:rsidRDefault="003F3CE9" w:rsidP="002D55ED">
      <w:pPr>
        <w:pStyle w:val="Default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>Zamawiający odrzuci ofertę Wykonawcy jeśli złożona oferta nie spełnia wym</w:t>
      </w:r>
      <w:r w:rsidR="006A1E92" w:rsidRPr="00970B80">
        <w:rPr>
          <w:rFonts w:asciiTheme="minorHAnsi" w:hAnsiTheme="minorHAnsi" w:cstheme="minorHAnsi"/>
          <w:sz w:val="22"/>
          <w:szCs w:val="22"/>
        </w:rPr>
        <w:t>ogów</w:t>
      </w:r>
      <w:r w:rsidRPr="00970B80">
        <w:rPr>
          <w:rFonts w:asciiTheme="minorHAnsi" w:hAnsiTheme="minorHAnsi" w:cstheme="minorHAnsi"/>
          <w:sz w:val="22"/>
          <w:szCs w:val="22"/>
        </w:rPr>
        <w:t xml:space="preserve"> formalnych i nie zawiera wszystkich wymaganych informacji wskazanych przez Zamawiającego</w:t>
      </w:r>
      <w:r w:rsidR="00F752F4" w:rsidRPr="00970B80">
        <w:rPr>
          <w:rFonts w:asciiTheme="minorHAnsi" w:hAnsiTheme="minorHAnsi" w:cstheme="minorHAnsi"/>
          <w:sz w:val="22"/>
          <w:szCs w:val="22"/>
        </w:rPr>
        <w:t>, w szczególności jeśli zostanie złożona w inny niż wymagany przez Zamawiającego sposób</w:t>
      </w:r>
      <w:r w:rsidR="003E5633" w:rsidRPr="00970B80">
        <w:rPr>
          <w:rFonts w:asciiTheme="minorHAnsi" w:hAnsiTheme="minorHAnsi" w:cstheme="minorHAnsi"/>
          <w:sz w:val="22"/>
          <w:szCs w:val="22"/>
        </w:rPr>
        <w:t>.</w:t>
      </w:r>
    </w:p>
    <w:p w14:paraId="45EEC441" w14:textId="7C5627F4" w:rsidR="00290EFB" w:rsidRPr="00970B80" w:rsidRDefault="003F3CE9" w:rsidP="002D55E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 xml:space="preserve">3. </w:t>
      </w:r>
      <w:r w:rsidR="00BF5CEC" w:rsidRPr="00970B80">
        <w:rPr>
          <w:rFonts w:asciiTheme="minorHAnsi" w:hAnsiTheme="minorHAnsi" w:cstheme="minorHAnsi"/>
          <w:sz w:val="22"/>
          <w:szCs w:val="22"/>
        </w:rPr>
        <w:t xml:space="preserve">     </w:t>
      </w:r>
      <w:r w:rsidR="00290EFB" w:rsidRPr="00970B80">
        <w:rPr>
          <w:rFonts w:asciiTheme="minorHAnsi" w:hAnsiTheme="minorHAnsi" w:cstheme="minorHAnsi"/>
          <w:sz w:val="22"/>
          <w:szCs w:val="22"/>
        </w:rPr>
        <w:t xml:space="preserve">Podstawy wykluczenia Wykonawcy: </w:t>
      </w:r>
    </w:p>
    <w:p w14:paraId="3047C0DC" w14:textId="5602F04C" w:rsidR="00290EFB" w:rsidRPr="00970B80" w:rsidRDefault="00290EFB" w:rsidP="002D55ED">
      <w:pPr>
        <w:pStyle w:val="Default"/>
        <w:numPr>
          <w:ilvl w:val="1"/>
          <w:numId w:val="14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>O udzielenie zamówienia mogą się ubiegać wyłącznie Wykonawcy, którzy nie podlegają wykluczeniu na podstawie art. 7 ustawy z dnia 13 kwietnia 2022 r. o szczególnych rozwiązaniach w zakresie przeciwdziałania wspieraniu agresji na Ukrainę oraz służących ochronie bezpieczeństwa narodowego (tj. Dz. U. z 2024 r. poz. 507)</w:t>
      </w:r>
      <w:r w:rsidR="00F752F4" w:rsidRPr="00970B80">
        <w:rPr>
          <w:rFonts w:asciiTheme="minorHAnsi" w:hAnsiTheme="minorHAnsi" w:cstheme="minorHAnsi"/>
          <w:sz w:val="22"/>
          <w:szCs w:val="22"/>
        </w:rPr>
        <w:t>.</w:t>
      </w:r>
    </w:p>
    <w:p w14:paraId="4BBE86AC" w14:textId="50351538" w:rsidR="00290EFB" w:rsidRPr="00970B80" w:rsidRDefault="00290EFB" w:rsidP="002D55ED">
      <w:pPr>
        <w:pStyle w:val="Default"/>
        <w:numPr>
          <w:ilvl w:val="1"/>
          <w:numId w:val="14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 xml:space="preserve">W celu wykazania braku podstaw do wykluczenia na podstawie art. 7 </w:t>
      </w:r>
      <w:r w:rsidR="00F752F4" w:rsidRPr="00970B80">
        <w:rPr>
          <w:rFonts w:asciiTheme="minorHAnsi" w:hAnsiTheme="minorHAnsi" w:cstheme="minorHAnsi"/>
          <w:sz w:val="22"/>
          <w:szCs w:val="22"/>
        </w:rPr>
        <w:t xml:space="preserve">ww. </w:t>
      </w:r>
      <w:r w:rsidRPr="00970B80">
        <w:rPr>
          <w:rFonts w:asciiTheme="minorHAnsi" w:hAnsiTheme="minorHAnsi" w:cstheme="minorHAnsi"/>
          <w:sz w:val="22"/>
          <w:szCs w:val="22"/>
        </w:rPr>
        <w:t xml:space="preserve">ustawy, Wykonawca zobowiązany jest do złożenia oświadczenia o braku podstaw do wykluczenia według treści zawartej w </w:t>
      </w:r>
      <w:r w:rsidRPr="00970B80">
        <w:rPr>
          <w:rFonts w:asciiTheme="minorHAnsi" w:hAnsiTheme="minorHAnsi" w:cstheme="minorHAnsi"/>
          <w:b/>
          <w:bCs/>
          <w:sz w:val="22"/>
          <w:szCs w:val="22"/>
        </w:rPr>
        <w:t>formularzu ofertowym</w:t>
      </w:r>
      <w:r w:rsidR="00F752F4" w:rsidRPr="00970B8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752F4" w:rsidRPr="00970B80">
        <w:rPr>
          <w:rFonts w:asciiTheme="minorHAnsi" w:hAnsiTheme="minorHAnsi" w:cstheme="minorHAnsi"/>
          <w:sz w:val="22"/>
          <w:szCs w:val="22"/>
        </w:rPr>
        <w:t xml:space="preserve">stanowiącym </w:t>
      </w:r>
      <w:r w:rsidR="00F752F4" w:rsidRPr="00970B80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3D6B42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F752F4" w:rsidRPr="00970B80">
        <w:rPr>
          <w:rFonts w:asciiTheme="minorHAnsi" w:hAnsiTheme="minorHAnsi" w:cstheme="minorHAnsi"/>
          <w:sz w:val="22"/>
          <w:szCs w:val="22"/>
        </w:rPr>
        <w:t xml:space="preserve"> do niniejszego zapytania.</w:t>
      </w:r>
    </w:p>
    <w:p w14:paraId="4C83A932" w14:textId="69A99550" w:rsidR="00290EFB" w:rsidRDefault="00290EFB" w:rsidP="002D55ED">
      <w:pPr>
        <w:spacing w:after="0" w:line="240" w:lineRule="auto"/>
        <w:jc w:val="both"/>
        <w:rPr>
          <w:rFonts w:cstheme="minorHAnsi"/>
        </w:rPr>
      </w:pPr>
    </w:p>
    <w:p w14:paraId="2ADA7F87" w14:textId="1742D627" w:rsidR="0035053B" w:rsidRPr="00970B80" w:rsidRDefault="00F752F4" w:rsidP="002D55ED">
      <w:pPr>
        <w:spacing w:after="0" w:line="240" w:lineRule="auto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>4</w:t>
      </w:r>
      <w:r w:rsidR="0035053B" w:rsidRPr="00970B80">
        <w:rPr>
          <w:rFonts w:cstheme="minorHAnsi"/>
          <w:b/>
          <w:u w:val="single"/>
        </w:rPr>
        <w:t xml:space="preserve">. </w:t>
      </w:r>
      <w:r w:rsidRPr="00970B80">
        <w:rPr>
          <w:rFonts w:cstheme="minorHAnsi"/>
          <w:b/>
          <w:u w:val="single"/>
        </w:rPr>
        <w:t xml:space="preserve">Sposób i termin </w:t>
      </w:r>
      <w:r w:rsidR="0035053B" w:rsidRPr="00970B80">
        <w:rPr>
          <w:rFonts w:cstheme="minorHAnsi"/>
          <w:b/>
          <w:u w:val="single"/>
        </w:rPr>
        <w:t xml:space="preserve">złożenia oferty przez </w:t>
      </w:r>
      <w:r w:rsidRPr="00970B80">
        <w:rPr>
          <w:rFonts w:cstheme="minorHAnsi"/>
          <w:b/>
          <w:u w:val="single"/>
        </w:rPr>
        <w:t>W</w:t>
      </w:r>
      <w:r w:rsidR="0035053B" w:rsidRPr="00970B80">
        <w:rPr>
          <w:rFonts w:cstheme="minorHAnsi"/>
          <w:b/>
          <w:u w:val="single"/>
        </w:rPr>
        <w:t>ykonawcę:</w:t>
      </w:r>
    </w:p>
    <w:p w14:paraId="0A59CED7" w14:textId="7197B86E" w:rsidR="006A1E92" w:rsidRPr="00970B80" w:rsidRDefault="006A1E92" w:rsidP="002D55E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>Wykonawcy ubiegający się o udzielenie przedmiotowego zamówienia</w:t>
      </w:r>
      <w:r w:rsidR="00F752F4" w:rsidRPr="00970B80">
        <w:rPr>
          <w:rFonts w:cstheme="minorHAnsi"/>
        </w:rPr>
        <w:t>,</w:t>
      </w:r>
      <w:r w:rsidRPr="00970B80">
        <w:rPr>
          <w:rFonts w:cstheme="minorHAnsi"/>
        </w:rPr>
        <w:t xml:space="preserve"> zobowiązani są złożyć wypełniony i podpisany formularz ofertowy sporządzony wg </w:t>
      </w:r>
      <w:r w:rsidRPr="00970B80">
        <w:rPr>
          <w:rFonts w:cstheme="minorHAnsi"/>
          <w:b/>
          <w:bCs/>
        </w:rPr>
        <w:t xml:space="preserve">Załącznika nr </w:t>
      </w:r>
      <w:r w:rsidR="003D6B42">
        <w:rPr>
          <w:rFonts w:cstheme="minorHAnsi"/>
          <w:b/>
          <w:bCs/>
        </w:rPr>
        <w:t>1</w:t>
      </w:r>
      <w:r w:rsidRPr="00970B80">
        <w:rPr>
          <w:rFonts w:cstheme="minorHAnsi"/>
        </w:rPr>
        <w:t xml:space="preserve"> do niniejszego zapytania.</w:t>
      </w:r>
    </w:p>
    <w:p w14:paraId="1B5B1D0F" w14:textId="11F589BA" w:rsidR="00FF4A51" w:rsidRPr="00970B80" w:rsidRDefault="006A1E92" w:rsidP="002D55E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bCs/>
        </w:rPr>
      </w:pPr>
      <w:r w:rsidRPr="00970B80">
        <w:rPr>
          <w:rFonts w:cstheme="minorHAnsi"/>
        </w:rPr>
        <w:t xml:space="preserve">Ofertę w postaci formularza ofertowego stanowiącego </w:t>
      </w:r>
      <w:r w:rsidRPr="00970B80">
        <w:rPr>
          <w:rFonts w:cstheme="minorHAnsi"/>
          <w:b/>
          <w:bCs/>
        </w:rPr>
        <w:t xml:space="preserve">Załącznik nr </w:t>
      </w:r>
      <w:r w:rsidR="003D6B42">
        <w:rPr>
          <w:rFonts w:cstheme="minorHAnsi"/>
          <w:b/>
          <w:bCs/>
        </w:rPr>
        <w:t>1</w:t>
      </w:r>
      <w:r w:rsidRPr="00970B80">
        <w:rPr>
          <w:rFonts w:cstheme="minorHAnsi"/>
        </w:rPr>
        <w:t xml:space="preserve"> do niniejszego zapytania</w:t>
      </w:r>
      <w:r w:rsidR="00F752F4" w:rsidRPr="00970B80">
        <w:rPr>
          <w:rFonts w:cstheme="minorHAnsi"/>
        </w:rPr>
        <w:t>,</w:t>
      </w:r>
      <w:r w:rsidRPr="00970B80">
        <w:rPr>
          <w:rFonts w:cstheme="minorHAnsi"/>
        </w:rPr>
        <w:t xml:space="preserve"> </w:t>
      </w:r>
      <w:r w:rsidR="00F752F4" w:rsidRPr="00970B80">
        <w:rPr>
          <w:rFonts w:cstheme="minorHAnsi"/>
        </w:rPr>
        <w:t xml:space="preserve">należy </w:t>
      </w:r>
      <w:r w:rsidR="002D55ED" w:rsidRPr="00970B80">
        <w:rPr>
          <w:rFonts w:cstheme="minorHAnsi"/>
        </w:rPr>
        <w:t>złożyć</w:t>
      </w:r>
      <w:r w:rsidRPr="00970B80">
        <w:rPr>
          <w:rFonts w:cstheme="minorHAnsi"/>
        </w:rPr>
        <w:t xml:space="preserve"> w formie skanu opatrzonego podpisem osoby upoważnionej</w:t>
      </w:r>
      <w:r w:rsidR="00F752F4" w:rsidRPr="00970B80">
        <w:rPr>
          <w:rFonts w:cstheme="minorHAnsi"/>
        </w:rPr>
        <w:t>,</w:t>
      </w:r>
      <w:r w:rsidRPr="00970B80">
        <w:rPr>
          <w:rFonts w:cstheme="minorHAnsi"/>
        </w:rPr>
        <w:t xml:space="preserve"> </w:t>
      </w:r>
      <w:r w:rsidR="00420E6D" w:rsidRPr="00970B80">
        <w:rPr>
          <w:rFonts w:cstheme="minorHAnsi"/>
          <w:bCs/>
        </w:rPr>
        <w:t>do d</w:t>
      </w:r>
      <w:r w:rsidR="00AA0657" w:rsidRPr="00970B80">
        <w:rPr>
          <w:rFonts w:cstheme="minorHAnsi"/>
          <w:bCs/>
        </w:rPr>
        <w:t>nia</w:t>
      </w:r>
      <w:r w:rsidR="00AA0657" w:rsidRPr="00970B80">
        <w:rPr>
          <w:rFonts w:cstheme="minorHAnsi"/>
          <w:b/>
        </w:rPr>
        <w:t xml:space="preserve"> </w:t>
      </w:r>
      <w:r w:rsidR="005747F4">
        <w:rPr>
          <w:rFonts w:cstheme="minorHAnsi"/>
          <w:b/>
        </w:rPr>
        <w:t>14</w:t>
      </w:r>
      <w:r w:rsidR="003D6B42">
        <w:rPr>
          <w:rFonts w:cstheme="minorHAnsi"/>
          <w:b/>
        </w:rPr>
        <w:t>.1</w:t>
      </w:r>
      <w:r w:rsidR="005747F4">
        <w:rPr>
          <w:rFonts w:cstheme="minorHAnsi"/>
          <w:b/>
        </w:rPr>
        <w:t>1</w:t>
      </w:r>
      <w:r w:rsidR="002B13D5" w:rsidRPr="00970B80">
        <w:rPr>
          <w:rFonts w:cstheme="minorHAnsi"/>
          <w:b/>
        </w:rPr>
        <w:t>.202</w:t>
      </w:r>
      <w:r w:rsidR="004D4303" w:rsidRPr="00970B80">
        <w:rPr>
          <w:rFonts w:cstheme="minorHAnsi"/>
          <w:b/>
        </w:rPr>
        <w:t>4</w:t>
      </w:r>
      <w:r w:rsidR="002B13D5" w:rsidRPr="00970B80">
        <w:rPr>
          <w:rFonts w:cstheme="minorHAnsi"/>
          <w:b/>
        </w:rPr>
        <w:t xml:space="preserve"> r.</w:t>
      </w:r>
      <w:r w:rsidRPr="00970B80">
        <w:rPr>
          <w:rFonts w:cstheme="minorHAnsi"/>
          <w:b/>
        </w:rPr>
        <w:t xml:space="preserve"> do godziny 10:00</w:t>
      </w:r>
      <w:r w:rsidR="0035053B" w:rsidRPr="00970B80">
        <w:rPr>
          <w:rFonts w:cstheme="minorHAnsi"/>
        </w:rPr>
        <w:t xml:space="preserve"> wyłącznie na adres mailowy: </w:t>
      </w:r>
      <w:hyperlink r:id="rId8" w:history="1">
        <w:r w:rsidR="00BF5CEC" w:rsidRPr="00970B80">
          <w:rPr>
            <w:rStyle w:val="Hipercze"/>
            <w:rFonts w:cstheme="minorHAnsi"/>
            <w:bCs/>
          </w:rPr>
          <w:t>zakupy@wmcnt.pl</w:t>
        </w:r>
      </w:hyperlink>
      <w:r w:rsidR="00BF5CEC" w:rsidRPr="00970B80">
        <w:rPr>
          <w:rFonts w:cstheme="minorHAnsi"/>
          <w:bCs/>
        </w:rPr>
        <w:t xml:space="preserve"> </w:t>
      </w:r>
    </w:p>
    <w:p w14:paraId="019BAE1C" w14:textId="3C8B57EF" w:rsidR="00661078" w:rsidRPr="00970B80" w:rsidRDefault="006A1E92" w:rsidP="002D55E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b/>
        </w:rPr>
      </w:pPr>
      <w:r w:rsidRPr="00970B80">
        <w:rPr>
          <w:rFonts w:cstheme="minorHAnsi"/>
        </w:rPr>
        <w:t>W tytule wiadomości, należy wpisać : „</w:t>
      </w:r>
      <w:r w:rsidRPr="00970B80">
        <w:rPr>
          <w:rFonts w:cstheme="minorHAnsi"/>
          <w:b/>
        </w:rPr>
        <w:t>Dotyczy sprawy numer:</w:t>
      </w:r>
      <w:r w:rsidR="00661078" w:rsidRPr="00970B80">
        <w:rPr>
          <w:rFonts w:cstheme="minorHAnsi"/>
          <w:b/>
        </w:rPr>
        <w:t xml:space="preserve"> </w:t>
      </w:r>
      <w:proofErr w:type="spellStart"/>
      <w:r w:rsidR="00661078" w:rsidRPr="00970B80">
        <w:rPr>
          <w:rFonts w:cstheme="minorHAnsi"/>
          <w:b/>
        </w:rPr>
        <w:t>O.253</w:t>
      </w:r>
      <w:r w:rsidR="00035E6B">
        <w:rPr>
          <w:rFonts w:cstheme="minorHAnsi"/>
          <w:b/>
        </w:rPr>
        <w:t>.</w:t>
      </w:r>
      <w:r w:rsidR="005747F4">
        <w:rPr>
          <w:rFonts w:cstheme="minorHAnsi"/>
          <w:b/>
        </w:rPr>
        <w:t>222</w:t>
      </w:r>
      <w:r w:rsidR="00035E6B">
        <w:rPr>
          <w:rFonts w:cstheme="minorHAnsi"/>
          <w:b/>
        </w:rPr>
        <w:t>.</w:t>
      </w:r>
      <w:r w:rsidR="00420E6D" w:rsidRPr="00970B80">
        <w:rPr>
          <w:rFonts w:cstheme="minorHAnsi"/>
          <w:b/>
        </w:rPr>
        <w:t>2024</w:t>
      </w:r>
      <w:proofErr w:type="spellEnd"/>
      <w:r w:rsidRPr="00970B80">
        <w:rPr>
          <w:rFonts w:cstheme="minorHAnsi"/>
          <w:b/>
        </w:rPr>
        <w:t>”</w:t>
      </w:r>
    </w:p>
    <w:p w14:paraId="3E795C77" w14:textId="77777777" w:rsidR="006A1E92" w:rsidRPr="00970B80" w:rsidRDefault="006A1E92" w:rsidP="002D55ED">
      <w:pPr>
        <w:spacing w:after="0" w:line="240" w:lineRule="auto"/>
        <w:rPr>
          <w:rFonts w:cstheme="minorHAnsi"/>
          <w:b/>
        </w:rPr>
      </w:pPr>
    </w:p>
    <w:p w14:paraId="4C7318BA" w14:textId="5A03CFEE" w:rsidR="0035053B" w:rsidRPr="00970B80" w:rsidRDefault="0075722E" w:rsidP="002D55ED">
      <w:pPr>
        <w:spacing w:after="0" w:line="240" w:lineRule="auto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>5</w:t>
      </w:r>
      <w:r w:rsidR="0035053B" w:rsidRPr="00970B80">
        <w:rPr>
          <w:rFonts w:cstheme="minorHAnsi"/>
          <w:b/>
          <w:u w:val="single"/>
        </w:rPr>
        <w:t>. Płatność</w:t>
      </w:r>
    </w:p>
    <w:p w14:paraId="4D9ED387" w14:textId="08A9497E" w:rsidR="00621385" w:rsidRPr="00621385" w:rsidRDefault="00621385" w:rsidP="00621385">
      <w:pPr>
        <w:spacing w:after="0" w:line="240" w:lineRule="auto"/>
        <w:rPr>
          <w:rFonts w:cstheme="minorHAnsi"/>
        </w:rPr>
      </w:pPr>
      <w:r w:rsidRPr="00621385">
        <w:rPr>
          <w:rFonts w:cstheme="minorHAnsi"/>
        </w:rPr>
        <w:t>Płatność dotycząca przedmiotu niniejszego zapytania ofertowego, nastąpi w terminie</w:t>
      </w:r>
      <w:r>
        <w:rPr>
          <w:rFonts w:cstheme="minorHAnsi"/>
        </w:rPr>
        <w:t xml:space="preserve"> </w:t>
      </w:r>
      <w:r w:rsidRPr="00621385">
        <w:rPr>
          <w:rFonts w:cstheme="minorHAnsi"/>
        </w:rPr>
        <w:t>14 dni od dnia dostarczenia prawidłowo wystawionej faktury VAT na adres Zamawiającego (Odbiorcy).</w:t>
      </w:r>
    </w:p>
    <w:p w14:paraId="6125B7FC" w14:textId="77777777" w:rsidR="00621385" w:rsidRPr="00621385" w:rsidRDefault="00621385" w:rsidP="00621385">
      <w:pPr>
        <w:spacing w:after="0" w:line="240" w:lineRule="auto"/>
        <w:rPr>
          <w:rFonts w:cstheme="minorHAnsi"/>
        </w:rPr>
      </w:pPr>
      <w:r w:rsidRPr="00621385">
        <w:rPr>
          <w:rFonts w:cstheme="minorHAnsi"/>
        </w:rPr>
        <w:t>Dane do faktury:</w:t>
      </w:r>
    </w:p>
    <w:p w14:paraId="7F10257F" w14:textId="77467922" w:rsidR="00621385" w:rsidRPr="00621385" w:rsidRDefault="00621385" w:rsidP="00621385">
      <w:pPr>
        <w:spacing w:after="0" w:line="240" w:lineRule="auto"/>
        <w:rPr>
          <w:rFonts w:cstheme="minorHAnsi"/>
        </w:rPr>
      </w:pPr>
      <w:r w:rsidRPr="00621385">
        <w:rPr>
          <w:rFonts w:cstheme="minorHAnsi"/>
        </w:rPr>
        <w:t xml:space="preserve">Nabywca: Województwo Warmińsko-Mazurskie, ul. Emilii Plater 1, 10-562 Olsztyn, </w:t>
      </w:r>
      <w:r>
        <w:rPr>
          <w:rFonts w:cstheme="minorHAnsi"/>
        </w:rPr>
        <w:br/>
      </w:r>
      <w:r w:rsidRPr="00621385">
        <w:rPr>
          <w:rFonts w:cstheme="minorHAnsi"/>
        </w:rPr>
        <w:t>NIP: 739-38-90-447.</w:t>
      </w:r>
    </w:p>
    <w:p w14:paraId="6A452813" w14:textId="5261AFFC" w:rsidR="0035053B" w:rsidRDefault="00621385" w:rsidP="00621385">
      <w:pPr>
        <w:spacing w:after="0" w:line="240" w:lineRule="auto"/>
        <w:rPr>
          <w:rFonts w:cstheme="minorHAnsi"/>
        </w:rPr>
      </w:pPr>
      <w:r w:rsidRPr="00621385">
        <w:rPr>
          <w:rFonts w:cstheme="minorHAnsi"/>
        </w:rPr>
        <w:t>Odbiorca: Warmińsko-Mazurskie Centrum Nowych Technologii, ul. Głowackiego</w:t>
      </w:r>
      <w:r>
        <w:rPr>
          <w:rFonts w:cstheme="minorHAnsi"/>
        </w:rPr>
        <w:t xml:space="preserve"> </w:t>
      </w:r>
      <w:r w:rsidRPr="00621385">
        <w:rPr>
          <w:rFonts w:cstheme="minorHAnsi"/>
        </w:rPr>
        <w:t>14, 10-448 Olsztyn</w:t>
      </w:r>
    </w:p>
    <w:p w14:paraId="6351C0E3" w14:textId="77777777" w:rsidR="00621385" w:rsidRPr="00970B80" w:rsidRDefault="00621385" w:rsidP="00621385">
      <w:pPr>
        <w:spacing w:after="0" w:line="240" w:lineRule="auto"/>
        <w:rPr>
          <w:rFonts w:cstheme="minorHAnsi"/>
        </w:rPr>
      </w:pPr>
    </w:p>
    <w:p w14:paraId="0D164C7D" w14:textId="23CDF66E" w:rsidR="00E615AB" w:rsidRPr="00970B80" w:rsidRDefault="0075722E" w:rsidP="002D55ED">
      <w:pPr>
        <w:spacing w:after="0" w:line="240" w:lineRule="auto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>6</w:t>
      </w:r>
      <w:r w:rsidR="0035053B" w:rsidRPr="00970B80">
        <w:rPr>
          <w:rFonts w:cstheme="minorHAnsi"/>
          <w:b/>
          <w:u w:val="single"/>
        </w:rPr>
        <w:t xml:space="preserve">. </w:t>
      </w:r>
      <w:r w:rsidR="00E615AB" w:rsidRPr="00970B80">
        <w:rPr>
          <w:rFonts w:cstheme="minorHAnsi"/>
          <w:b/>
          <w:u w:val="single"/>
        </w:rPr>
        <w:t>Inne istotne informacje</w:t>
      </w:r>
      <w:r w:rsidR="0035053B" w:rsidRPr="00970B80">
        <w:rPr>
          <w:rFonts w:cstheme="minorHAnsi"/>
          <w:b/>
          <w:u w:val="single"/>
        </w:rPr>
        <w:t>:</w:t>
      </w:r>
    </w:p>
    <w:p w14:paraId="17BB4709" w14:textId="6E1AADCD" w:rsidR="00E615AB" w:rsidRPr="00970B80" w:rsidRDefault="00E615AB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>Z uwagi na fakt, iż postępowanie nie jest prowadzone w oparciu o Ustawę Prawo zamówień publicznych, Zamawiający zastrzega sobie możliwość unieważnienia zapytania ofertowego na każdym etapie i nie wybrania żadnej z przedstawionych ofert bez podania przyczyny, a także pozostawienia bez rozpatrzenia oferty niezgodnej z wymogami niniejszego zapytania. Wykonawcom nie przysługują żadne roszczenia w stosunku do Zamawiającego oraz zastosowanie środków odwoławczych określonych w ww. ustawie.</w:t>
      </w:r>
    </w:p>
    <w:p w14:paraId="716AA8BF" w14:textId="39217DAC" w:rsidR="0035053B" w:rsidRPr="00970B80" w:rsidRDefault="006A1E92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>Wykonawca</w:t>
      </w:r>
      <w:r w:rsidR="0035053B" w:rsidRPr="00970B80">
        <w:rPr>
          <w:rFonts w:cstheme="minorHAnsi"/>
        </w:rPr>
        <w:t xml:space="preserve"> może wprowadzić zmiany w złożonej ofercie lub ją wycofać, pod warunkiem, że</w:t>
      </w:r>
      <w:r w:rsidR="009A1852" w:rsidRPr="00970B80">
        <w:rPr>
          <w:rFonts w:cstheme="minorHAnsi"/>
        </w:rPr>
        <w:t> </w:t>
      </w:r>
      <w:r w:rsidR="0035053B" w:rsidRPr="00970B80">
        <w:rPr>
          <w:rFonts w:cstheme="minorHAnsi"/>
        </w:rPr>
        <w:t xml:space="preserve">uczyni to przed upływem terminu składania ofert. Zarówno zmiana jak i wycofanie oferty wymagają zachowania formy pisemnej. </w:t>
      </w:r>
    </w:p>
    <w:p w14:paraId="39157484" w14:textId="51EF5B50" w:rsidR="0075722E" w:rsidRPr="00970B80" w:rsidRDefault="0035053B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Zamawiający zastrzega sobie prawo </w:t>
      </w:r>
      <w:r w:rsidR="00E615AB" w:rsidRPr="00970B80">
        <w:rPr>
          <w:rFonts w:cstheme="minorHAnsi"/>
        </w:rPr>
        <w:t xml:space="preserve">do </w:t>
      </w:r>
      <w:r w:rsidRPr="00970B80">
        <w:rPr>
          <w:rFonts w:cstheme="minorHAnsi"/>
        </w:rPr>
        <w:t xml:space="preserve">sprawdzania w toku </w:t>
      </w:r>
      <w:r w:rsidR="00E615AB" w:rsidRPr="00970B80">
        <w:rPr>
          <w:rFonts w:cstheme="minorHAnsi"/>
        </w:rPr>
        <w:t xml:space="preserve">badania i oceny </w:t>
      </w:r>
      <w:r w:rsidRPr="00970B80">
        <w:rPr>
          <w:rFonts w:cstheme="minorHAnsi"/>
        </w:rPr>
        <w:t xml:space="preserve">ofert wiarygodności przedstawionych przez </w:t>
      </w:r>
      <w:r w:rsidR="006A1E92" w:rsidRPr="00970B80">
        <w:rPr>
          <w:rFonts w:cstheme="minorHAnsi"/>
        </w:rPr>
        <w:t>Wykonawców</w:t>
      </w:r>
      <w:r w:rsidRPr="00970B80">
        <w:rPr>
          <w:rFonts w:cstheme="minorHAnsi"/>
        </w:rPr>
        <w:t xml:space="preserve">  informacji. </w:t>
      </w:r>
      <w:r w:rsidR="004C7D54" w:rsidRPr="00970B80">
        <w:rPr>
          <w:rFonts w:cstheme="minorHAnsi"/>
        </w:rPr>
        <w:t xml:space="preserve">Oferta </w:t>
      </w:r>
      <w:r w:rsidR="00E615AB" w:rsidRPr="00970B80">
        <w:rPr>
          <w:rFonts w:cstheme="minorHAnsi"/>
        </w:rPr>
        <w:t>która</w:t>
      </w:r>
      <w:r w:rsidR="002D55ED" w:rsidRPr="00970B80">
        <w:rPr>
          <w:rFonts w:cstheme="minorHAnsi"/>
        </w:rPr>
        <w:t xml:space="preserve"> w</w:t>
      </w:r>
      <w:r w:rsidR="004C7D54" w:rsidRPr="00970B80">
        <w:rPr>
          <w:rFonts w:cstheme="minorHAnsi"/>
        </w:rPr>
        <w:t xml:space="preserve"> skutek przeprowadzenia </w:t>
      </w:r>
      <w:r w:rsidR="004C7D54" w:rsidRPr="00970B80">
        <w:rPr>
          <w:rFonts w:cstheme="minorHAnsi"/>
        </w:rPr>
        <w:lastRenderedPageBreak/>
        <w:t xml:space="preserve">czynności sprawdzających wiarygodność, została uznana jako ta która zawiera dane niezgodne z prawdą, </w:t>
      </w:r>
      <w:r w:rsidR="003E5633" w:rsidRPr="00970B80">
        <w:rPr>
          <w:rFonts w:cstheme="minorHAnsi"/>
        </w:rPr>
        <w:t>zostanie odrzucona</w:t>
      </w:r>
      <w:r w:rsidR="004C7D54" w:rsidRPr="00970B80">
        <w:rPr>
          <w:rFonts w:cstheme="minorHAnsi"/>
        </w:rPr>
        <w:t>.</w:t>
      </w:r>
    </w:p>
    <w:p w14:paraId="35CEEBA7" w14:textId="4AEB08F6" w:rsidR="0056056A" w:rsidRPr="00970B80" w:rsidRDefault="004C7D54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 </w:t>
      </w:r>
      <w:r w:rsidR="0035053B" w:rsidRPr="00970B80">
        <w:rPr>
          <w:rFonts w:cstheme="minorHAnsi"/>
        </w:rPr>
        <w:t xml:space="preserve">Oferty złożone po terminie </w:t>
      </w:r>
      <w:r w:rsidRPr="00970B80">
        <w:rPr>
          <w:rFonts w:cstheme="minorHAnsi"/>
        </w:rPr>
        <w:t>pozostaną bez</w:t>
      </w:r>
      <w:r w:rsidR="0035053B" w:rsidRPr="00970B80">
        <w:rPr>
          <w:rFonts w:cstheme="minorHAnsi"/>
        </w:rPr>
        <w:t xml:space="preserve"> </w:t>
      </w:r>
      <w:r w:rsidRPr="00970B80">
        <w:rPr>
          <w:rFonts w:cstheme="minorHAnsi"/>
        </w:rPr>
        <w:t>rozpatrzenia.</w:t>
      </w:r>
    </w:p>
    <w:p w14:paraId="108FBD44" w14:textId="59341AAE" w:rsidR="004C7D54" w:rsidRPr="00970B80" w:rsidRDefault="004C7D54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Oferty przesłane na inny adres e-mail niż podany w pkt. 4, </w:t>
      </w:r>
      <w:r w:rsidR="003E5633" w:rsidRPr="00970B80">
        <w:rPr>
          <w:rFonts w:cstheme="minorHAnsi"/>
        </w:rPr>
        <w:t>zostanie odrzucona.</w:t>
      </w:r>
    </w:p>
    <w:p w14:paraId="0E3E4052" w14:textId="7D20647E" w:rsidR="002D55ED" w:rsidRPr="00970B80" w:rsidRDefault="002D55ED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D61276">
        <w:rPr>
          <w:rFonts w:cstheme="minorHAnsi"/>
        </w:rPr>
        <w:t xml:space="preserve">Wykonawca określi cenę oferty brutto w walucie PLN cyfrowo, </w:t>
      </w:r>
      <w:r w:rsidRPr="00970B80">
        <w:rPr>
          <w:rFonts w:cstheme="minorHAnsi"/>
          <w:color w:val="000000"/>
        </w:rPr>
        <w:t>uwzględniając należny podatek VAT, z dokładnością do dwóch miejsc po przecinku. Zasada ta dotyczy również wszelkich obliczeń w ramach oferty. Wykonawca jest zobowiązany do zastosowania właściwej stawki VAT zgodnie z obowiązującymi przepisami zawartymi w Ustawie o podatku od towarów i usług.</w:t>
      </w:r>
    </w:p>
    <w:p w14:paraId="053633C1" w14:textId="5E20E1BD" w:rsidR="002D55ED" w:rsidRPr="00970B80" w:rsidRDefault="002D55ED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  <w:color w:val="000000"/>
        </w:rPr>
        <w:t xml:space="preserve">W celu pozyskania zamówienia, niedopuszczalne są praktyki wpisujące się w czyny nieuczciwej konkurencji w rozumieniu Ustawy o zwalczaniu nieuczciwej konkurencji. Niedopuszczalnym jest więc przedstawienie wyceny poniżej kosztów wytworzenia albo odsprzedaży poniżej kosztów zakupu w celu eliminacji innych przedsiębiorców. </w:t>
      </w:r>
    </w:p>
    <w:p w14:paraId="0B6C1BCE" w14:textId="436ACDB7" w:rsidR="002D55ED" w:rsidRPr="00621385" w:rsidRDefault="002D55ED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621385">
        <w:rPr>
          <w:rFonts w:cstheme="minorHAnsi"/>
        </w:rPr>
        <w:t xml:space="preserve">Cena oferty musi zawierać wszystkie koszty realizacji zamówienia oraz potencjalne rodzaje ryzyka ekonomicznego, które mogą zaistnieć, a których strony mimo dochowania wszelkiej staranności nie mogły przewidzieć. </w:t>
      </w:r>
    </w:p>
    <w:p w14:paraId="5C49C42D" w14:textId="233306F9" w:rsidR="002D55ED" w:rsidRPr="00970B80" w:rsidRDefault="002D55ED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  <w:color w:val="000000"/>
        </w:rPr>
        <w:t xml:space="preserve">Zamawiający nie dopuszcza składania ofert wariantowych i nie przewiduje udzielania zamówień dodatkowych dla przedmiotowego zapytania. </w:t>
      </w:r>
    </w:p>
    <w:p w14:paraId="4BB4F59F" w14:textId="77777777" w:rsidR="00035E6B" w:rsidRDefault="003E5633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Jeśli Zamawiający przewiduje zawarcie umowy w sprawie zamówienia publicznego z Wykonawcą którego oferta została wybrana jako najkorzystniejsza a </w:t>
      </w:r>
      <w:r w:rsidR="004C7D54" w:rsidRPr="00970B80">
        <w:rPr>
          <w:rFonts w:cstheme="minorHAnsi"/>
        </w:rPr>
        <w:t xml:space="preserve">Wykonawca, którego oferta została wybrana jako najkorzystniejsza, uchyla się od zawarcia umowy w sprawie zamówienia publicznego, Zamawiający może dokonać ponownego badania i oceny ofert spośród ofert </w:t>
      </w:r>
    </w:p>
    <w:p w14:paraId="55F26B53" w14:textId="5CEF7796" w:rsidR="0035053B" w:rsidRPr="00970B80" w:rsidRDefault="004C7D54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>pozostałych w postępowaniu Wykonawców oraz wybrać najkorzystniejszą ofertę albo unieważnić zapytanie ofertowe.</w:t>
      </w:r>
    </w:p>
    <w:p w14:paraId="4EC0439C" w14:textId="77777777" w:rsidR="0056056A" w:rsidRPr="00970B80" w:rsidRDefault="0056056A" w:rsidP="002D55ED">
      <w:pPr>
        <w:spacing w:after="0" w:line="240" w:lineRule="auto"/>
        <w:jc w:val="both"/>
        <w:rPr>
          <w:rFonts w:cstheme="minorHAnsi"/>
        </w:rPr>
      </w:pPr>
    </w:p>
    <w:p w14:paraId="6B1172C1" w14:textId="7832BC08" w:rsidR="0075722E" w:rsidRPr="00035E6B" w:rsidRDefault="00035E6B" w:rsidP="00035E6B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7.</w:t>
      </w:r>
      <w:r w:rsidRPr="00035E6B">
        <w:rPr>
          <w:rFonts w:cstheme="minorHAnsi"/>
          <w:b/>
          <w:u w:val="single"/>
        </w:rPr>
        <w:t xml:space="preserve"> Osoby</w:t>
      </w:r>
      <w:r w:rsidR="0075722E" w:rsidRPr="00035E6B">
        <w:rPr>
          <w:rFonts w:cstheme="minorHAnsi"/>
          <w:b/>
          <w:u w:val="single"/>
        </w:rPr>
        <w:t xml:space="preserve"> uprawnione do kontaktu z Wykonawcami: </w:t>
      </w:r>
    </w:p>
    <w:p w14:paraId="348AB0C5" w14:textId="62B33AB4" w:rsidR="0035053B" w:rsidRPr="00970B80" w:rsidRDefault="0075722E" w:rsidP="002D55ED">
      <w:p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Osobą uprawnioną ze strony Zamawiającego do bezpośredniego kontaktowania się z Wykonawcami jest: </w:t>
      </w:r>
      <w:r w:rsidR="00B9088F">
        <w:rPr>
          <w:rFonts w:cstheme="minorHAnsi"/>
        </w:rPr>
        <w:t>Jakub Jakimczuk</w:t>
      </w:r>
      <w:r w:rsidRPr="00970B80">
        <w:rPr>
          <w:rFonts w:cstheme="minorHAnsi"/>
        </w:rPr>
        <w:t xml:space="preserve">, e-mail: </w:t>
      </w:r>
      <w:hyperlink r:id="rId9" w:history="1">
        <w:r w:rsidRPr="00970B80">
          <w:rPr>
            <w:rStyle w:val="Hipercze"/>
            <w:rFonts w:cstheme="minorHAnsi"/>
          </w:rPr>
          <w:t>zakupy@wmcnt.pl</w:t>
        </w:r>
      </w:hyperlink>
      <w:r w:rsidRPr="00970B80">
        <w:rPr>
          <w:rFonts w:cstheme="minorHAnsi"/>
        </w:rPr>
        <w:t xml:space="preserve"> , tel. </w:t>
      </w:r>
      <w:r w:rsidR="0035053B" w:rsidRPr="00970B80">
        <w:rPr>
          <w:rFonts w:cstheme="minorHAnsi"/>
        </w:rPr>
        <w:t xml:space="preserve"> </w:t>
      </w:r>
      <w:r w:rsidR="009A1852" w:rsidRPr="00970B80">
        <w:rPr>
          <w:rFonts w:cstheme="minorHAnsi"/>
        </w:rPr>
        <w:t>tel. 89 613134</w:t>
      </w:r>
      <w:r w:rsidR="00B9088F">
        <w:rPr>
          <w:rFonts w:cstheme="minorHAnsi"/>
        </w:rPr>
        <w:t>7</w:t>
      </w:r>
      <w:r w:rsidRPr="00970B80">
        <w:rPr>
          <w:rFonts w:cstheme="minorHAnsi"/>
        </w:rPr>
        <w:t xml:space="preserve">. </w:t>
      </w:r>
    </w:p>
    <w:p w14:paraId="47AC4A76" w14:textId="77777777" w:rsidR="0035053B" w:rsidRPr="00970B80" w:rsidRDefault="0035053B" w:rsidP="002D55ED">
      <w:pPr>
        <w:spacing w:after="0" w:line="240" w:lineRule="auto"/>
        <w:rPr>
          <w:rFonts w:cstheme="minorHAnsi"/>
        </w:rPr>
      </w:pPr>
    </w:p>
    <w:p w14:paraId="58FF08AC" w14:textId="1A35EBD4" w:rsidR="0075722E" w:rsidRPr="00035E6B" w:rsidRDefault="00035E6B" w:rsidP="00035E6B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8. </w:t>
      </w:r>
      <w:r w:rsidR="0035053B" w:rsidRPr="00035E6B">
        <w:rPr>
          <w:rFonts w:cstheme="minorHAnsi"/>
          <w:b/>
          <w:u w:val="single"/>
        </w:rPr>
        <w:t>Załączniki:</w:t>
      </w:r>
    </w:p>
    <w:p w14:paraId="0236C189" w14:textId="52122D7B" w:rsidR="00035E6B" w:rsidRPr="0015615D" w:rsidRDefault="00446452" w:rsidP="0015615D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035E6B">
        <w:rPr>
          <w:rFonts w:cstheme="minorHAnsi"/>
        </w:rPr>
        <w:t>Formularz ofertowy</w:t>
      </w:r>
    </w:p>
    <w:p w14:paraId="5D0EF53F" w14:textId="1E1FEBCA" w:rsidR="00BF5CEC" w:rsidRPr="00035E6B" w:rsidRDefault="0035053B" w:rsidP="00035E6B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035E6B">
        <w:rPr>
          <w:rFonts w:cstheme="minorHAnsi"/>
        </w:rPr>
        <w:t xml:space="preserve">Klauzula informacyjna </w:t>
      </w:r>
      <w:proofErr w:type="spellStart"/>
      <w:r w:rsidRPr="00035E6B">
        <w:rPr>
          <w:rFonts w:cstheme="minorHAnsi"/>
        </w:rPr>
        <w:t>RODO</w:t>
      </w:r>
      <w:proofErr w:type="spellEnd"/>
    </w:p>
    <w:p w14:paraId="27BA71CC" w14:textId="36AC5D3A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0D8143CE" w14:textId="3312DF1F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76068552" w14:textId="73358B8E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6837AEA9" w14:textId="3B346EC6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658A728D" w14:textId="0B597626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02164B01" w14:textId="2C480582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62082325" w14:textId="6D3927E4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4626D65D" w14:textId="5AFA7A96" w:rsidR="00BF5CEC" w:rsidRPr="00970B80" w:rsidRDefault="00BF5CEC" w:rsidP="003E5633">
      <w:pPr>
        <w:spacing w:after="0" w:line="240" w:lineRule="auto"/>
        <w:rPr>
          <w:rFonts w:cstheme="minorHAnsi"/>
          <w:i/>
          <w:iCs/>
        </w:rPr>
      </w:pPr>
    </w:p>
    <w:p w14:paraId="62085E71" w14:textId="60154A1A" w:rsidR="00BF5CEC" w:rsidRPr="00970B80" w:rsidRDefault="00BF5CEC" w:rsidP="00BF5CEC">
      <w:pPr>
        <w:spacing w:after="0" w:line="240" w:lineRule="auto"/>
        <w:rPr>
          <w:rFonts w:cstheme="minorHAnsi"/>
          <w:i/>
          <w:iCs/>
        </w:rPr>
      </w:pPr>
    </w:p>
    <w:sectPr w:rsidR="00BF5CEC" w:rsidRPr="00970B8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418BB" w14:textId="77777777" w:rsidR="0040245C" w:rsidRDefault="0040245C" w:rsidP="0035053B">
      <w:pPr>
        <w:spacing w:after="0" w:line="240" w:lineRule="auto"/>
      </w:pPr>
      <w:r>
        <w:separator/>
      </w:r>
    </w:p>
  </w:endnote>
  <w:endnote w:type="continuationSeparator" w:id="0">
    <w:p w14:paraId="7A258B4B" w14:textId="77777777" w:rsidR="0040245C" w:rsidRDefault="0040245C" w:rsidP="0035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CC9D1" w14:textId="77777777" w:rsidR="0035053B" w:rsidRDefault="0035053B">
    <w:pPr>
      <w:pStyle w:val="Stopka"/>
    </w:pPr>
    <w:r>
      <w:rPr>
        <w:noProof/>
        <w:lang w:eastAsia="pl-PL"/>
      </w:rPr>
      <w:drawing>
        <wp:inline distT="0" distB="0" distL="0" distR="0" wp14:anchorId="06B57E24" wp14:editId="7BB4D94E">
          <wp:extent cx="5761355" cy="6464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15C35" w14:textId="77777777" w:rsidR="0040245C" w:rsidRDefault="0040245C" w:rsidP="0035053B">
      <w:pPr>
        <w:spacing w:after="0" w:line="240" w:lineRule="auto"/>
      </w:pPr>
      <w:r>
        <w:separator/>
      </w:r>
    </w:p>
  </w:footnote>
  <w:footnote w:type="continuationSeparator" w:id="0">
    <w:p w14:paraId="4DFB080D" w14:textId="77777777" w:rsidR="0040245C" w:rsidRDefault="0040245C" w:rsidP="0035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ADCB" w14:textId="380532CD" w:rsidR="00621385" w:rsidRDefault="00621385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797C4ED" wp14:editId="1BA20124">
          <wp:simplePos x="0" y="0"/>
          <wp:positionH relativeFrom="column">
            <wp:posOffset>66675</wp:posOffset>
          </wp:positionH>
          <wp:positionV relativeFrom="paragraph">
            <wp:posOffset>-204470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E47CDA" w14:textId="77777777" w:rsidR="00621385" w:rsidRDefault="00621385">
    <w:pPr>
      <w:pStyle w:val="Nagwek"/>
      <w:rPr>
        <w:noProof/>
        <w:lang w:eastAsia="pl-PL"/>
      </w:rPr>
    </w:pPr>
  </w:p>
  <w:p w14:paraId="275E8266" w14:textId="7052EAC3" w:rsidR="00621385" w:rsidRDefault="00621385">
    <w:pPr>
      <w:pStyle w:val="Nagwek"/>
    </w:pPr>
  </w:p>
  <w:p w14:paraId="4C34AACC" w14:textId="77777777" w:rsidR="00621385" w:rsidRDefault="00621385">
    <w:pPr>
      <w:pStyle w:val="Nagwek"/>
    </w:pPr>
  </w:p>
  <w:p w14:paraId="11035C12" w14:textId="3C289134" w:rsidR="0035053B" w:rsidRDefault="003505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E752DA"/>
    <w:multiLevelType w:val="multilevel"/>
    <w:tmpl w:val="FE506F1E"/>
    <w:lvl w:ilvl="0">
      <w:start w:val="1"/>
      <w:numFmt w:val="decimal"/>
      <w:lvlText w:val="%1.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4C62E0"/>
    <w:multiLevelType w:val="hybridMultilevel"/>
    <w:tmpl w:val="FB3E3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C2B90"/>
    <w:multiLevelType w:val="multilevel"/>
    <w:tmpl w:val="21201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342CD7"/>
    <w:multiLevelType w:val="hybridMultilevel"/>
    <w:tmpl w:val="E9D8A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1187F"/>
    <w:multiLevelType w:val="hybridMultilevel"/>
    <w:tmpl w:val="2CFAD128"/>
    <w:lvl w:ilvl="0" w:tplc="D24C654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F7958"/>
    <w:multiLevelType w:val="hybridMultilevel"/>
    <w:tmpl w:val="079EBD58"/>
    <w:lvl w:ilvl="0" w:tplc="899CA7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2E54E1"/>
    <w:multiLevelType w:val="hybridMultilevel"/>
    <w:tmpl w:val="0406C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CC80E2A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A4265"/>
    <w:multiLevelType w:val="multilevel"/>
    <w:tmpl w:val="6EFE9FF1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960C68"/>
    <w:multiLevelType w:val="hybridMultilevel"/>
    <w:tmpl w:val="846CAEFC"/>
    <w:lvl w:ilvl="0" w:tplc="D5EC3E26">
      <w:start w:val="7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7051789"/>
    <w:multiLevelType w:val="hybridMultilevel"/>
    <w:tmpl w:val="F3C20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A5E63"/>
    <w:multiLevelType w:val="hybridMultilevel"/>
    <w:tmpl w:val="820A4D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EF559F"/>
    <w:multiLevelType w:val="hybridMultilevel"/>
    <w:tmpl w:val="18CA3F60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AB205AA"/>
    <w:multiLevelType w:val="multilevel"/>
    <w:tmpl w:val="F23C96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AD4259A"/>
    <w:multiLevelType w:val="hybridMultilevel"/>
    <w:tmpl w:val="66B0CF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2D4C35"/>
    <w:multiLevelType w:val="hybridMultilevel"/>
    <w:tmpl w:val="A296C8F0"/>
    <w:lvl w:ilvl="0" w:tplc="192E75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4BD3843"/>
    <w:multiLevelType w:val="hybridMultilevel"/>
    <w:tmpl w:val="72466FB4"/>
    <w:lvl w:ilvl="0" w:tplc="B1DCC30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243467D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C342636A">
      <w:start w:val="1"/>
      <w:numFmt w:val="decimal"/>
      <w:lvlText w:val="%3)"/>
      <w:lvlJc w:val="left"/>
      <w:pPr>
        <w:ind w:left="1070" w:hanging="360"/>
      </w:pPr>
      <w:rPr>
        <w:rFonts w:ascii="Arial" w:eastAsia="Times New Roman" w:hAnsi="Arial" w:cs="Arial" w:hint="default"/>
        <w:b w:val="0"/>
        <w:i w:val="0"/>
      </w:rPr>
    </w:lvl>
    <w:lvl w:ilvl="3" w:tplc="FCD08434">
      <w:start w:val="1"/>
      <w:numFmt w:val="decimal"/>
      <w:lvlText w:val="%4"/>
      <w:lvlJc w:val="left"/>
      <w:pPr>
        <w:ind w:left="280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4AFF5C18"/>
    <w:multiLevelType w:val="hybridMultilevel"/>
    <w:tmpl w:val="81EE0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B7708"/>
    <w:multiLevelType w:val="hybridMultilevel"/>
    <w:tmpl w:val="9D1A9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A4888"/>
    <w:multiLevelType w:val="hybridMultilevel"/>
    <w:tmpl w:val="79262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D2811"/>
    <w:multiLevelType w:val="multilevel"/>
    <w:tmpl w:val="820462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73E0169"/>
    <w:multiLevelType w:val="multilevel"/>
    <w:tmpl w:val="8F203C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A88E59E"/>
    <w:multiLevelType w:val="hybridMultilevel"/>
    <w:tmpl w:val="714936E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F2F389E"/>
    <w:multiLevelType w:val="hybridMultilevel"/>
    <w:tmpl w:val="27402C6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F2120"/>
    <w:multiLevelType w:val="hybridMultilevel"/>
    <w:tmpl w:val="91B678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7A1A5D"/>
    <w:multiLevelType w:val="multilevel"/>
    <w:tmpl w:val="43E043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2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2"/>
  </w:num>
  <w:num w:numId="7">
    <w:abstractNumId w:val="16"/>
  </w:num>
  <w:num w:numId="8">
    <w:abstractNumId w:val="25"/>
  </w:num>
  <w:num w:numId="9">
    <w:abstractNumId w:val="18"/>
  </w:num>
  <w:num w:numId="10">
    <w:abstractNumId w:val="19"/>
  </w:num>
  <w:num w:numId="11">
    <w:abstractNumId w:val="0"/>
  </w:num>
  <w:num w:numId="12">
    <w:abstractNumId w:val="11"/>
  </w:num>
  <w:num w:numId="13">
    <w:abstractNumId w:val="1"/>
  </w:num>
  <w:num w:numId="14">
    <w:abstractNumId w:val="12"/>
  </w:num>
  <w:num w:numId="15">
    <w:abstractNumId w:val="5"/>
  </w:num>
  <w:num w:numId="16">
    <w:abstractNumId w:val="8"/>
  </w:num>
  <w:num w:numId="17">
    <w:abstractNumId w:val="24"/>
  </w:num>
  <w:num w:numId="18">
    <w:abstractNumId w:val="20"/>
  </w:num>
  <w:num w:numId="19">
    <w:abstractNumId w:val="7"/>
  </w:num>
  <w:num w:numId="20">
    <w:abstractNumId w:val="21"/>
  </w:num>
  <w:num w:numId="21">
    <w:abstractNumId w:val="3"/>
  </w:num>
  <w:num w:numId="22">
    <w:abstractNumId w:val="9"/>
  </w:num>
  <w:num w:numId="23">
    <w:abstractNumId w:val="6"/>
  </w:num>
  <w:num w:numId="24">
    <w:abstractNumId w:val="13"/>
  </w:num>
  <w:num w:numId="25">
    <w:abstractNumId w:val="2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3B"/>
    <w:rsid w:val="00035E6B"/>
    <w:rsid w:val="0005106F"/>
    <w:rsid w:val="00100F83"/>
    <w:rsid w:val="001038FB"/>
    <w:rsid w:val="00123AA6"/>
    <w:rsid w:val="0015615D"/>
    <w:rsid w:val="001A739C"/>
    <w:rsid w:val="002313F8"/>
    <w:rsid w:val="00263772"/>
    <w:rsid w:val="002715D5"/>
    <w:rsid w:val="00273D9F"/>
    <w:rsid w:val="0028513A"/>
    <w:rsid w:val="00290EFB"/>
    <w:rsid w:val="002A4832"/>
    <w:rsid w:val="002B13D5"/>
    <w:rsid w:val="002B7B15"/>
    <w:rsid w:val="002D55ED"/>
    <w:rsid w:val="003050A8"/>
    <w:rsid w:val="0033524A"/>
    <w:rsid w:val="0035053B"/>
    <w:rsid w:val="00367A00"/>
    <w:rsid w:val="003964A3"/>
    <w:rsid w:val="003C6C54"/>
    <w:rsid w:val="003D6B42"/>
    <w:rsid w:val="003E3B1B"/>
    <w:rsid w:val="003E5633"/>
    <w:rsid w:val="003F3CE9"/>
    <w:rsid w:val="0040245C"/>
    <w:rsid w:val="00420E6D"/>
    <w:rsid w:val="00446452"/>
    <w:rsid w:val="00447D4A"/>
    <w:rsid w:val="0048169C"/>
    <w:rsid w:val="004A1206"/>
    <w:rsid w:val="004C7D54"/>
    <w:rsid w:val="004D4303"/>
    <w:rsid w:val="0056056A"/>
    <w:rsid w:val="005605AC"/>
    <w:rsid w:val="005747F4"/>
    <w:rsid w:val="005A24CC"/>
    <w:rsid w:val="00603CD3"/>
    <w:rsid w:val="00620952"/>
    <w:rsid w:val="00621385"/>
    <w:rsid w:val="0062772A"/>
    <w:rsid w:val="0064681A"/>
    <w:rsid w:val="00661078"/>
    <w:rsid w:val="0067132D"/>
    <w:rsid w:val="006A1E92"/>
    <w:rsid w:val="006A6FE8"/>
    <w:rsid w:val="00702B84"/>
    <w:rsid w:val="0072437A"/>
    <w:rsid w:val="0075722E"/>
    <w:rsid w:val="00770EB1"/>
    <w:rsid w:val="007723B0"/>
    <w:rsid w:val="008073D1"/>
    <w:rsid w:val="008111E7"/>
    <w:rsid w:val="008231FD"/>
    <w:rsid w:val="00834A1A"/>
    <w:rsid w:val="00923831"/>
    <w:rsid w:val="00970B80"/>
    <w:rsid w:val="00991D88"/>
    <w:rsid w:val="009A1852"/>
    <w:rsid w:val="00A5514E"/>
    <w:rsid w:val="00AA0657"/>
    <w:rsid w:val="00AC3ED1"/>
    <w:rsid w:val="00B369BC"/>
    <w:rsid w:val="00B9088F"/>
    <w:rsid w:val="00BF16B9"/>
    <w:rsid w:val="00BF5CEC"/>
    <w:rsid w:val="00CE3B88"/>
    <w:rsid w:val="00D1020B"/>
    <w:rsid w:val="00D11F73"/>
    <w:rsid w:val="00D23D16"/>
    <w:rsid w:val="00D61276"/>
    <w:rsid w:val="00DA029D"/>
    <w:rsid w:val="00E01AAC"/>
    <w:rsid w:val="00E615AB"/>
    <w:rsid w:val="00E77C22"/>
    <w:rsid w:val="00F1321E"/>
    <w:rsid w:val="00F752F4"/>
    <w:rsid w:val="00FA252A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72C05"/>
  <w15:chartTrackingRefBased/>
  <w15:docId w15:val="{E74919C5-5729-4C23-BC51-168A482F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0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53B"/>
  </w:style>
  <w:style w:type="paragraph" w:styleId="Stopka">
    <w:name w:val="footer"/>
    <w:basedOn w:val="Normalny"/>
    <w:link w:val="Stopka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3B"/>
  </w:style>
  <w:style w:type="paragraph" w:styleId="Akapitzlist">
    <w:name w:val="List Paragraph"/>
    <w:basedOn w:val="Normalny"/>
    <w:uiPriority w:val="34"/>
    <w:qFormat/>
    <w:rsid w:val="00100F8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2A4832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4832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4A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1206"/>
    <w:rPr>
      <w:b/>
      <w:bCs/>
    </w:rPr>
  </w:style>
  <w:style w:type="paragraph" w:customStyle="1" w:styleId="Default">
    <w:name w:val="Default"/>
    <w:rsid w:val="00290E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1E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E9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13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13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13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13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132D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21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A25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y@wmcn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kupy@wmcnt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1704B-9AD7-4922-A2D8-052585F46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1176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Jakub Jakimczuk</cp:lastModifiedBy>
  <cp:revision>16</cp:revision>
  <dcterms:created xsi:type="dcterms:W3CDTF">2024-07-08T08:48:00Z</dcterms:created>
  <dcterms:modified xsi:type="dcterms:W3CDTF">2024-11-06T12:00:00Z</dcterms:modified>
</cp:coreProperties>
</file>