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952" w:rsidRDefault="00620952"/>
    <w:p w:rsidR="00B960AB" w:rsidRPr="00B960AB" w:rsidRDefault="00B960AB" w:rsidP="00B960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1B1B1B"/>
          <w:lang w:eastAsia="pl-PL"/>
        </w:rPr>
      </w:pPr>
      <w:r w:rsidRPr="00B960AB">
        <w:rPr>
          <w:rFonts w:ascii="Times New Roman" w:eastAsia="Times New Roman" w:hAnsi="Times New Roman" w:cs="Times New Roman"/>
          <w:bCs/>
          <w:color w:val="1B1B1B"/>
          <w:lang w:eastAsia="pl-PL"/>
        </w:rPr>
        <w:t>O.253.7.2025</w:t>
      </w:r>
      <w:r>
        <w:rPr>
          <w:rFonts w:ascii="Times New Roman" w:eastAsia="Times New Roman" w:hAnsi="Times New Roman" w:cs="Times New Roman"/>
          <w:bCs/>
          <w:color w:val="1B1B1B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1B1B1B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1B1B1B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1B1B1B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1B1B1B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1B1B1B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1B1B1B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1B1B1B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1B1B1B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1B1B1B"/>
          <w:lang w:eastAsia="pl-PL"/>
        </w:rPr>
        <w:tab/>
        <w:t>Załącznik nr 2</w:t>
      </w:r>
    </w:p>
    <w:p w:rsidR="00B960AB" w:rsidRPr="00B960AB" w:rsidRDefault="00B960AB" w:rsidP="00B960A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B1B1B"/>
          <w:lang w:eastAsia="pl-PL"/>
        </w:rPr>
      </w:pPr>
    </w:p>
    <w:p w:rsidR="00B960AB" w:rsidRDefault="00B960AB"/>
    <w:p w:rsidR="00B960AB" w:rsidRDefault="00B960AB"/>
    <w:p w:rsidR="00B960AB" w:rsidRPr="00B960AB" w:rsidRDefault="00B960AB" w:rsidP="00B960AB">
      <w:pPr>
        <w:jc w:val="center"/>
        <w:rPr>
          <w:rFonts w:ascii="Times New Roman" w:eastAsia="Times New Roman" w:hAnsi="Times New Roman" w:cs="Times New Roman"/>
          <w:b/>
          <w:bCs/>
          <w:color w:val="1B1B1B"/>
          <w:sz w:val="24"/>
          <w:lang w:eastAsia="pl-PL"/>
        </w:rPr>
      </w:pPr>
      <w:r w:rsidRPr="00B960AB">
        <w:rPr>
          <w:rFonts w:ascii="Times New Roman" w:eastAsia="Times New Roman" w:hAnsi="Times New Roman" w:cs="Times New Roman"/>
          <w:b/>
          <w:bCs/>
          <w:color w:val="1B1B1B"/>
          <w:sz w:val="24"/>
          <w:lang w:eastAsia="pl-PL"/>
        </w:rPr>
        <w:t>FORMULARZ SZACOWANIA</w:t>
      </w:r>
    </w:p>
    <w:p w:rsidR="00B960AB" w:rsidRDefault="00B960AB"/>
    <w:tbl>
      <w:tblPr>
        <w:tblW w:w="92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"/>
        <w:gridCol w:w="5118"/>
        <w:gridCol w:w="1559"/>
        <w:gridCol w:w="1558"/>
      </w:tblGrid>
      <w:tr w:rsidR="00B960AB" w:rsidRPr="00B960AB" w:rsidTr="00003AF0">
        <w:trPr>
          <w:trHeight w:val="76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AB" w:rsidRPr="00B960AB" w:rsidRDefault="00B960AB" w:rsidP="00B960AB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960AB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AB" w:rsidRPr="00B960AB" w:rsidRDefault="00003AF0" w:rsidP="00B9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Nazwa badania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AB" w:rsidRPr="00B960AB" w:rsidRDefault="00B960AB" w:rsidP="00B9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960AB">
              <w:rPr>
                <w:rFonts w:ascii="Times New Roman" w:eastAsia="Times New Roman" w:hAnsi="Times New Roman" w:cs="Times New Roman"/>
                <w:b/>
                <w:lang w:eastAsia="pl-PL"/>
              </w:rPr>
              <w:t>Cena jednostkowa</w:t>
            </w:r>
          </w:p>
          <w:p w:rsidR="00B960AB" w:rsidRPr="00B960AB" w:rsidRDefault="00B960AB" w:rsidP="00B9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03AF0">
              <w:rPr>
                <w:rFonts w:ascii="Times New Roman" w:eastAsia="Times New Roman" w:hAnsi="Times New Roman" w:cs="Times New Roman"/>
                <w:b/>
                <w:lang w:eastAsia="pl-PL"/>
              </w:rPr>
              <w:t>netto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AB" w:rsidRPr="00003AF0" w:rsidRDefault="00B960AB" w:rsidP="00B9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03AF0">
              <w:rPr>
                <w:rFonts w:ascii="Times New Roman" w:eastAsia="Times New Roman" w:hAnsi="Times New Roman" w:cs="Times New Roman"/>
                <w:b/>
                <w:lang w:eastAsia="pl-PL"/>
              </w:rPr>
              <w:t>Cena jednostkowa brutto</w:t>
            </w:r>
          </w:p>
        </w:tc>
      </w:tr>
      <w:tr w:rsidR="00B960AB" w:rsidRPr="00B960AB" w:rsidTr="00003AF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AB" w:rsidRPr="00B960AB" w:rsidRDefault="00B960AB" w:rsidP="00003AF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EA2" w:rsidRPr="00B960AB" w:rsidRDefault="00494EA2" w:rsidP="00494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E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Konsultacja lekarza medycyny pracy + zaświadczenie lekarskie</w:t>
            </w:r>
          </w:p>
          <w:p w:rsidR="00B960AB" w:rsidRPr="00B960AB" w:rsidRDefault="00B960AB" w:rsidP="00B9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AB" w:rsidRPr="00B960AB" w:rsidRDefault="00B960AB" w:rsidP="00B9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B960AB" w:rsidRPr="00B960AB" w:rsidRDefault="00B960AB" w:rsidP="00B9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AB" w:rsidRPr="00B960AB" w:rsidRDefault="00B960AB" w:rsidP="00B9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B960AB" w:rsidRPr="00B960AB" w:rsidTr="00003AF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AB" w:rsidRPr="00B960AB" w:rsidRDefault="00B960AB" w:rsidP="00B960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AB" w:rsidRPr="00494EA2" w:rsidRDefault="00003AF0" w:rsidP="00B9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E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Badanie lekarskie</w:t>
            </w:r>
            <w:r w:rsidR="00B960AB" w:rsidRPr="00494E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tym: okulista, neurolog, laryngolog, audiogram, glukoza, badanie progu czucia wibracji, badanie termometrii skóry + orzeczenie lekarskie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AB" w:rsidRPr="00B960AB" w:rsidRDefault="00B960AB" w:rsidP="00B9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AB" w:rsidRPr="00B960AB" w:rsidRDefault="00B960AB" w:rsidP="00B9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960AB" w:rsidRPr="00B960AB" w:rsidTr="00003AF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AB" w:rsidRPr="00B960AB" w:rsidRDefault="00B960AB" w:rsidP="00B960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AB" w:rsidRPr="00494EA2" w:rsidRDefault="00003AF0" w:rsidP="00B9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E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Badanie  lekarskie </w:t>
            </w:r>
            <w:r w:rsidR="00B960AB" w:rsidRPr="00494E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jw. + </w:t>
            </w:r>
            <w:proofErr w:type="spellStart"/>
            <w:r w:rsidR="00B960AB" w:rsidRPr="00494E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</w:t>
            </w:r>
            <w:proofErr w:type="spellEnd"/>
            <w:r w:rsidR="00B960AB" w:rsidRPr="00494E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nadgarstków i łokci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AB" w:rsidRPr="00B960AB" w:rsidRDefault="00B960AB" w:rsidP="00B9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AB" w:rsidRPr="00B960AB" w:rsidRDefault="00B960AB" w:rsidP="00B9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960AB" w:rsidRPr="00B960AB" w:rsidTr="00003AF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AB" w:rsidRPr="00B960AB" w:rsidRDefault="00B960AB" w:rsidP="00B960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AB" w:rsidRPr="00494EA2" w:rsidRDefault="00B960AB" w:rsidP="00B9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E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Audiogram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AB" w:rsidRPr="00B960AB" w:rsidRDefault="00B960AB" w:rsidP="00B9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AB" w:rsidRPr="00B960AB" w:rsidRDefault="00B960AB" w:rsidP="00B9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960AB" w:rsidRPr="00B960AB" w:rsidTr="00003AF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AB" w:rsidRPr="00B960AB" w:rsidRDefault="00B960AB" w:rsidP="00B960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AB" w:rsidRPr="00494EA2" w:rsidRDefault="00FB30ED" w:rsidP="00B9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E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AB" w:rsidRPr="00B960AB" w:rsidRDefault="00B960AB" w:rsidP="00B9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AB" w:rsidRPr="00B960AB" w:rsidRDefault="00B960AB" w:rsidP="00B9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960AB" w:rsidRPr="00B960AB" w:rsidTr="00003AF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AB" w:rsidRPr="00B960AB" w:rsidRDefault="00B960AB" w:rsidP="00B960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AB" w:rsidRPr="00494EA2" w:rsidRDefault="00FB30ED" w:rsidP="00B9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E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ASPAT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AB" w:rsidRPr="00B960AB" w:rsidRDefault="00B960AB" w:rsidP="00B9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AB" w:rsidRPr="00B960AB" w:rsidRDefault="00B960AB" w:rsidP="00B9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960AB" w:rsidRPr="00B960AB" w:rsidTr="00003AF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AB" w:rsidRPr="00B960AB" w:rsidRDefault="00B960AB" w:rsidP="00B960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AB" w:rsidRPr="00494EA2" w:rsidRDefault="00FB30ED" w:rsidP="00B9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E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Badanie spirometryczne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AB" w:rsidRPr="00B960AB" w:rsidRDefault="00B960AB" w:rsidP="00B9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AB" w:rsidRPr="00B960AB" w:rsidRDefault="00B960AB" w:rsidP="00B9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960AB" w:rsidRPr="00B960AB" w:rsidTr="00003AF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AB" w:rsidRPr="00B960AB" w:rsidRDefault="00B960AB" w:rsidP="00B960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AB" w:rsidRPr="00494EA2" w:rsidRDefault="00B960AB" w:rsidP="00B9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E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Bilirubina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AB" w:rsidRPr="00B960AB" w:rsidRDefault="00B960AB" w:rsidP="00B9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AB" w:rsidRPr="00B960AB" w:rsidRDefault="00B960AB" w:rsidP="00B9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960AB" w:rsidRPr="00B960AB" w:rsidTr="00003AF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AB" w:rsidRPr="00B960AB" w:rsidRDefault="00B960AB" w:rsidP="00B960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AB" w:rsidRPr="00494EA2" w:rsidRDefault="00B960AB" w:rsidP="00B9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4E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Kreatynina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AB" w:rsidRPr="00B960AB" w:rsidRDefault="00B960AB" w:rsidP="00B9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AB" w:rsidRPr="00B960AB" w:rsidRDefault="00B960AB" w:rsidP="00B9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B30ED" w:rsidRPr="00B960AB" w:rsidTr="00003AF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D" w:rsidRPr="00B960AB" w:rsidRDefault="00FB30ED" w:rsidP="00FB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60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D" w:rsidRPr="00B960AB" w:rsidRDefault="00FB30ED" w:rsidP="00F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B30ED" w:rsidRPr="00B960AB" w:rsidTr="00003AF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D" w:rsidRPr="00B960AB" w:rsidRDefault="00FB30ED" w:rsidP="00FB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60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O.B.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ED" w:rsidRPr="00B960AB" w:rsidRDefault="00FB30ED" w:rsidP="00F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B30ED" w:rsidRPr="00B960AB" w:rsidTr="00003AF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60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Glukoza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30ED" w:rsidRPr="00B960AB" w:rsidTr="00003AF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60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Badanie moczu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30ED" w:rsidRPr="00B960AB" w:rsidTr="00003AF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60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Konsultacja okulistyczna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30ED" w:rsidRPr="00B960AB" w:rsidTr="00003AF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60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30ED" w:rsidRPr="00B960AB" w:rsidTr="00003AF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60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Lipidogram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30ED" w:rsidRPr="00B960AB" w:rsidTr="00003AF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60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Praca na wysokościach do 3 m.-Badanie lekarskie + orzeczenie lekarskie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30ED" w:rsidRPr="00B960AB" w:rsidTr="00003AF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60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Badanie psychologiczne dla kierowcy niezawodowego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30ED" w:rsidRPr="00B960AB" w:rsidTr="00003AF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60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Widzenie zmierzchowe i wrażliwość na olśnienie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30ED" w:rsidRPr="00B960AB" w:rsidTr="00003AF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60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Konsultacja laryngologiczna dla kierowcy niezawodowego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30ED" w:rsidRPr="00B960AB" w:rsidTr="00003AF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60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Konsultacja neurologiczna dla kierowcy niezawodowego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30ED" w:rsidRPr="00B960AB" w:rsidTr="00003AF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60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 klatki piersiowej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30ED" w:rsidRPr="00B960AB" w:rsidTr="00654FD7"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D" w:rsidRPr="00B960AB" w:rsidRDefault="00FB30ED" w:rsidP="00FB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B960AB" w:rsidRDefault="00B960AB">
      <w:bookmarkStart w:id="0" w:name="_GoBack"/>
      <w:bookmarkEnd w:id="0"/>
    </w:p>
    <w:sectPr w:rsidR="00B960A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0AB" w:rsidRDefault="00B960AB" w:rsidP="00B960AB">
      <w:pPr>
        <w:spacing w:after="0" w:line="240" w:lineRule="auto"/>
      </w:pPr>
      <w:r>
        <w:separator/>
      </w:r>
    </w:p>
  </w:endnote>
  <w:endnote w:type="continuationSeparator" w:id="0">
    <w:p w:rsidR="00B960AB" w:rsidRDefault="00B960AB" w:rsidP="00B9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0AB" w:rsidRDefault="00B960AB" w:rsidP="00B960AB">
    <w:pPr>
      <w:pStyle w:val="Stopka"/>
      <w:tabs>
        <w:tab w:val="clear" w:pos="4536"/>
        <w:tab w:val="clear" w:pos="9072"/>
        <w:tab w:val="left" w:pos="2715"/>
      </w:tabs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C9C1BCE" wp14:editId="1BE38E7F">
          <wp:simplePos x="0" y="0"/>
          <wp:positionH relativeFrom="column">
            <wp:posOffset>0</wp:posOffset>
          </wp:positionH>
          <wp:positionV relativeFrom="paragraph">
            <wp:posOffset>-285750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0AB" w:rsidRDefault="00B960AB" w:rsidP="00B960AB">
      <w:pPr>
        <w:spacing w:after="0" w:line="240" w:lineRule="auto"/>
      </w:pPr>
      <w:r>
        <w:separator/>
      </w:r>
    </w:p>
  </w:footnote>
  <w:footnote w:type="continuationSeparator" w:id="0">
    <w:p w:rsidR="00B960AB" w:rsidRDefault="00B960AB" w:rsidP="00B96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0AB" w:rsidRDefault="00B960A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9A6CC7C" wp14:editId="6EFF9B5E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50030"/>
    <w:multiLevelType w:val="hybridMultilevel"/>
    <w:tmpl w:val="E4C617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0AB"/>
    <w:rsid w:val="00003AF0"/>
    <w:rsid w:val="00494EA2"/>
    <w:rsid w:val="00620952"/>
    <w:rsid w:val="00B960AB"/>
    <w:rsid w:val="00FB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D1D11"/>
  <w15:chartTrackingRefBased/>
  <w15:docId w15:val="{751D3293-5607-4EB7-BDEF-4EA63AB3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6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60AB"/>
  </w:style>
  <w:style w:type="paragraph" w:styleId="Stopka">
    <w:name w:val="footer"/>
    <w:basedOn w:val="Normalny"/>
    <w:link w:val="StopkaZnak"/>
    <w:uiPriority w:val="99"/>
    <w:unhideWhenUsed/>
    <w:rsid w:val="00B96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6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/>
  <dc:description/>
  <cp:lastModifiedBy>Bogumiła Masłowska</cp:lastModifiedBy>
  <cp:revision>3</cp:revision>
  <dcterms:created xsi:type="dcterms:W3CDTF">2025-01-09T11:42:00Z</dcterms:created>
  <dcterms:modified xsi:type="dcterms:W3CDTF">2025-01-13T08:00:00Z</dcterms:modified>
</cp:coreProperties>
</file>