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4297" w14:textId="77777777" w:rsidR="00630CB6" w:rsidRPr="00AB155F" w:rsidRDefault="00630CB6" w:rsidP="00630CB6">
      <w:pPr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Hlk169246314"/>
      <w:bookmarkStart w:id="1" w:name="_Hlk169245650"/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AB155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Załącznik nr 1 </w:t>
      </w:r>
    </w:p>
    <w:p w14:paraId="6B866230" w14:textId="5F5BF976" w:rsidR="00630CB6" w:rsidRPr="00AB155F" w:rsidRDefault="00630CB6" w:rsidP="00630CB6">
      <w:pPr>
        <w:tabs>
          <w:tab w:val="left" w:pos="1276"/>
        </w:tabs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</w:t>
      </w:r>
      <w:r>
        <w:rPr>
          <w:rFonts w:ascii="Calibri" w:hAnsi="Calibri" w:cs="Calibri"/>
          <w:b/>
          <w:sz w:val="22"/>
          <w:szCs w:val="22"/>
        </w:rPr>
        <w:t>PIS PRZEDMIOTU ZAMÓWIENIA</w:t>
      </w:r>
      <w:r w:rsidRPr="00AB155F">
        <w:rPr>
          <w:rFonts w:ascii="Calibri" w:hAnsi="Calibri" w:cs="Calibri"/>
          <w:b/>
          <w:sz w:val="22"/>
          <w:szCs w:val="22"/>
        </w:rPr>
        <w:t xml:space="preserve"> </w:t>
      </w:r>
    </w:p>
    <w:p w14:paraId="1D71ADC9" w14:textId="7FB5F571" w:rsidR="00630CB6" w:rsidRPr="00AB155F" w:rsidRDefault="00630CB6" w:rsidP="00630CB6">
      <w:pPr>
        <w:tabs>
          <w:tab w:val="left" w:pos="1276"/>
        </w:tabs>
        <w:jc w:val="both"/>
        <w:rPr>
          <w:rFonts w:ascii="Calibri" w:hAnsi="Calibri" w:cs="Calibri"/>
          <w:sz w:val="22"/>
          <w:szCs w:val="22"/>
        </w:rPr>
      </w:pPr>
      <w:r w:rsidRPr="00AB155F">
        <w:rPr>
          <w:rFonts w:ascii="Calibri" w:hAnsi="Calibri" w:cs="Calibri"/>
          <w:b/>
          <w:sz w:val="22"/>
          <w:szCs w:val="22"/>
        </w:rPr>
        <w:t xml:space="preserve">Dotyczy 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 w:rsidRPr="008C378B">
        <w:rPr>
          <w:rFonts w:ascii="Calibri" w:hAnsi="Calibri" w:cs="Calibri"/>
          <w:b/>
          <w:sz w:val="22"/>
          <w:szCs w:val="22"/>
        </w:rPr>
        <w:t xml:space="preserve">Dostawa </w:t>
      </w:r>
      <w:r>
        <w:rPr>
          <w:rFonts w:ascii="Calibri" w:hAnsi="Calibri" w:cs="Calibri"/>
          <w:b/>
          <w:sz w:val="22"/>
          <w:szCs w:val="22"/>
        </w:rPr>
        <w:t>komputerów przenośnych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monitorów</w:t>
      </w:r>
      <w:r>
        <w:rPr>
          <w:rFonts w:ascii="Calibri" w:hAnsi="Calibri" w:cs="Calibri"/>
          <w:b/>
          <w:sz w:val="22"/>
          <w:szCs w:val="22"/>
        </w:rPr>
        <w:t>, oraz akcesoriów komputerowych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C378B">
        <w:rPr>
          <w:rFonts w:ascii="Calibri" w:hAnsi="Calibri" w:cs="Calibri"/>
          <w:b/>
          <w:sz w:val="22"/>
          <w:szCs w:val="22"/>
        </w:rPr>
        <w:t>do Warmińsko-Mazurskiego Centrum Nowych Technologii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0D466750" w14:textId="1BF68400" w:rsidR="00DA6EC3" w:rsidRPr="00887EF3" w:rsidRDefault="00DA6EC3" w:rsidP="00300E16">
      <w:pPr>
        <w:tabs>
          <w:tab w:val="left" w:pos="127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Część nr </w:t>
      </w:r>
      <w:r w:rsidR="00E123F8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0F627D3" w14:textId="77777777" w:rsidR="00B7463F" w:rsidRPr="00887EF3" w:rsidRDefault="00844EB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Przedmiotem zamówienia są komputery przenośne w dwóch wariantach.</w:t>
      </w:r>
    </w:p>
    <w:p w14:paraId="5E62B998" w14:textId="6F8A5275" w:rsidR="00DA6EC3" w:rsidRPr="00887EF3" w:rsidRDefault="00B7463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A. </w:t>
      </w:r>
      <w:r w:rsidR="00804B31" w:rsidRPr="00887EF3">
        <w:rPr>
          <w:rFonts w:asciiTheme="minorHAnsi" w:hAnsiTheme="minorHAnsi" w:cstheme="minorHAnsi"/>
          <w:b/>
          <w:sz w:val="22"/>
          <w:szCs w:val="22"/>
          <w:u w:val="single"/>
        </w:rPr>
        <w:t>Komputer przenośny 15 cal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6C11C3" w:rsidRPr="00887EF3">
        <w:rPr>
          <w:rFonts w:asciiTheme="minorHAnsi" w:hAnsiTheme="minorHAnsi" w:cstheme="minorHAnsi"/>
          <w:b/>
          <w:sz w:val="22"/>
          <w:szCs w:val="22"/>
          <w:u w:val="single"/>
        </w:rPr>
        <w:t>, Typ 1</w:t>
      </w:r>
      <w:r w:rsidR="0034279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– 1</w:t>
      </w:r>
      <w:r w:rsidR="0060173A" w:rsidRPr="00887EF3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0 sztuk</w:t>
      </w:r>
      <w:r w:rsidR="00804B31"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W w:w="4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7094"/>
      </w:tblGrid>
      <w:tr w:rsidR="00300E16" w:rsidRPr="00887EF3" w14:paraId="42A2E2CB" w14:textId="77777777" w:rsidTr="00300E16">
        <w:trPr>
          <w:jc w:val="center"/>
        </w:trPr>
        <w:tc>
          <w:tcPr>
            <w:tcW w:w="611" w:type="pct"/>
            <w:shd w:val="clear" w:color="auto" w:fill="auto"/>
            <w:noWrap/>
            <w:vAlign w:val="center"/>
            <w:hideMark/>
          </w:tcPr>
          <w:p w14:paraId="0C76E44C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4820F68D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300E16" w:rsidRPr="00887EF3" w14:paraId="4A64CB83" w14:textId="77777777" w:rsidTr="00300E16">
        <w:trPr>
          <w:jc w:val="center"/>
        </w:trPr>
        <w:tc>
          <w:tcPr>
            <w:tcW w:w="611" w:type="pct"/>
            <w:shd w:val="clear" w:color="auto" w:fill="auto"/>
            <w:vAlign w:val="center"/>
            <w:hideMark/>
          </w:tcPr>
          <w:p w14:paraId="7DE35338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89" w:type="pct"/>
            <w:shd w:val="clear" w:color="auto" w:fill="auto"/>
            <w:vAlign w:val="center"/>
            <w:hideMark/>
          </w:tcPr>
          <w:p w14:paraId="14FC8481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300E16" w:rsidRPr="00887EF3" w14:paraId="51FA8CF2" w14:textId="77777777" w:rsidTr="00300E16">
        <w:trPr>
          <w:jc w:val="center"/>
        </w:trPr>
        <w:tc>
          <w:tcPr>
            <w:tcW w:w="611" w:type="pct"/>
            <w:vMerge w:val="restart"/>
            <w:shd w:val="clear" w:color="auto" w:fill="auto"/>
            <w:noWrap/>
            <w:vAlign w:val="center"/>
            <w:hideMark/>
          </w:tcPr>
          <w:p w14:paraId="17E03BC8" w14:textId="77777777" w:rsidR="00300E16" w:rsidRPr="00887EF3" w:rsidRDefault="00300E16" w:rsidP="00300E16">
            <w:pPr>
              <w:suppressAutoHyphens/>
              <w:ind w:firstLine="8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89" w:type="pct"/>
            <w:vAlign w:val="center"/>
          </w:tcPr>
          <w:p w14:paraId="10621D4F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Ekran:</w:t>
            </w:r>
          </w:p>
          <w:p w14:paraId="1F0B1546" w14:textId="77777777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przekątna minimalna 14” i nie większa niż 16”, </w:t>
            </w:r>
          </w:p>
          <w:p w14:paraId="073BF367" w14:textId="77777777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1920 x 1080, </w:t>
            </w:r>
          </w:p>
          <w:p w14:paraId="21F56926" w14:textId="5CE12AFD" w:rsidR="00300E16" w:rsidRPr="00887EF3" w:rsidRDefault="00300E16" w:rsidP="00300E16">
            <w:pPr>
              <w:numPr>
                <w:ilvl w:val="0"/>
                <w:numId w:val="4"/>
              </w:numPr>
              <w:ind w:left="0" w:hanging="142"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kontrast min 400:1 matowa matryca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072D2400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13FDEE1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FA2C6F7" w14:textId="77777777" w:rsidR="00300E16" w:rsidRPr="00887EF3" w:rsidRDefault="00300E16" w:rsidP="00300E1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72B79B76" w14:textId="0636DFF4" w:rsidR="00300E16" w:rsidRPr="00887EF3" w:rsidRDefault="00887EF3" w:rsidP="00300E16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umożliwiającą zdalne wykrywanie, naprawianie i ochronę komputerów w całej organizacji. Zamawiający dopuszcza rozwiązanie równoważne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równoważność będzie badana w zakresie zaproponowanego rozwiązania w powyższym zakresie.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300E16" w:rsidRPr="00887EF3" w14:paraId="6316BF7C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9CAD93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5FCA65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Wydajność procesora: </w:t>
            </w:r>
          </w:p>
          <w:p w14:paraId="688645BF" w14:textId="3D36DF88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8" w:history="1">
              <w:r w:rsidRPr="00887EF3">
                <w:rPr>
                  <w:rFonts w:asciiTheme="minorHAnsi" w:hAnsiTheme="minorHAnsi" w:cstheme="minorHAnsi"/>
                  <w:bCs/>
                  <w:sz w:val="22"/>
                  <w:szCs w:val="22"/>
                  <w:u w:val="single"/>
                </w:rPr>
                <w:t>www.cpubenchmark.net</w:t>
              </w:r>
            </w:hyperlink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): nie mniej niż 17500 pkt. Wynik testu z dnia 29.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1.2025r w załączniku (załącznik nr 1A do SWZ). </w:t>
            </w:r>
          </w:p>
        </w:tc>
      </w:tr>
      <w:tr w:rsidR="00300E16" w:rsidRPr="00887EF3" w14:paraId="508E18E4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ABCE2A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B50A62B" w14:textId="77777777" w:rsidR="00300E16" w:rsidRPr="00887EF3" w:rsidRDefault="00300E16" w:rsidP="0034279D">
            <w:pPr>
              <w:ind w:left="7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200396C4" w14:textId="16B3746A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44BB9A32" w14:textId="0E9BA5F4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6C174475" w14:textId="39B8C073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owania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zewnętrznych urządzeń,</w:t>
            </w:r>
          </w:p>
          <w:p w14:paraId="53AA239B" w14:textId="7CD80498" w:rsidR="00300E16" w:rsidRPr="00887EF3" w:rsidRDefault="0034279D" w:rsidP="0034279D">
            <w:pPr>
              <w:ind w:left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4124C8C0" w14:textId="50993E8E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3B36469E" w14:textId="355E2850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2C3FDF36" w14:textId="63CDC857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2962DCDB" w14:textId="4FB30095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typie procesora</w:t>
            </w:r>
            <w:r w:rsidR="00573C2D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0BF86EA" w14:textId="4CED3FBF" w:rsidR="00300E16" w:rsidRPr="00887EF3" w:rsidRDefault="0034279D" w:rsidP="0034279D">
            <w:pPr>
              <w:ind w:left="7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5EA7922D" w14:textId="27C66D0F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74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="00300E16"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,</w:t>
            </w:r>
          </w:p>
          <w:p w14:paraId="5D9FBA03" w14:textId="384CA10A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bootujących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typu USB, natomiast po uruchomieniu systemu operacyjnego porty USB będą aktywne,</w:t>
            </w:r>
          </w:p>
          <w:p w14:paraId="53AFF3FC" w14:textId="76AF8756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202FDDCB" w14:textId="1DC7A100" w:rsidR="00300E16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675C8704" w14:textId="77777777" w:rsidR="00300E16" w:rsidRPr="00887EF3" w:rsidRDefault="00300E16" w:rsidP="0034279D">
            <w:pPr>
              <w:tabs>
                <w:tab w:val="num" w:pos="0"/>
              </w:tabs>
              <w:suppressAutoHyphens/>
              <w:ind w:left="74"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BIOS ze strony WWW producenta komputera nie może usunąć wprowadzonej konfiguracji oraz w/w informacji o sprzęcie.</w:t>
            </w:r>
          </w:p>
        </w:tc>
      </w:tr>
      <w:tr w:rsidR="00300E16" w:rsidRPr="00887EF3" w14:paraId="2A60DED1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65DB87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047AC50A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74E5C468" w14:textId="00B3EE3E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min.16 GB DDR5 5600MHz w 1 kości pamięci lub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technologicznie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nowsza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29B74740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6150BEF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1BA9E55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1F592136" w14:textId="4018564F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- min. 512 GB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SSD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M.2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nvme</w:t>
            </w:r>
            <w:proofErr w:type="spellEnd"/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46C354A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735265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D0D810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1A1BFDD4" w14:textId="74F397ED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- zintegrowana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z procesorem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209ED8D5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2645527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4C797F5D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6C17EE58" w14:textId="554EDF45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karta dźwiękowa zintegrowana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płytą główną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3FE97C83" w14:textId="77777777" w:rsidR="0034279D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202FA0E" w14:textId="5A07A445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cyfrowy mikrofon kierunkowy z funkcją redukcji szumów wbudowany w obudowę matrycy (2 sztuki)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583F2FB7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8F1340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2864CEED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3E63154B" w14:textId="77777777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Wbudowana w obudowę matrycy kamera min 720p.</w:t>
            </w:r>
          </w:p>
        </w:tc>
      </w:tr>
      <w:tr w:rsidR="00300E16" w:rsidRPr="00887EF3" w14:paraId="79E2140A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0B16657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53F1B82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110F3A8C" w14:textId="77777777" w:rsidR="00300E16" w:rsidRPr="00887EF3" w:rsidRDefault="00300E16" w:rsidP="00300E16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1045CB21" w14:textId="40576CBE" w:rsidR="00300E16" w:rsidRPr="00887EF3" w:rsidRDefault="00300E16" w:rsidP="00300E16">
            <w:pPr>
              <w:numPr>
                <w:ilvl w:val="0"/>
                <w:numId w:val="8"/>
              </w:numPr>
              <w:ind w:left="0" w:hanging="14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802.11a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wraz z Bluetooth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E7AEB79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127CF2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F42C70A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5FDA8334" w14:textId="77777777" w:rsidR="00300E16" w:rsidRPr="00887EF3" w:rsidRDefault="00300E16" w:rsidP="00300E16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5CE8410C" w14:textId="52410696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55145D6C" w14:textId="5077BC4B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A 3.0, </w:t>
            </w:r>
          </w:p>
          <w:p w14:paraId="0950DFF0" w14:textId="63BFA634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USB C,</w:t>
            </w:r>
          </w:p>
          <w:p w14:paraId="7EABBCA5" w14:textId="23B0F31E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1D710A91" w14:textId="0181D7DB" w:rsidR="00300E16" w:rsidRPr="00887EF3" w:rsidRDefault="0034279D" w:rsidP="0034279D">
            <w:pPr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słuchawkowo/mikrofonowe,</w:t>
            </w:r>
          </w:p>
          <w:p w14:paraId="14AF23A3" w14:textId="29AE7DC1" w:rsidR="00300E16" w:rsidRPr="00887EF3" w:rsidRDefault="0034279D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F12FC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łącze zasilania.</w:t>
            </w:r>
          </w:p>
        </w:tc>
      </w:tr>
      <w:tr w:rsidR="00300E16" w:rsidRPr="00887EF3" w14:paraId="505ABC23" w14:textId="77777777" w:rsidTr="00300E16">
        <w:trPr>
          <w:jc w:val="center"/>
        </w:trPr>
        <w:tc>
          <w:tcPr>
            <w:tcW w:w="611" w:type="pct"/>
            <w:vMerge/>
            <w:vAlign w:val="center"/>
            <w:hideMark/>
          </w:tcPr>
          <w:p w14:paraId="7CA880D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7645428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0EFD7374" w14:textId="6EC32A9C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Podświetlana Klawiatura (układ US -QWERTY) z wbudowaną wydzieloną z prawej strony strefą klawiszy numerycznych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C42D25A" w14:textId="0F0448C4" w:rsidR="00300E16" w:rsidRPr="00887EF3" w:rsidRDefault="0034279D" w:rsidP="0034279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Touchpad</w:t>
            </w:r>
            <w:proofErr w:type="spellEnd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wbudowany w obudowę komputera z możliwością jego włączenia i wyłączenia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5855DBBD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43F06D1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9961E83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0F1D7DE8" w14:textId="2B4C8DE7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Bateria </w:t>
            </w:r>
            <w:r w:rsidR="00F0091E" w:rsidRPr="00887EF3">
              <w:rPr>
                <w:rFonts w:asciiTheme="minorHAnsi" w:hAnsiTheme="minorHAnsi" w:cstheme="minorHAnsi"/>
                <w:sz w:val="22"/>
                <w:szCs w:val="22"/>
              </w:rPr>
              <w:t>oryginalna producenta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, zapewniająca pracę minimum przez 6 godzin</w:t>
            </w:r>
            <w:r w:rsid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10E227A0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70DBCB4E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B1373E2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74518B60" w14:textId="562F5A8B" w:rsidR="00300E16" w:rsidRPr="00887EF3" w:rsidRDefault="00300E16" w:rsidP="0034279D">
            <w:pPr>
              <w:pStyle w:val="Akapitzlist"/>
              <w:numPr>
                <w:ilvl w:val="0"/>
                <w:numId w:val="20"/>
              </w:numPr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typu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Kensington Lock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lub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Noble Lock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zintegrowane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obudową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na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etapie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produkcji</w:t>
            </w:r>
            <w:proofErr w:type="spellEnd"/>
            <w:r w:rsidR="000846E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 </w:t>
            </w:r>
          </w:p>
          <w:p w14:paraId="775CDFC0" w14:textId="626023A5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TPM sprzętowy,</w:t>
            </w:r>
          </w:p>
          <w:p w14:paraId="4100CEF2" w14:textId="7CF8BDF7" w:rsidR="00300E16" w:rsidRPr="00887EF3" w:rsidRDefault="0034279D" w:rsidP="0034279D">
            <w:pPr>
              <w:pStyle w:val="Akapitzlist"/>
              <w:suppressAutoHyphens w:val="0"/>
              <w:spacing w:line="240" w:lineRule="auto"/>
              <w:ind w:left="216" w:hanging="142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Obudowa wzmocniona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.</w:t>
            </w:r>
          </w:p>
        </w:tc>
      </w:tr>
      <w:tr w:rsidR="00300E16" w:rsidRPr="00887EF3" w14:paraId="050B7D02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4F16EEC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DD33756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6AFEBF6C" w14:textId="11C77653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Dołączony zasilacz 110 - 240V min. 65W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5BDF59FA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24C7694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111EA170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3B68A99E" w14:textId="77777777" w:rsidR="00887EF3" w:rsidRDefault="00300E16" w:rsidP="00887EF3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vPro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lub równoważną posiadające możliwość zdalnego przejęcia pełnej konsoli graficznej systemu tzw.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KVM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Redirection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5EE742C9" w14:textId="32ECA452" w:rsidR="00887EF3" w:rsidRPr="00887EF3" w:rsidRDefault="00887EF3" w:rsidP="00887EF3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5F23F497" w14:textId="2C1311AA" w:rsidR="00300E16" w:rsidRPr="00533BF7" w:rsidRDefault="00887EF3" w:rsidP="00533BF7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</w:tc>
      </w:tr>
      <w:tr w:rsidR="00300E16" w:rsidRPr="00887EF3" w14:paraId="269E2516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228BC3B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66DFC234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312A41B9" w14:textId="77777777" w:rsidR="00300E16" w:rsidRPr="00887EF3" w:rsidRDefault="00300E16" w:rsidP="00887EF3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3D282136" w14:textId="77777777" w:rsidR="00300E16" w:rsidRPr="00887EF3" w:rsidRDefault="00300E16" w:rsidP="00887EF3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478EE7A3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50593BF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0A5D83B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4091C96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33E980A4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1FF8DAD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28F0139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1D2D6001" w14:textId="6285D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Wi-Fi);</w:t>
            </w:r>
          </w:p>
          <w:p w14:paraId="70C8C467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61238C8A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2BD3845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6C88E14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5A369125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zintegrowany z systemem moduł wyszukiwania informacji (plików różnego typu) dostępny z kilku poziomów: poziom menu, poziom </w:t>
            </w: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otwartego okna systemu operacyjnego; system wyszukiwania oparty na konfigurowalnym przez użytkownika module indeksacji zasobów lokalnych;</w:t>
            </w:r>
          </w:p>
          <w:p w14:paraId="7A6B0F2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zintegrowane z systemem operacyjnym narzędzia zwalczające złośliwe oprogramowanie; aktualizacje dostępne u producenta nieodpłatnie bez ograniczeń czasowych;</w:t>
            </w:r>
          </w:p>
          <w:p w14:paraId="78306B4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748FAFF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475FAE9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3CB8BDED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165B115B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3EB584E2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54B7AE1D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259F6A79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6FC478EC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5F5FF530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7F4E0B39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7011934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6D4BD126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10A38E3A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6D93FE71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619517C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2FBF2343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umożliwiać zarządzanie kontami użytkowników sieci oraz urządzeniami sieciowymi tj. drukarki, modemy, woluminy dyskowe, usługi katalogowe;</w:t>
            </w:r>
          </w:p>
          <w:p w14:paraId="52B88A9E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udostępniać modem;</w:t>
            </w:r>
          </w:p>
          <w:p w14:paraId="0CAAC1F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0DDFF028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630CF6AF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036094B5" w14:textId="77777777" w:rsidR="00300E16" w:rsidRPr="00887EF3" w:rsidRDefault="00300E16" w:rsidP="00887EF3">
            <w:pPr>
              <w:numPr>
                <w:ilvl w:val="0"/>
                <w:numId w:val="13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2B35A445" w14:textId="77777777" w:rsidR="00300E16" w:rsidRPr="00887EF3" w:rsidRDefault="00300E16" w:rsidP="00887EF3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43EBAD9A" w14:textId="53E4FA31" w:rsidR="00300E16" w:rsidRPr="00887EF3" w:rsidRDefault="00300E16" w:rsidP="00887EF3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436FD22C" w14:textId="125F066A" w:rsidR="00300E16" w:rsidRPr="00887EF3" w:rsidRDefault="00300E16" w:rsidP="00887EF3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.</w:t>
            </w:r>
          </w:p>
          <w:p w14:paraId="33DECB09" w14:textId="77777777" w:rsidR="00300E16" w:rsidRPr="00887EF3" w:rsidRDefault="00300E16" w:rsidP="00887EF3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051FE513" w14:textId="77777777" w:rsidR="00300E16" w:rsidRPr="00887EF3" w:rsidRDefault="00300E16" w:rsidP="00887EF3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33A3C459" w14:textId="668535C6" w:rsidR="00300E16" w:rsidRPr="00887EF3" w:rsidRDefault="00300E16" w:rsidP="0034279D">
            <w:pPr>
              <w:tabs>
                <w:tab w:val="num" w:pos="0"/>
              </w:tabs>
              <w:suppressAutoHyphens/>
              <w:ind w:left="74" w:right="7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300E16" w:rsidRPr="00887EF3" w14:paraId="6A4E21E2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1C01773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F47319F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6947AD40" w14:textId="73447F06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0469A55A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5276C55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17DD6E7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43AA2127" w14:textId="25CA106D" w:rsidR="00300E16" w:rsidRPr="00887EF3" w:rsidRDefault="00300E16" w:rsidP="00300E16">
            <w:pPr>
              <w:tabs>
                <w:tab w:val="num" w:pos="0"/>
              </w:tabs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Max. 2,01 kg</w:t>
            </w:r>
            <w:r w:rsidR="0034279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230A8880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63F92644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3013AAFD" w14:textId="77777777" w:rsidR="00533BF7" w:rsidRPr="00533BF7" w:rsidRDefault="00533BF7" w:rsidP="00533BF7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 producenta komputera:</w:t>
            </w:r>
          </w:p>
          <w:p w14:paraId="7D9369DF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1B519889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24557173" w14:textId="77777777" w:rsidR="00533BF7" w:rsidRPr="00887EF3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CEE0CA9" w14:textId="77777777" w:rsidR="00533BF7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53689EF6" w14:textId="77777777" w:rsidR="00533BF7" w:rsidRDefault="00533BF7" w:rsidP="0034279D">
            <w:pPr>
              <w:suppressAutoHyphens/>
              <w:ind w:left="74" w:hanging="74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00C668CA" w14:textId="6FA72F09" w:rsidR="00300E16" w:rsidRPr="00887EF3" w:rsidRDefault="00533BF7" w:rsidP="0034279D">
            <w:pPr>
              <w:tabs>
                <w:tab w:val="num" w:pos="0"/>
              </w:tabs>
              <w:suppressAutoHyphens/>
              <w:ind w:left="74" w:right="-102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18F21468" w14:textId="77777777" w:rsidTr="00300E16">
        <w:trPr>
          <w:jc w:val="center"/>
        </w:trPr>
        <w:tc>
          <w:tcPr>
            <w:tcW w:w="611" w:type="pct"/>
            <w:vMerge/>
            <w:vAlign w:val="center"/>
          </w:tcPr>
          <w:p w14:paraId="6623573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9" w:type="pct"/>
            <w:vAlign w:val="center"/>
          </w:tcPr>
          <w:p w14:paraId="74D69699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Gwarancja:</w:t>
            </w:r>
          </w:p>
          <w:p w14:paraId="675C6ACF" w14:textId="66E5A52B" w:rsidR="00300E16" w:rsidRPr="00887EF3" w:rsidRDefault="0034279D" w:rsidP="00342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Min. 36 miesięcy na miejscu u klienta z pozostawieniem dysku w razie jego uszkodzenia (gwarancja </w:t>
            </w:r>
            <w:proofErr w:type="spellStart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NextBuissnesDay</w:t>
            </w:r>
            <w:proofErr w:type="spellEnd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F7A7185" w14:textId="7CDE0325" w:rsidR="00300E16" w:rsidRPr="00887EF3" w:rsidRDefault="0034279D" w:rsidP="0034279D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Serwis urządzeń musi być realizowany przez producenta lub autoryzowanego partnera serwisowego producenta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761F1DA" w14:textId="32B172BB" w:rsidR="00300E16" w:rsidRPr="00887EF3" w:rsidRDefault="0034279D" w:rsidP="0034279D">
            <w:pPr>
              <w:ind w:left="74" w:hanging="7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Wykonawca jest zobowiązany do złożenia, w terminie 7 dni od dnia zawarcia umowy, dokumentu potwierdzającego, że podmiot, który będzie realizował serwis urządzeń jest producentem lub autoryzowanym partnerem serwisowym producenta.</w:t>
            </w:r>
          </w:p>
          <w:p w14:paraId="03881FAD" w14:textId="51A2A048" w:rsidR="00300E16" w:rsidRPr="00887EF3" w:rsidRDefault="00300E16" w:rsidP="00300E16">
            <w:pPr>
              <w:suppressAutoHyphens/>
              <w:ind w:right="-102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Wymagane okno czasowe dla zgłaszania usterek min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wszystkie dni robocze w godzinach od 8:00 do 16:00. Zgłoszenie serwisowe przyjmowane poprzez stronę www, pocztę elektroniczną  lub telefoniczne.</w:t>
            </w:r>
          </w:p>
        </w:tc>
      </w:tr>
      <w:tr w:rsidR="00300E16" w:rsidRPr="00887EF3" w14:paraId="6F11C036" w14:textId="77777777" w:rsidTr="00300E16">
        <w:trPr>
          <w:jc w:val="center"/>
        </w:trPr>
        <w:tc>
          <w:tcPr>
            <w:tcW w:w="5000" w:type="pct"/>
            <w:gridSpan w:val="2"/>
            <w:vAlign w:val="center"/>
          </w:tcPr>
          <w:p w14:paraId="1A05ABAE" w14:textId="77777777" w:rsidR="00300E16" w:rsidRPr="00887EF3" w:rsidRDefault="00300E16" w:rsidP="00300E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175040034"/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Nazwa Producenta i nazwa oferowanego modelu:</w:t>
            </w:r>
          </w:p>
        </w:tc>
      </w:tr>
      <w:bookmarkEnd w:id="2"/>
    </w:tbl>
    <w:p w14:paraId="2B833A44" w14:textId="2CAAE566" w:rsidR="00887EF3" w:rsidRDefault="00887EF3" w:rsidP="00887EF3">
      <w:pPr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1FE302DC" w14:textId="0EC8A2E9" w:rsidR="00887EF3" w:rsidRPr="00887EF3" w:rsidRDefault="00887EF3" w:rsidP="00887EF3">
      <w:pPr>
        <w:widowControl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2EF19A1A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BD6849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7CF2B0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2DFDBD" w14:textId="667E04E6" w:rsidR="0060173A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B8ECE04" w14:textId="0082167F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9A5AB9B" w14:textId="03B505E5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AFE417" w14:textId="40CE29E6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2A2F20" w14:textId="2D5EBEE9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CEB3C8" w14:textId="62D3CFE7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DBBF5C" w14:textId="73492295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C09933" w14:textId="12C22919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AF6951" w14:textId="0D681BF9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E05E73C" w14:textId="7384E972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CFCB5F8" w14:textId="15DDD92B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E0F393" w14:textId="22ED4E02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D66318" w14:textId="2FA44452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DDC4E5" w14:textId="15D76D7F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904E9F" w14:textId="2F24E70E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C0CDE4" w14:textId="77777777" w:rsidR="00630CB6" w:rsidRPr="00887EF3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D83451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774918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4C0EF1" w14:textId="3E5FC510" w:rsidR="00DA6EC3" w:rsidRPr="00887EF3" w:rsidRDefault="00B7463F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B. Komputer przenośny 15 cali </w:t>
      </w:r>
      <w:r w:rsidR="008949F9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 w:rsidR="000846E3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T</w:t>
      </w:r>
      <w:r w:rsidR="008949F9"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yp 2 - 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5 sztuk.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6811"/>
      </w:tblGrid>
      <w:tr w:rsidR="00300E16" w:rsidRPr="00887EF3" w14:paraId="739185EB" w14:textId="77777777" w:rsidTr="00300E16">
        <w:trPr>
          <w:cantSplit/>
          <w:jc w:val="center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14:paraId="43E5E60D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11" w:type="dxa"/>
            <w:shd w:val="clear" w:color="auto" w:fill="auto"/>
            <w:vAlign w:val="bottom"/>
            <w:hideMark/>
          </w:tcPr>
          <w:p w14:paraId="65B76AE5" w14:textId="77777777" w:rsidR="00300E16" w:rsidRPr="00887EF3" w:rsidRDefault="00300E16" w:rsidP="00300E16">
            <w:pPr>
              <w:suppressAutoHyphens/>
              <w:ind w:right="25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300E16" w:rsidRPr="00887EF3" w14:paraId="4C7930B2" w14:textId="77777777" w:rsidTr="00300E16">
        <w:trPr>
          <w:cantSplit/>
          <w:jc w:val="center"/>
        </w:trPr>
        <w:tc>
          <w:tcPr>
            <w:tcW w:w="1270" w:type="dxa"/>
            <w:shd w:val="clear" w:color="auto" w:fill="auto"/>
            <w:vAlign w:val="center"/>
            <w:hideMark/>
          </w:tcPr>
          <w:p w14:paraId="30CB81FB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811" w:type="dxa"/>
            <w:shd w:val="clear" w:color="auto" w:fill="auto"/>
            <w:vAlign w:val="center"/>
            <w:hideMark/>
          </w:tcPr>
          <w:p w14:paraId="0A464C89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</w:p>
        </w:tc>
      </w:tr>
      <w:tr w:rsidR="00300E16" w:rsidRPr="00887EF3" w14:paraId="21DD515E" w14:textId="77777777" w:rsidTr="00300E16">
        <w:trPr>
          <w:cantSplit/>
          <w:jc w:val="center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604E03EA" w14:textId="77777777" w:rsidR="00300E16" w:rsidRPr="00887EF3" w:rsidRDefault="00300E16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811" w:type="dxa"/>
          </w:tcPr>
          <w:p w14:paraId="2BF90D63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Ekran</w:t>
            </w:r>
          </w:p>
          <w:p w14:paraId="0C835F97" w14:textId="5CC64408" w:rsidR="00300E16" w:rsidRPr="00887EF3" w:rsidRDefault="003A1FAF" w:rsidP="003A1FAF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przekątna minimalna 14” i nie większa niż 16”, </w:t>
            </w:r>
          </w:p>
          <w:p w14:paraId="26F6E86B" w14:textId="21C0FE42" w:rsidR="00300E16" w:rsidRPr="00887EF3" w:rsidRDefault="0034279D" w:rsidP="0034279D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rozdzielczość minimalna 1920 x 1080, </w:t>
            </w:r>
          </w:p>
          <w:p w14:paraId="693F0C10" w14:textId="4BB91214" w:rsidR="00300E16" w:rsidRPr="00887EF3" w:rsidRDefault="0034279D" w:rsidP="0034279D">
            <w:pPr>
              <w:suppressAutoHyphens/>
              <w:contextualSpacing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kontrast min 400:1 matowa matryca</w:t>
            </w:r>
            <w:r w:rsidR="000846E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4BAAF6E4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428742C3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5A1914D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Typ procesora:</w:t>
            </w:r>
          </w:p>
          <w:p w14:paraId="0F4192CA" w14:textId="34442B43" w:rsidR="00300E16" w:rsidRPr="00887EF3" w:rsidRDefault="00533BF7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edykowany do pracy w komputerach przenośnych zaprojektowany do pracy w układach jednoprocesorowych z fabrycznie uruchomioną funkcja zarządzania technologią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vpro</w:t>
            </w:r>
            <w:proofErr w:type="spellEnd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umożliwiającą zdalne wykrywanie, naprawianie i ochronę komputerów w całej organizacji. Zamawiający dopuszcza rozwiązanie równoważne a równoważność będzie badana w zakresie zaproponowanego rozwiązania w powyższym zakresie.</w:t>
            </w:r>
            <w:r w:rsidR="00887EF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Zamawiający posiada i korzysta z w/w technologii w zarządzaniu i obsłudze laptopów będących w użytkowaniu pracowników, których wyposaża w sprzęt komputerowy.</w:t>
            </w:r>
          </w:p>
        </w:tc>
      </w:tr>
      <w:tr w:rsidR="00300E16" w:rsidRPr="00887EF3" w14:paraId="2E9B6EC4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78CE7612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3948A4D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Wydajność procesora:</w:t>
            </w:r>
          </w:p>
          <w:p w14:paraId="148A65E5" w14:textId="63054B90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Musi uzyskiwać w teście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Passmark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(według wyników ze strony </w:t>
            </w:r>
            <w:hyperlink r:id="rId9" w:history="1">
              <w:r w:rsidRPr="00887EF3">
                <w:rPr>
                  <w:rFonts w:asciiTheme="minorHAnsi" w:hAnsiTheme="minorHAnsi" w:cstheme="minorHAnsi"/>
                  <w:bCs/>
                  <w:sz w:val="22"/>
                  <w:szCs w:val="22"/>
                  <w:u w:val="single"/>
                </w:rPr>
                <w:t>www.cpubenchmark.net</w:t>
              </w:r>
            </w:hyperlink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): nie mniej niż 26300 pkt. Wynik testu z dnia 29.01.2025r w załączniku. </w:t>
            </w:r>
          </w:p>
        </w:tc>
      </w:tr>
      <w:tr w:rsidR="00300E16" w:rsidRPr="00887EF3" w14:paraId="492B037E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1BF50E8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33B02C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BIOS:</w:t>
            </w:r>
          </w:p>
          <w:p w14:paraId="29E716F7" w14:textId="4F0C2FB2" w:rsidR="00300E16" w:rsidRPr="00887EF3" w:rsidRDefault="0034279D" w:rsidP="0034279D">
            <w:pPr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BIOS zgodny ze specyfikacją UEFI,</w:t>
            </w:r>
          </w:p>
          <w:p w14:paraId="2168C6D1" w14:textId="76B7DAA0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 wejścia do BIOS oraz blokowania startu systemu operacyjnego,</w:t>
            </w:r>
          </w:p>
          <w:p w14:paraId="4BA00589" w14:textId="0E4C348B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Funkcja blokowania/odblokowania BOOT-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owania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zewnętrznych urządzeń,</w:t>
            </w:r>
          </w:p>
          <w:p w14:paraId="550128CB" w14:textId="3FAF7372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odczytania z BIOS, bez konieczności uruchamiania systemu operacyjnego z dysku twardego komputera lub innych podłączonych do niego urządzeń zewnętrznych, informacji o: </w:t>
            </w:r>
          </w:p>
          <w:p w14:paraId="2886CD4A" w14:textId="3DA55B70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wersji BIOS, </w:t>
            </w:r>
          </w:p>
          <w:p w14:paraId="567E45AE" w14:textId="3BE5CEDA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seryjnym komputera, </w:t>
            </w:r>
          </w:p>
          <w:p w14:paraId="45440E16" w14:textId="1EA67C46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ilości pamięciami RAM, </w:t>
            </w:r>
          </w:p>
          <w:p w14:paraId="5EDD2EB8" w14:textId="618C6720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typie procesora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65622AE" w14:textId="28F6E3C4" w:rsidR="00300E16" w:rsidRPr="00887EF3" w:rsidRDefault="0034279D" w:rsidP="0034279D">
            <w:pPr>
              <w:tabs>
                <w:tab w:val="left" w:pos="254"/>
              </w:tabs>
              <w:suppressAutoHyphens/>
              <w:ind w:left="73" w:hanging="7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pojemności zainstalowanego dysku twardego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117D6540" w14:textId="0827ED88" w:rsidR="00300E16" w:rsidRPr="00887EF3" w:rsidRDefault="0034279D" w:rsidP="0034279D">
            <w:pPr>
              <w:pStyle w:val="Akapitzlist"/>
              <w:tabs>
                <w:tab w:val="left" w:pos="254"/>
              </w:tabs>
              <w:spacing w:line="240" w:lineRule="auto"/>
              <w:ind w:left="73" w:hanging="73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Możliwość włączenia/wyłączenia, karty sieciowej z poziomu BIOS, bez konieczności uruchamiania systemu operacyjnego z dysku twardego komputera lub innych, podłączonych do niego, urządzeń zewnętrznych,</w:t>
            </w:r>
            <w:r w:rsidR="00300E16" w:rsidRPr="00887E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jeżeli karta jest wbudowana w urządzenie</w:t>
            </w:r>
            <w:r w:rsidR="000846E3" w:rsidRPr="00887EF3">
              <w:rPr>
                <w:rFonts w:asciiTheme="minorHAnsi" w:hAnsiTheme="minorHAnsi" w:cstheme="minorHAnsi"/>
                <w:bCs/>
                <w:szCs w:val="22"/>
              </w:rPr>
              <w:t>,</w:t>
            </w:r>
          </w:p>
          <w:p w14:paraId="12A1FB47" w14:textId="1382C885" w:rsidR="00300E16" w:rsidRPr="00887EF3" w:rsidRDefault="0034279D" w:rsidP="0034279D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Możliwość ustawienia portów USB w trybie „no BOOT”, czyli podczas startu komputer nie będzie wykrywał urządzeń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bootujących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typu USB, natomiast po uruchomieniu systemu operacyjnego porty USB będą aktywne,</w:t>
            </w:r>
          </w:p>
          <w:p w14:paraId="6B31A104" w14:textId="63F5516B" w:rsidR="00300E16" w:rsidRPr="00887EF3" w:rsidRDefault="0034279D" w:rsidP="0034279D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wyłączania portów USB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69FB0891" w14:textId="4830ED0B" w:rsidR="00300E16" w:rsidRPr="00887EF3" w:rsidRDefault="0034279D" w:rsidP="0034279D">
            <w:pPr>
              <w:tabs>
                <w:tab w:val="left" w:pos="214"/>
              </w:tabs>
              <w:suppressAutoHyphens/>
              <w:ind w:left="73" w:hanging="73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Klucz licencyjny systemu operacyjnego zapisany w BIOS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E849517" w14:textId="77777777" w:rsidR="00300E16" w:rsidRPr="00887EF3" w:rsidRDefault="00300E16" w:rsidP="0034279D">
            <w:pPr>
              <w:tabs>
                <w:tab w:val="num" w:pos="0"/>
              </w:tabs>
              <w:suppressAutoHyphens/>
              <w:ind w:left="73" w:hanging="73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BIOS ze strony WWW producenta komputera nie może usunąć wprowadzonej konfiguracji oraz w/w informacji o sprzęcie.</w:t>
            </w:r>
          </w:p>
        </w:tc>
      </w:tr>
      <w:tr w:rsidR="00300E16" w:rsidRPr="00887EF3" w14:paraId="5DC08E7E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1231E48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1F18A3CD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Pamięć RAM:</w:t>
            </w:r>
          </w:p>
          <w:p w14:paraId="0F50AF04" w14:textId="6016D717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min.16 GB DDR5 5600 MHz lub </w:t>
            </w:r>
            <w:r w:rsidR="0034279D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technologicznie 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nowsze. Po zainstalowaniu pamięci musi pozostać co najmniej 1 wolny slot na rozszerzenie pamięci. Zamawiający uzna jako rozwiązanie równoważne laptop dostarczony z wbudowaną pamięcią min 32 GB bez możliwości rozbudowy.</w:t>
            </w:r>
          </w:p>
        </w:tc>
      </w:tr>
      <w:tr w:rsidR="00300E16" w:rsidRPr="00887EF3" w14:paraId="2E5C7D6D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3F2757E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63643AD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Dysk twardy:</w:t>
            </w:r>
          </w:p>
          <w:p w14:paraId="173248F6" w14:textId="363C81C2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min.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512Gb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SSD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M.2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nvme</w:t>
            </w:r>
            <w:proofErr w:type="spellEnd"/>
            <w:r w:rsidR="00533BF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300E16" w:rsidRPr="00887EF3" w14:paraId="544169F4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2D4479B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36FE4762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Karta graficzna:</w:t>
            </w:r>
          </w:p>
          <w:p w14:paraId="540555A3" w14:textId="019DC9B0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min. 6GB DDR6 dedykowanej pamięci osiągająca w teście G3D Mark (według wyników ze strony www.passmark.com) nie mniej niż 13700 punktów na dzień 29.01.2025 ze wsparciem Direct X 12 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(Przykładowy test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Passmark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 z dnia 29.01.2025. w załączniku ).  </w:t>
            </w:r>
          </w:p>
        </w:tc>
      </w:tr>
      <w:tr w:rsidR="00300E16" w:rsidRPr="00887EF3" w14:paraId="201D8FB6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6C8A9FD0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1D21D72A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Multimedia:</w:t>
            </w:r>
          </w:p>
          <w:p w14:paraId="36482F9D" w14:textId="14112DE8" w:rsidR="00300E16" w:rsidRPr="00887EF3" w:rsidRDefault="0034279D" w:rsidP="0034279D">
            <w:pPr>
              <w:tabs>
                <w:tab w:val="left" w:pos="167"/>
              </w:tabs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karta dźwiękowa zintegrowana</w:t>
            </w:r>
            <w:r w:rsidR="000846E3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płytą główną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14:paraId="0A576D36" w14:textId="21748132" w:rsidR="00300E16" w:rsidRPr="00887EF3" w:rsidRDefault="0034279D" w:rsidP="0034279D">
            <w:pPr>
              <w:tabs>
                <w:tab w:val="left" w:pos="167"/>
              </w:tabs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wbudowane głośniki stereo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5705558E" w14:textId="614647B4" w:rsidR="00300E16" w:rsidRPr="00887EF3" w:rsidRDefault="0034279D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c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yfrowy mikrofon kierunkowy z funkcją redukcji szumów wbudowany w obudowę matrycy (2 sztuki)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7002D2A9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291F03A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5DCAD0F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Kamera:</w:t>
            </w:r>
          </w:p>
          <w:p w14:paraId="1DE7EE8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Wbudowana w obudowę matrycy kamera min 720p.</w:t>
            </w:r>
          </w:p>
        </w:tc>
      </w:tr>
      <w:tr w:rsidR="00300E16" w:rsidRPr="00887EF3" w14:paraId="197B5EE0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37588A3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5ABA49BF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Komunikacja sieciowa:</w:t>
            </w:r>
          </w:p>
          <w:p w14:paraId="37AC1D52" w14:textId="3DB51542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karta sieciowa LAN 10/100/1000 Ethernet RJ 45 zintegrowana z płytą główną, </w:t>
            </w:r>
          </w:p>
          <w:p w14:paraId="60EDB312" w14:textId="2E48A612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WLAN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802.11a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/b/g/n/</w:t>
            </w: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ac</w:t>
            </w:r>
            <w:proofErr w:type="spellEnd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wraz z Bluetooth 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7345AA16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2CF37C03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13E94141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Porty/złącza:</w:t>
            </w:r>
          </w:p>
          <w:p w14:paraId="76791CFF" w14:textId="77777777" w:rsidR="00300E16" w:rsidRPr="00887EF3" w:rsidRDefault="00300E16" w:rsidP="00300E16">
            <w:pPr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Wymagana ilość portów i złączy nie może być osiągnięta w wyniku stosowania konwerterów ani przejściówek:</w:t>
            </w:r>
          </w:p>
          <w:p w14:paraId="1F5A604B" w14:textId="0A4ADC9A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HDMI,</w:t>
            </w:r>
          </w:p>
          <w:p w14:paraId="692CE83F" w14:textId="46572B32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2 x USB A 3.0, </w:t>
            </w:r>
          </w:p>
          <w:p w14:paraId="7AD6B244" w14:textId="217FA9BA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USB C,</w:t>
            </w:r>
          </w:p>
          <w:p w14:paraId="1981E4CC" w14:textId="24146539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1 x RJ 45, </w:t>
            </w:r>
          </w:p>
          <w:p w14:paraId="273336F5" w14:textId="4081EFFF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1 x złącze słuchawkowo/mikrofonowe,</w:t>
            </w:r>
          </w:p>
          <w:p w14:paraId="72D02E77" w14:textId="19B3C114" w:rsidR="00300E16" w:rsidRPr="00887EF3" w:rsidRDefault="00F12FCF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łącze zasilania.</w:t>
            </w:r>
          </w:p>
        </w:tc>
      </w:tr>
      <w:tr w:rsidR="00300E16" w:rsidRPr="00887EF3" w14:paraId="0F51EF0B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  <w:hideMark/>
          </w:tcPr>
          <w:p w14:paraId="529AF4A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1DA83217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Urządzenia sterujące:</w:t>
            </w:r>
          </w:p>
          <w:p w14:paraId="6D5F1E99" w14:textId="77777777" w:rsidR="00F12FCF" w:rsidRDefault="00F12FCF" w:rsidP="00F12FCF">
            <w:pPr>
              <w:tabs>
                <w:tab w:val="left" w:pos="214"/>
              </w:tabs>
              <w:suppressAutoHyphens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Podświetlana Klawiatura (układ US -QWERTY) z wbudowaną wydzieloną z prawej strony strefą klawiszy numerycznych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9679138" w14:textId="479C535E" w:rsidR="00300E16" w:rsidRPr="00887EF3" w:rsidRDefault="00F12FCF" w:rsidP="00F12FCF">
            <w:pPr>
              <w:tabs>
                <w:tab w:val="left" w:pos="214"/>
              </w:tabs>
              <w:suppressAutoHyphens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Touchpad</w:t>
            </w:r>
            <w:proofErr w:type="spellEnd"/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 xml:space="preserve"> wbudowany w obudowę komputera z możliwością jego włączenia i wyłączenia</w:t>
            </w:r>
            <w:r w:rsidR="00533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FA45BD3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554C22A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64DA6092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Bateria:</w:t>
            </w:r>
          </w:p>
          <w:p w14:paraId="28B79D34" w14:textId="21B7E1C4" w:rsidR="00300E16" w:rsidRPr="00887EF3" w:rsidRDefault="00F0091E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Bateria oryginalna producenta</w:t>
            </w:r>
            <w:r w:rsidR="00300E16" w:rsidRPr="00887EF3">
              <w:rPr>
                <w:rFonts w:asciiTheme="minorHAnsi" w:hAnsiTheme="minorHAnsi" w:cstheme="minorHAnsi"/>
                <w:sz w:val="22"/>
                <w:szCs w:val="22"/>
              </w:rPr>
              <w:t>, zapewniająca pracę minimum przez 6 godzin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00E16" w:rsidRPr="00887EF3" w14:paraId="6C09CDB2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0F63AD69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7E003D14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Bezpieczeństwo:</w:t>
            </w:r>
          </w:p>
          <w:p w14:paraId="6A342159" w14:textId="72EDA9DC" w:rsidR="00300E16" w:rsidRPr="00887EF3" w:rsidRDefault="00F12FCF" w:rsidP="00F12FCF">
            <w:pPr>
              <w:pStyle w:val="Akapitzlist"/>
              <w:spacing w:line="240" w:lineRule="auto"/>
              <w:ind w:left="73"/>
              <w:contextualSpacing/>
              <w:jc w:val="left"/>
              <w:rPr>
                <w:rFonts w:asciiTheme="minorHAnsi" w:hAnsiTheme="minorHAnsi" w:cstheme="minorHAnsi"/>
                <w:b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-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Złącze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typu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Kensington Lock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lub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Noble Lock</w:t>
            </w:r>
            <w:r w:rsidR="00887EF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zintegrowane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z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obudową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na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etapie</w:t>
            </w:r>
            <w:proofErr w:type="spellEnd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  <w:proofErr w:type="spellStart"/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produkcji</w:t>
            </w:r>
            <w:proofErr w:type="spellEnd"/>
            <w:r w:rsidR="00887EF3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>,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  <w:lang w:val="en-US"/>
              </w:rPr>
              <w:t xml:space="preserve"> </w:t>
            </w:r>
          </w:p>
          <w:p w14:paraId="6CF0418D" w14:textId="524CA49E" w:rsidR="00300E16" w:rsidRPr="00887EF3" w:rsidRDefault="00F12FCF" w:rsidP="00F12FCF">
            <w:pPr>
              <w:pStyle w:val="Akapitzlist"/>
              <w:tabs>
                <w:tab w:val="left" w:pos="214"/>
              </w:tabs>
              <w:spacing w:line="240" w:lineRule="auto"/>
              <w:ind w:left="73"/>
              <w:contextualSpacing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Cs w:val="22"/>
              </w:rPr>
              <w:t>TPM sprzętowy</w:t>
            </w:r>
            <w:r>
              <w:rPr>
                <w:rFonts w:asciiTheme="minorHAnsi" w:hAnsiTheme="minorHAnsi" w:cstheme="minorHAnsi"/>
                <w:bCs/>
                <w:szCs w:val="22"/>
              </w:rPr>
              <w:t>,</w:t>
            </w:r>
          </w:p>
          <w:p w14:paraId="580F9F7A" w14:textId="6DE39316" w:rsidR="00300E16" w:rsidRPr="00887EF3" w:rsidRDefault="00F12FCF" w:rsidP="00F12FCF">
            <w:pPr>
              <w:tabs>
                <w:tab w:val="num" w:pos="0"/>
              </w:tabs>
              <w:suppressAutoHyphens/>
              <w:ind w:left="7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Obudowa wzmocniona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72668EE1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4F250A4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5B08B6FC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Zasilanie:</w:t>
            </w:r>
          </w:p>
          <w:p w14:paraId="7860D648" w14:textId="7B64375D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Dołączony zasilacz 110 - 240V min. 130W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668BAA18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6384475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64B1F3AD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Zarządzanie:</w:t>
            </w:r>
          </w:p>
          <w:p w14:paraId="5045C472" w14:textId="77777777" w:rsidR="00887EF3" w:rsidRPr="00887EF3" w:rsidRDefault="00300E16" w:rsidP="00887EF3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Zaawansowane funkcje zarządzania komputerem zgodne z technologią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vPro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lub równoważną posiadające możliwość zdalnego przejęcia pełnej konsoli graficznej systemu tzw.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KVM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Redirection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(Keyboard, Video, Mouse) bez udziału systemu operacyjnego ani dodatkowych programów, również w przypadku braku lub uszkodzenia systemu operacyjnego do rozdzielczości 1920x1080 włącznie.</w:t>
            </w:r>
            <w:r w:rsidR="00887EF3"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technologii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opisywane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 przez zamawiającego jest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="00887EF3"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19DE2597" w14:textId="1F8E170B" w:rsidR="00300E16" w:rsidRPr="00887EF3" w:rsidRDefault="00887EF3" w:rsidP="00F12FCF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</w:t>
            </w:r>
          </w:p>
        </w:tc>
      </w:tr>
      <w:tr w:rsidR="00300E16" w:rsidRPr="00887EF3" w14:paraId="40F38D94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17094040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58F28F72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 operacyjny:</w:t>
            </w:r>
          </w:p>
          <w:p w14:paraId="70133BE5" w14:textId="77777777" w:rsidR="0034279D" w:rsidRPr="00887EF3" w:rsidRDefault="0034279D" w:rsidP="0034279D">
            <w:pPr>
              <w:ind w:left="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Dostarczony w formie preinstalowanej licencjonowany system operacyjny współpracujący ze środowiskiem sieciowym, domeną Active Directory oraz aplikacjami używanymi przez Zamawiającego. Zgodność z 64-bitową wersją systemu operacyjnego Microsoft Windows 11 Professional PL lub równoważny.</w:t>
            </w: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Warunki równoważności:</w:t>
            </w:r>
          </w:p>
          <w:p w14:paraId="2CEDBF7F" w14:textId="77777777" w:rsidR="0034279D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komputerze zainstalowane środowisko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-instalacyjne. System, poprzez mechanizmy wbudowane, bez użycia dodatkowych aplikacji, musi:</w:t>
            </w:r>
          </w:p>
          <w:p w14:paraId="37D835FE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hanging="287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umożliwiać rejestrację konta komputera w systemie domenowym Zamawiającego przy użyciu konta administratora domeny;</w:t>
            </w:r>
          </w:p>
          <w:p w14:paraId="7C9C165B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dokonywanie aktualizacji i poprawek systemu przez Internet z możliwością wyboru instalowanych poprawek;</w:t>
            </w:r>
          </w:p>
          <w:p w14:paraId="0B128D09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dokonywanie uaktualnień sterowników urządzeń przez Internet – witrynę producenta systemu; </w:t>
            </w:r>
          </w:p>
          <w:p w14:paraId="61B93C01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pobranie darmowych aktualizacji w ramach wersji systemu operacyjnego przez Internet (niezbędne aktualizacje, poprawki, biuletyny bezpieczeństwa muszą być dostarczane bez dodatkowych opłat) – wymagane podanie nazwy strony serwera WWW;</w:t>
            </w:r>
          </w:p>
          <w:p w14:paraId="1A3FD2E0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zapewniać internetową aktualizację w języku polskim;</w:t>
            </w:r>
          </w:p>
          <w:p w14:paraId="1D898D0E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wbudowaną zaporę internetową (firewall) dla ochrony połączeń internetowych; zintegrowana z systemem konsola do zarządzania ustawieniami zapory i regułami IP v4 i v6;  </w:t>
            </w:r>
          </w:p>
          <w:p w14:paraId="40F515F9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zlokalizowane w języku polskim, co najmniej następujące elementy: menu, odtwarzacz multimediów, pomoc, komunikaty systemowe; </w:t>
            </w:r>
          </w:p>
          <w:p w14:paraId="1558BAAA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wsparcie dla większości powszechnie używanych urządzeń peryferyjnych (drukarek, urządzeń sieciowych, standardów USB,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Plug&amp;Play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, Wi-Fi) ;</w:t>
            </w:r>
          </w:p>
          <w:p w14:paraId="07FDD0FF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automatycznej zmiany domyślnej drukarki w zależności od sieci, do której podłączony jest komputer;</w:t>
            </w:r>
          </w:p>
          <w:p w14:paraId="2F4773D2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4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interfejs użytkownika działający w trybie graficznym z elementami 3D, zintegrowana z interfejsem użytkownika interaktywna część pulpitu służąca do uruchamiania aplikacji, które użytkownik może dowolnie wymieniać i pobrać ze strony producenta;</w:t>
            </w:r>
          </w:p>
          <w:p w14:paraId="63330712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zdalną automatyczną instalację, konfigurację, administrowanie oraz aktualizowanie systemu;   </w:t>
            </w:r>
          </w:p>
          <w:p w14:paraId="37A317D4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zabezpieczony hasłem hierarchiczny dostęp do systemu, konta i profile użytkowników zarządzane zdalnie; praca systemu w trybie ochrony kont użytkowników;</w:t>
            </w:r>
          </w:p>
          <w:p w14:paraId="06D5F523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moduł wyszukiwania informacji (plików różnego typu) dostępny z kilku poziomów: poziom menu, poziom otwartego okna systemu operacyjnego; system wyszukiwania oparty na konfigurowalnym przez użytkownika module indeksacji zasobów lokalnych;</w:t>
            </w:r>
          </w:p>
          <w:p w14:paraId="592A0060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posiadać zintegrowane z systemem operacyjnym narzędzia zwalczające złośliwe oprogramowanie; aktualizacje dostępne u producenta nieodpłatnie bez ograniczeń czasowych;</w:t>
            </w:r>
          </w:p>
          <w:p w14:paraId="3B5D59B6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rozpoznawania mowy, pozwalającą na sterowanie komputerem głosowo, wraz z modułem „uczenia się” głosu użytkownika;</w:t>
            </w:r>
          </w:p>
          <w:p w14:paraId="0747781B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zintegrowany z systemem operacyjnym moduł synchronizacji komputera z urządzeniami zewnętrznymi;</w:t>
            </w:r>
          </w:p>
          <w:p w14:paraId="5BD7673E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wbudowany system pomocy w języku polskim;</w:t>
            </w:r>
          </w:p>
          <w:p w14:paraId="71A0A1A4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przystosowanie środowiska graficznego systemu dla osób niepełnosprawnych (np. słabo widzących); </w:t>
            </w:r>
          </w:p>
          <w:p w14:paraId="3A6614E7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stacją roboczą poprzez polityki – przez politykę rozumiemy zestaw reguł definiujących lub ograniczających funkcjonalność systemu lub aplikacji;</w:t>
            </w:r>
          </w:p>
          <w:p w14:paraId="793CB35D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wdrażanie IPSEC oparte na politykach – wdrażanie IPSEC oparte na zestawach reguł definiujących ustawienia zarządzanych w sposób centralny;</w:t>
            </w:r>
          </w:p>
          <w:p w14:paraId="28B9E1A2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automatyczne występowanie i używanie (wystawianie) certyfikatów PKI X.509;</w:t>
            </w:r>
          </w:p>
          <w:p w14:paraId="7E11DE96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umożliwiać wsparcie dla logowania przy pomocy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smartcard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;</w:t>
            </w:r>
          </w:p>
          <w:p w14:paraId="0E951F6D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rozbudowane polityki bezpieczeństwa – polityki dla systemu operacyjnego;</w:t>
            </w:r>
          </w:p>
          <w:p w14:paraId="09E340B0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narzędzia służące do administracji, do wykonywania kopii zapasowych polityk i ich odtwarzania oraz generowania raportów z ustawień polityk;</w:t>
            </w:r>
          </w:p>
          <w:p w14:paraId="6E355A3B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dostarczać wsparcie dla Sun Java i .NET Framework 1.1 i 2.0 i 3.0 – możliwość uruchomienia aplikacji działających we wskazanych środowiskach;</w:t>
            </w:r>
          </w:p>
          <w:p w14:paraId="0FD36F6A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dostarczać wsparcie dla JScript i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VBScript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możliwość uruchamiania interpretera poleceń;</w:t>
            </w:r>
          </w:p>
          <w:p w14:paraId="3D65F13A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zdalną pomoc i współdzielenie aplikacji – możliwość zdalnego przejęcia sesji zalogowanego użytkownika celem rozwiązania problemu z komputerem;</w:t>
            </w:r>
          </w:p>
          <w:p w14:paraId="0AE40EFF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rozwiązanie służące do automatycznego zbudowania obrazu systemu wraz z aplikacjami. Obraz systemu służyć ma do automatycznego upowszechnienia systemu operacyjnego inicjowanego i wykonywanego w całości poprzez sieć komputerową. Rozwiązanie ma umożliwiać wdrożenie nowego obrazu poprzez zdalną instalację;</w:t>
            </w:r>
          </w:p>
          <w:p w14:paraId="6A2006B4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graficzne środowisko instalacji i konfiguracji;</w:t>
            </w:r>
          </w:p>
          <w:p w14:paraId="69AE1ED3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posiadać transakcyjny system plików pozwalający na stosowanie przydziałów (ang. </w:t>
            </w:r>
            <w:proofErr w:type="spellStart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quota</w:t>
            </w:r>
            <w:proofErr w:type="spellEnd"/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) na dysku dla użytkowników oraz zapewniający większą niezawodność i pozwalający tworzyć kopie zapasowe;</w:t>
            </w:r>
          </w:p>
          <w:p w14:paraId="57E17305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zarządzanie kontami użytkowników sieci oraz urządzeniami sieciowymi tj. drukarki, modemy, woluminy dyskowe, usługi katalogowe;</w:t>
            </w:r>
          </w:p>
          <w:p w14:paraId="7F067602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udostępniać modem;</w:t>
            </w:r>
          </w:p>
          <w:p w14:paraId="35EA19D9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oprogramowanie dla tworzenia kopii zapasowych (Backup); automatyczne wykonywanie kopii plików z możliwością automatycznego przywrócenia wersji wcześniejszej;</w:t>
            </w:r>
          </w:p>
          <w:p w14:paraId="70EE5BB1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przywracanie plików systemowych;</w:t>
            </w:r>
          </w:p>
          <w:p w14:paraId="0340888B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posiadać funkcjonalność pozwalającą na identyfikację sieci komputerowych, do których jest podłączony, zapamiętywanie ustawień i przypisywanie do min. 3 kategorii bezpieczeństwa (z predefiniowanymi odpowiednio do kategorii ustawieniami zapory sieciowej, udostępniania plików itp.);</w:t>
            </w:r>
          </w:p>
          <w:p w14:paraId="5DC2FE0F" w14:textId="77777777" w:rsidR="0034279D" w:rsidRPr="00887EF3" w:rsidRDefault="0034279D" w:rsidP="0034279D">
            <w:pPr>
              <w:numPr>
                <w:ilvl w:val="0"/>
                <w:numId w:val="19"/>
              </w:numPr>
              <w:spacing w:line="276" w:lineRule="auto"/>
              <w:ind w:left="358" w:hanging="28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iCs/>
                <w:sz w:val="22"/>
                <w:szCs w:val="22"/>
              </w:rPr>
              <w:t>umożliwiać blokowanie lub dopuszczanie dowolnych urządzeń peryferyjnych za pomocą polityk grupowych (np. przy użyciu numerów identyfikacyjnych sprzętu).</w:t>
            </w:r>
          </w:p>
          <w:p w14:paraId="1C995CD2" w14:textId="77777777" w:rsidR="0034279D" w:rsidRPr="00887EF3" w:rsidRDefault="0034279D" w:rsidP="0034279D">
            <w:pPr>
              <w:ind w:left="358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zapewni kompatybilność (bezpieczeństwo, stabilność i wydajność) dostarczonych komputerów z wykorzystywanymi przez zamawiającego rozwiązaniami takimi jak:</w:t>
            </w:r>
          </w:p>
          <w:p w14:paraId="428AA6D3" w14:textId="77777777" w:rsidR="0034279D" w:rsidRPr="00887EF3" w:rsidRDefault="0034279D" w:rsidP="0034279D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udziały sieciowe i uprawnienia do nich</w:t>
            </w:r>
          </w:p>
          <w:p w14:paraId="5C2ED1E1" w14:textId="77777777" w:rsidR="0034279D" w:rsidRPr="00887EF3" w:rsidRDefault="0034279D" w:rsidP="0034279D">
            <w:pPr>
              <w:numPr>
                <w:ilvl w:val="0"/>
                <w:numId w:val="12"/>
              </w:numPr>
              <w:spacing w:after="160" w:line="259" w:lineRule="auto"/>
              <w:ind w:left="358" w:hanging="146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używane przez zamawiającego aplikacje (np. </w:t>
            </w:r>
            <w:proofErr w:type="spellStart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Płatnik</w:t>
            </w:r>
            <w:proofErr w:type="spellEnd"/>
            <w:r w:rsidRPr="00887EF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ENOVA 365)</w:t>
            </w:r>
          </w:p>
          <w:p w14:paraId="0B368DCB" w14:textId="77777777" w:rsidR="0034279D" w:rsidRPr="00887EF3" w:rsidRDefault="0034279D" w:rsidP="0034279D">
            <w:pPr>
              <w:ind w:left="74"/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  <w:lang w:val="x-none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Wykonawca, który powołuje się na rozwiązania równoważne dotyczące systemu opisywane przez zamawiającego jest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obowiązany wykazać, że oferowane przez niego </w:t>
            </w: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rozwiązanie</w:t>
            </w:r>
            <w:r w:rsidRPr="00887EF3">
              <w:rPr>
                <w:rFonts w:asciiTheme="minorHAnsi" w:hAnsiTheme="minorHAnsi" w:cstheme="minorHAnsi"/>
                <w:sz w:val="22"/>
                <w:szCs w:val="22"/>
                <w:lang w:val="x-none"/>
              </w:rPr>
              <w:t xml:space="preserve">, spełnia wymagania określone przez zamawiającego. </w:t>
            </w:r>
          </w:p>
          <w:p w14:paraId="46EA4B2F" w14:textId="77777777" w:rsidR="0034279D" w:rsidRPr="00887EF3" w:rsidRDefault="0034279D" w:rsidP="0034279D">
            <w:pPr>
              <w:ind w:left="74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zaoferowane oprogramowanie będzie wymagało konieczności poniesienia przez zamawiającego dodatkowych nakładów (w szczególności zmianę konfiguracji usług sieciowych, szkolenie pracowników, zwiększenie dotychczasowej czasochłonności przygotowania stanowisk komputerowych, dokonanie kompatybilności z używanymi przez Zamawiającego systemami i aplikacjami) niezbędnych do sprawnego funkcjonowania stacji roboczych w infrastrukturze teleinformatycznej zamawiającego, to wszelkie koszty z tym związane poniesie wykonawca. </w:t>
            </w:r>
          </w:p>
          <w:p w14:paraId="4F67EF0D" w14:textId="353FFA65" w:rsidR="00300E16" w:rsidRPr="00887EF3" w:rsidRDefault="0034279D" w:rsidP="00F12FCF">
            <w:pPr>
              <w:tabs>
                <w:tab w:val="num" w:pos="0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przypadku, gdy zaoferowane przez wykonawcę oprogramowanie nie będzie właściwie współdziałać ze sprzętem i oprogramowaniem funkcjonującym u zamawiającego lub spowoduje zakłócenia w</w:t>
            </w:r>
            <w:r w:rsidR="00F12FCF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funkcjonowaniu pracy środowiska sprzętowo-programowego u</w:t>
            </w:r>
            <w:r w:rsidR="00F12FCF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zamawiającego, wykonawca pokryje wszystkie koszty związane z</w:t>
            </w:r>
            <w:r w:rsidR="00F12FCF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przywróceniem i sprawnym działaniem infrastruktury sprzętowo-programowej zamawiającego oraz na własny koszt dokona niezbędnych modyfikacji przywracających właściwe działanie środowiska sprzętowo-programowego zamawiającego również po odinstalowaniu dostarczonego oprogramowania.</w:t>
            </w:r>
          </w:p>
        </w:tc>
      </w:tr>
      <w:tr w:rsidR="00300E16" w:rsidRPr="00887EF3" w14:paraId="4BF3A308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5A8B4E04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D3CD4D5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Certyfikaty i standardy:</w:t>
            </w:r>
          </w:p>
          <w:p w14:paraId="11BDC001" w14:textId="4EACF4CD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Deklaracja CE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63BFBE6B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5CC2385B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21F8DBB8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>Masa urządzenia:</w:t>
            </w:r>
          </w:p>
          <w:p w14:paraId="6311E175" w14:textId="5C384CCA" w:rsidR="00300E16" w:rsidRPr="00887EF3" w:rsidRDefault="00300E16" w:rsidP="00300E16">
            <w:pPr>
              <w:tabs>
                <w:tab w:val="num" w:pos="0"/>
              </w:tabs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Max. 2,5 kg</w:t>
            </w:r>
            <w:r w:rsidR="00533B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3EB1C9B5" w14:textId="77777777" w:rsidTr="00300E16">
        <w:trPr>
          <w:cantSplit/>
          <w:jc w:val="center"/>
        </w:trPr>
        <w:tc>
          <w:tcPr>
            <w:tcW w:w="1270" w:type="dxa"/>
            <w:vMerge/>
            <w:vAlign w:val="center"/>
          </w:tcPr>
          <w:p w14:paraId="4DF900D6" w14:textId="77777777" w:rsidR="00300E16" w:rsidRPr="00887EF3" w:rsidRDefault="00300E16" w:rsidP="00300E16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1" w:type="dxa"/>
          </w:tcPr>
          <w:p w14:paraId="346CD291" w14:textId="0C58F50E" w:rsidR="00300E16" w:rsidRPr="00533BF7" w:rsidRDefault="00300E16" w:rsidP="00F12FCF">
            <w:pPr>
              <w:suppressAutoHyphens/>
              <w:ind w:left="215" w:hanging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Wsparcie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techniczne</w:t>
            </w:r>
            <w:r w:rsidR="00533BF7"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producenta komputera</w:t>
            </w:r>
            <w:r w:rsidR="00533BF7" w:rsidRPr="00533BF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DD6D872" w14:textId="4BBDCF23" w:rsidR="00300E16" w:rsidRPr="00887EF3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Możliwość sprawdzenia konfiguracji sprzętowej komputera oraz warunków gwarancji po podaniu numeru seryjnego bezpośrednio na stronie internetowej producenta sprzętu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63A6A1A" w14:textId="28D4F2A4" w:rsidR="00300E16" w:rsidRPr="00887EF3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Dostęp do najnowszych sterowników i uaktualnień na stronie producenta komputera realizowany poprzez podanie na dedykowanej stronie internetowej producenta numeru seryjnego lub modelu komputera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A05355F" w14:textId="592FBC02" w:rsidR="00300E16" w:rsidRPr="00887EF3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Wykonawca niebędący producentem oferowanego sprzętu nie może samodzielnie dokonywać jego modyfikacji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44DD53C1" w14:textId="6CE4DE8D" w:rsidR="00300E16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W celu uniknięcia błędów kompatybilności Zamawiający wymaga, aby wszystkie podzespoły montowane przez Producenta były przez niego certyfikowane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0E36B4CB" w14:textId="1C8965D2" w:rsidR="00533BF7" w:rsidRDefault="00533BF7" w:rsidP="00F12FCF">
            <w:pPr>
              <w:suppressAutoHyphens/>
              <w:ind w:left="215" w:hanging="142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 S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ystem diagnostyczny umożliwiający przetestowanie zainstalowanych komponentów w celu wykrycia usterki w oferowanym komputerze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;</w:t>
            </w:r>
          </w:p>
          <w:p w14:paraId="79E2EF92" w14:textId="37DD9721" w:rsidR="00300E16" w:rsidRPr="00887EF3" w:rsidRDefault="00533BF7" w:rsidP="00F12FCF">
            <w:pPr>
              <w:tabs>
                <w:tab w:val="num" w:pos="0"/>
              </w:tabs>
              <w:suppressAutoHyphens/>
              <w:ind w:left="215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300E16"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Funkcje diagnostyczne co najmniej:  sprawdzenie procesora,  test pamięci,  test dysku twardego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300E16" w:rsidRPr="00887EF3" w14:paraId="4A4BD4F5" w14:textId="77777777" w:rsidTr="00300E16">
        <w:trPr>
          <w:cantSplit/>
          <w:jc w:val="center"/>
        </w:trPr>
        <w:tc>
          <w:tcPr>
            <w:tcW w:w="8081" w:type="dxa"/>
            <w:gridSpan w:val="2"/>
            <w:vAlign w:val="center"/>
          </w:tcPr>
          <w:p w14:paraId="4593F8D3" w14:textId="77777777" w:rsidR="00300E16" w:rsidRPr="00887EF3" w:rsidRDefault="00300E16" w:rsidP="00300E16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Hlk175040306"/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Producenta i nazwa oferowanego modelu:</w:t>
            </w:r>
          </w:p>
        </w:tc>
      </w:tr>
      <w:bookmarkEnd w:id="3"/>
    </w:tbl>
    <w:p w14:paraId="5A358974" w14:textId="1B3BD997" w:rsidR="00DA6EC3" w:rsidRPr="00887EF3" w:rsidRDefault="00DA6E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72E5A" w14:textId="42F36FD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0169DD1" w14:textId="78320E3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589F69" w14:textId="4CF98DFC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C8E8BF" w14:textId="4D388536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5B47EE" w14:textId="1312CEB1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00D27" w14:textId="40A77A72" w:rsidR="0060173A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411405A" w14:textId="54DEADD6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DBFCF5E" w14:textId="4283472E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14E7745" w14:textId="7A425772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1B842" w14:textId="4EA6A1F4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FEFA5" w14:textId="37B97D42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073187" w14:textId="4903FF1B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95E7A56" w14:textId="788812AD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416419" w14:textId="42A9C044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541B87D" w14:textId="454F4756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70835D" w14:textId="306C4773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FDD740" w14:textId="59378F3C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37EDA99" w14:textId="7494E556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F2F1892" w14:textId="1CCE4420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18441C" w14:textId="2DF9C0C3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4C377" w14:textId="71ABA922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18475AF" w14:textId="31A3AFFD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FA34896" w14:textId="66248DDD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633C5E" w14:textId="310F96E6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CCA99" w14:textId="71952FA3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384B69" w14:textId="77777777" w:rsidR="00630CB6" w:rsidRPr="00887EF3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BACCF3F" w14:textId="28FE1D4B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B6978B" w14:textId="1BF5D4FE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4E3A44FF" w14:textId="77777777" w:rsidR="00A02468" w:rsidRPr="00887EF3" w:rsidRDefault="00A02468" w:rsidP="00300E16">
      <w:pPr>
        <w:tabs>
          <w:tab w:val="left" w:pos="1276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Część nr 2:</w:t>
      </w:r>
    </w:p>
    <w:p w14:paraId="2C75DAF5" w14:textId="7C9C8B78" w:rsidR="006C11C3" w:rsidRPr="00887EF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Przedmiotem zamówienia są monitory w </w:t>
      </w:r>
      <w:r w:rsid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trzech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wariantach:</w:t>
      </w:r>
    </w:p>
    <w:p w14:paraId="405DA732" w14:textId="41A7CA5F" w:rsidR="006C11C3" w:rsidRPr="00887EF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A. Monitor typ 1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</w:t>
      </w:r>
      <w:r w:rsidR="0060173A" w:rsidRPr="00887EF3">
        <w:rPr>
          <w:rFonts w:asciiTheme="minorHAnsi" w:hAnsiTheme="minorHAnsi" w:cstheme="minorHAnsi"/>
          <w:b/>
          <w:sz w:val="22"/>
          <w:szCs w:val="22"/>
          <w:u w:val="single"/>
        </w:rPr>
        <w:t>60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sztuk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tbl>
      <w:tblPr>
        <w:tblpPr w:leftFromText="141" w:rightFromText="141" w:vertAnchor="text" w:horzAnchor="margin" w:tblpXSpec="center" w:tblpY="244"/>
        <w:tblW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5836"/>
      </w:tblGrid>
      <w:tr w:rsidR="00887EF3" w:rsidRPr="00887EF3" w14:paraId="62620C84" w14:textId="77777777" w:rsidTr="00887EF3">
        <w:trPr>
          <w:trHeight w:val="372"/>
        </w:trPr>
        <w:tc>
          <w:tcPr>
            <w:tcW w:w="8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C2F01B9" w14:textId="77777777" w:rsidR="00887EF3" w:rsidRPr="00887EF3" w:rsidRDefault="00887EF3" w:rsidP="00887EF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887EF3" w:rsidRPr="00887EF3" w14:paraId="0311C2C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6871CF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Typ ekranu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86EF09E" w14:textId="77777777" w:rsidR="00887EF3" w:rsidRPr="00887EF3" w:rsidRDefault="00887EF3" w:rsidP="00887EF3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Panoramiczny, LED, 16x9</w:t>
            </w:r>
          </w:p>
        </w:tc>
      </w:tr>
      <w:tr w:rsidR="00887EF3" w:rsidRPr="00887EF3" w14:paraId="1BDCCE06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B6A1CE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Przekątna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0E427F0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Min. 27” </w:t>
            </w:r>
          </w:p>
        </w:tc>
      </w:tr>
      <w:tr w:rsidR="00887EF3" w:rsidRPr="00887EF3" w14:paraId="2B20433E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0D879A0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BBEA08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IPS,VA, matowa</w:t>
            </w:r>
          </w:p>
        </w:tc>
      </w:tr>
      <w:tr w:rsidR="00887EF3" w:rsidRPr="00887EF3" w14:paraId="6043F44F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FC0605B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Jasność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23D2F1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250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7EF3" w:rsidRPr="00887EF3" w14:paraId="067E734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A005B5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Kontrast (statyczny)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ABD9809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1000:1</w:t>
            </w:r>
          </w:p>
        </w:tc>
      </w:tr>
      <w:tr w:rsidR="00887EF3" w:rsidRPr="00887EF3" w14:paraId="39E55940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C1934B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Kąty widzenia (pion/poziom)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E0967F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178/178 stopni</w:t>
            </w:r>
          </w:p>
        </w:tc>
      </w:tr>
      <w:tr w:rsidR="00887EF3" w:rsidRPr="00887EF3" w14:paraId="62940ED0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E9DB7C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Czas reakcji matrycy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3A02AB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7 ms</w:t>
            </w:r>
          </w:p>
        </w:tc>
      </w:tr>
      <w:tr w:rsidR="00887EF3" w:rsidRPr="00887EF3" w14:paraId="35C824F3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5093B7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Rozdzielczość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E3B58BD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1920 x 1080</w:t>
            </w:r>
          </w:p>
        </w:tc>
      </w:tr>
      <w:tr w:rsidR="00887EF3" w:rsidRPr="00887EF3" w14:paraId="68E3D351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3E536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Wielkość plamki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41230B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0.311 mm</w:t>
            </w:r>
          </w:p>
        </w:tc>
      </w:tr>
      <w:tr w:rsidR="00887EF3" w:rsidRPr="00887EF3" w14:paraId="630319AC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72EA76A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Złącza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3D950F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 x HDMI 1 x DP</w:t>
            </w:r>
          </w:p>
        </w:tc>
      </w:tr>
      <w:tr w:rsidR="00887EF3" w:rsidRPr="00887EF3" w14:paraId="0F2AF20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FCB97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Obrotowy ekran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2631BB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Pivot</w:t>
            </w:r>
          </w:p>
        </w:tc>
      </w:tr>
      <w:tr w:rsidR="00887EF3" w:rsidRPr="00887EF3" w14:paraId="23DB26DA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93D95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Regulacja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C0701C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wysokości, obrotu, kąta pochylenia</w:t>
            </w:r>
          </w:p>
        </w:tc>
      </w:tr>
      <w:tr w:rsidR="00887EF3" w:rsidRPr="00887EF3" w14:paraId="275FD4E9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6E359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Montaż na ścianie lub uchwycie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040AA4C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Vesa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100x100mm</w:t>
            </w:r>
            <w:proofErr w:type="spellEnd"/>
          </w:p>
        </w:tc>
      </w:tr>
      <w:tr w:rsidR="00887EF3" w:rsidRPr="00887EF3" w14:paraId="519ABA1B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77C31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Głośniki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784180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Posiada min. 2 głośniki</w:t>
            </w:r>
          </w:p>
        </w:tc>
      </w:tr>
      <w:tr w:rsidR="00887EF3" w:rsidRPr="00887EF3" w14:paraId="2100CE8A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7E2776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Kamera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60C4D5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Wbudowana min. 2MP</w:t>
            </w:r>
          </w:p>
        </w:tc>
      </w:tr>
      <w:tr w:rsidR="00887EF3" w:rsidRPr="00887EF3" w14:paraId="0983D8F8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700513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Mikrofon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9411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Wbudowany</w:t>
            </w:r>
          </w:p>
        </w:tc>
      </w:tr>
      <w:tr w:rsidR="00887EF3" w:rsidRPr="00887EF3" w14:paraId="5A413141" w14:textId="77777777" w:rsidTr="00887EF3">
        <w:trPr>
          <w:trHeight w:val="372"/>
        </w:trPr>
        <w:tc>
          <w:tcPr>
            <w:tcW w:w="8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2756F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Ogólnie</w:t>
            </w:r>
          </w:p>
        </w:tc>
      </w:tr>
      <w:tr w:rsidR="00887EF3" w:rsidRPr="00887EF3" w14:paraId="7F0EE4E7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20B626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Gwarancja 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9CBEB4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36 miesięcy</w:t>
            </w:r>
          </w:p>
        </w:tc>
      </w:tr>
      <w:tr w:rsidR="00887EF3" w:rsidRPr="00887EF3" w14:paraId="07BEF5DF" w14:textId="77777777" w:rsidTr="00887EF3">
        <w:trPr>
          <w:trHeight w:val="372"/>
        </w:trPr>
        <w:tc>
          <w:tcPr>
            <w:tcW w:w="2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9705C6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695468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Dołączony przewód HDMI i DP</w:t>
            </w:r>
          </w:p>
        </w:tc>
      </w:tr>
    </w:tbl>
    <w:p w14:paraId="260DFDA4" w14:textId="01C852F9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23DE7D" w14:textId="641B5EEA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15315F" w14:textId="0D13AE61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1580CD" w14:textId="4AED40E9" w:rsidR="0060173A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E01280" w14:textId="51326289" w:rsidR="00887EF3" w:rsidRDefault="00887EF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4FAF7CA" w14:textId="76B1E863" w:rsidR="00887EF3" w:rsidRDefault="00887EF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2D17BA" w14:textId="36F3F47E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F748E9" w14:textId="74B4E2E4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713345" w14:textId="43C8D461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885FD0" w14:textId="2CD0687C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45202F" w14:textId="77777777" w:rsidR="00630CB6" w:rsidRDefault="00630CB6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032DEF" w14:textId="77777777" w:rsidR="00887EF3" w:rsidRPr="00887EF3" w:rsidRDefault="00887EF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9B7D01" w14:textId="0817574C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7CC07A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E2401B" w14:textId="5D060B74" w:rsidR="006C11C3" w:rsidRDefault="006C11C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B. Monitor typ 2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</w:t>
      </w:r>
      <w:r w:rsidR="0060173A" w:rsidRPr="00887EF3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8949F9" w:rsidRPr="00887EF3">
        <w:rPr>
          <w:rFonts w:asciiTheme="minorHAnsi" w:hAnsiTheme="minorHAnsi" w:cstheme="minorHAnsi"/>
          <w:b/>
          <w:sz w:val="22"/>
          <w:szCs w:val="22"/>
          <w:u w:val="single"/>
        </w:rPr>
        <w:t xml:space="preserve"> sztuk</w:t>
      </w: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4BF254FB" w14:textId="77777777" w:rsidR="00887EF3" w:rsidRPr="00887EF3" w:rsidRDefault="00887EF3" w:rsidP="00300E16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4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5164"/>
      </w:tblGrid>
      <w:tr w:rsidR="000846E3" w:rsidRPr="00887EF3" w14:paraId="05BE4B5C" w14:textId="77777777" w:rsidTr="000846E3">
        <w:trPr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75D0E4E0" w14:textId="77777777" w:rsidR="000846E3" w:rsidRPr="00887EF3" w:rsidRDefault="000846E3" w:rsidP="00300E16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0846E3" w:rsidRPr="00887EF3" w14:paraId="0F4E84C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DA3" w14:textId="39F4103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Typ ekranu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FDF" w14:textId="1656068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Panoramiczny, LED, 16x9</w:t>
            </w:r>
          </w:p>
        </w:tc>
      </w:tr>
      <w:tr w:rsidR="000846E3" w:rsidRPr="00887EF3" w14:paraId="64B61E1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C17" w14:textId="631E1F6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Przekątna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739" w14:textId="0C746AD0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 31,5”</w:t>
            </w:r>
          </w:p>
        </w:tc>
      </w:tr>
      <w:tr w:rsidR="000846E3" w:rsidRPr="00887EF3" w14:paraId="0C2CBF9B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422" w14:textId="15A6EEE9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Matryca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DBF" w14:textId="7B53642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IPS matowa</w:t>
            </w:r>
          </w:p>
        </w:tc>
      </w:tr>
      <w:tr w:rsidR="000846E3" w:rsidRPr="00887EF3" w14:paraId="5E19619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909" w14:textId="5E8FC44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Jasność: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DE7" w14:textId="693747D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300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0846E3" w:rsidRPr="00887EF3" w14:paraId="7FBE6D3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976" w14:textId="4C6A9F1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Kontrast (statyczny)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9A4" w14:textId="166069A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1000:1</w:t>
            </w:r>
          </w:p>
        </w:tc>
      </w:tr>
      <w:tr w:rsidR="000846E3" w:rsidRPr="00887EF3" w14:paraId="2FD44981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BBB" w14:textId="3165ABB1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Kąty widzenia (pion/poziom)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5128" w14:textId="7FEEDB9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178/178 stopni</w:t>
            </w:r>
          </w:p>
        </w:tc>
      </w:tr>
      <w:tr w:rsidR="000846E3" w:rsidRPr="00887EF3" w14:paraId="30F0686D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C67" w14:textId="24786E9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Czas reakcji matrycy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8220" w14:textId="3F4DF04F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Max. 6 ms</w:t>
            </w:r>
          </w:p>
        </w:tc>
      </w:tr>
      <w:tr w:rsidR="000846E3" w:rsidRPr="00887EF3" w14:paraId="518C908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F00" w14:textId="3B37165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Rozdzielczość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B18D" w14:textId="05D54B33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3840x2160</w:t>
            </w:r>
          </w:p>
        </w:tc>
      </w:tr>
      <w:tr w:rsidR="000846E3" w:rsidRPr="00887EF3" w14:paraId="59137FA7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D08C" w14:textId="4B608A4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Wielkość plamki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31F0" w14:textId="762B7E2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Max. 0.162x0.162 mm</w:t>
            </w:r>
          </w:p>
        </w:tc>
      </w:tr>
      <w:tr w:rsidR="000846E3" w:rsidRPr="00887EF3" w14:paraId="777935B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021C" w14:textId="51A69A7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Złącza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6E5" w14:textId="4C32349D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1 x HDMI</w:t>
            </w:r>
          </w:p>
        </w:tc>
      </w:tr>
      <w:tr w:rsidR="000846E3" w:rsidRPr="00887EF3" w14:paraId="2CA1D453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9A82" w14:textId="7F81AA89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Obrotowy ekran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0AD4" w14:textId="6965902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Pivot</w:t>
            </w:r>
          </w:p>
        </w:tc>
      </w:tr>
      <w:tr w:rsidR="000846E3" w:rsidRPr="00887EF3" w14:paraId="2F5E0B50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371" w14:textId="1FAED0B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Regulacja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B79" w14:textId="5BDF0A00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wysokości, obrotu, kąta pochylenia</w:t>
            </w:r>
          </w:p>
        </w:tc>
      </w:tr>
      <w:tr w:rsidR="000846E3" w:rsidRPr="00887EF3" w14:paraId="7B03CD68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AE9" w14:textId="7EB122A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Montaż na ścianie lub uchwycie 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7C6" w14:textId="47AC162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Vesa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100x100mm</w:t>
            </w:r>
            <w:proofErr w:type="spellEnd"/>
          </w:p>
        </w:tc>
      </w:tr>
      <w:tr w:rsidR="000846E3" w:rsidRPr="00887EF3" w14:paraId="48FF6DFE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23F" w14:textId="1B6B9DC4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Głośniki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BDA" w14:textId="5644B7E5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Posiada min. 2 głośniki</w:t>
            </w:r>
          </w:p>
        </w:tc>
      </w:tr>
      <w:tr w:rsidR="000846E3" w:rsidRPr="00887EF3" w14:paraId="048375DF" w14:textId="77777777" w:rsidTr="000846E3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A00F5" w14:textId="4D6575BC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Ogólnie</w:t>
            </w:r>
          </w:p>
        </w:tc>
      </w:tr>
      <w:tr w:rsidR="000846E3" w:rsidRPr="00887EF3" w14:paraId="12F98C58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2D2" w14:textId="11BF4A11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Gwarancja: 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FE3" w14:textId="2132EE7E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Min. 24 miesiące.</w:t>
            </w:r>
          </w:p>
        </w:tc>
      </w:tr>
      <w:tr w:rsidR="000846E3" w:rsidRPr="00887EF3" w14:paraId="44356462" w14:textId="77777777" w:rsidTr="000846E3">
        <w:trPr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A459A" w14:textId="08BA7257" w:rsidR="000846E3" w:rsidRPr="00887EF3" w:rsidDel="000846E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Inne:</w:t>
            </w:r>
          </w:p>
        </w:tc>
        <w:tc>
          <w:tcPr>
            <w:tcW w:w="3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D1BEE" w14:textId="4F077612" w:rsidR="000846E3" w:rsidRPr="00887EF3" w:rsidRDefault="000846E3" w:rsidP="00300E16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Dołączony przewód HDMI o długości co najmniej min. 2m</w:t>
            </w:r>
          </w:p>
        </w:tc>
      </w:tr>
    </w:tbl>
    <w:p w14:paraId="0A89D34E" w14:textId="3DDE725B" w:rsidR="000E46F4" w:rsidRPr="00887EF3" w:rsidRDefault="000E46F4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015A58" w14:textId="10F3B8E4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8AAE9" w14:textId="7491B3AA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666E3" w14:textId="06F0AED6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A700928" w14:textId="171C23F5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D9C2FCB" w14:textId="5BE244A7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270A691" w14:textId="06B2D1BC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24D099" w14:textId="40633302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8A89AC2" w14:textId="3745E5CF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8E0E2B" w14:textId="57C24489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CC2F75" w14:textId="7E4586B9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E64A3" w14:textId="76779DC0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5EBB51A" w14:textId="1E8F8515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2F139EB" w14:textId="7B47A430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672D202" w14:textId="40F07B53" w:rsidR="0060173A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B7E73B" w14:textId="7E2EB898" w:rsidR="00630CB6" w:rsidRDefault="00630CB6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C8A37" w14:textId="1BFF4882" w:rsidR="00630CB6" w:rsidRDefault="00630CB6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B8D659D" w14:textId="6A800F53" w:rsidR="00630CB6" w:rsidRDefault="00630CB6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4DD8D472" w14:textId="77777777" w:rsidR="00630CB6" w:rsidRPr="00887EF3" w:rsidRDefault="00630CB6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20F66C4" w14:textId="03E64FBD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58DB3AB" w14:textId="18326ED5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28E56" w14:textId="77777777" w:rsidR="0060173A" w:rsidRPr="00887EF3" w:rsidRDefault="0060173A" w:rsidP="00300E16">
      <w:pPr>
        <w:tabs>
          <w:tab w:val="left" w:pos="1276"/>
        </w:tabs>
        <w:suppressAutoHyphens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B53FD" w14:textId="6543B590" w:rsidR="0060173A" w:rsidRPr="00887EF3" w:rsidRDefault="0060173A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C. Monitor typ 3 – 1 sztuka:</w:t>
      </w:r>
    </w:p>
    <w:tbl>
      <w:tblPr>
        <w:tblpPr w:leftFromText="141" w:rightFromText="141" w:vertAnchor="text" w:horzAnchor="margin" w:tblpXSpec="center" w:tblpY="233"/>
        <w:tblW w:w="8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6270"/>
      </w:tblGrid>
      <w:tr w:rsidR="00887EF3" w:rsidRPr="00887EF3" w14:paraId="6AA5BD27" w14:textId="77777777" w:rsidTr="00887EF3">
        <w:trPr>
          <w:cantSplit/>
          <w:trHeight w:val="372"/>
        </w:trPr>
        <w:tc>
          <w:tcPr>
            <w:tcW w:w="8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A297C9" w14:textId="77777777" w:rsidR="00887EF3" w:rsidRPr="00887EF3" w:rsidRDefault="00887EF3" w:rsidP="00887EF3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bookmarkStart w:id="4" w:name="_Hlk189040927"/>
            <w:r w:rsidRPr="00887E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 wraz opisem wymaganych parametrów.</w:t>
            </w:r>
          </w:p>
        </w:tc>
      </w:tr>
      <w:tr w:rsidR="00887EF3" w:rsidRPr="00887EF3" w14:paraId="7FEF519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35677C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Typ ekranu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73DFBBC" w14:textId="77777777" w:rsidR="00887EF3" w:rsidRPr="00887EF3" w:rsidRDefault="00887EF3" w:rsidP="00887EF3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Panoramiczny, LED, Zakrzywiony 32x9</w:t>
            </w:r>
          </w:p>
        </w:tc>
      </w:tr>
      <w:tr w:rsidR="00887EF3" w:rsidRPr="00887EF3" w14:paraId="0C826A14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B1AA03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Przekątna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67824AF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Min. 49” </w:t>
            </w:r>
          </w:p>
        </w:tc>
      </w:tr>
      <w:tr w:rsidR="00887EF3" w:rsidRPr="00887EF3" w14:paraId="44999219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22C494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Matryca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803CB4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IPS,VA, OLED matowa</w:t>
            </w:r>
          </w:p>
        </w:tc>
      </w:tr>
      <w:tr w:rsidR="00887EF3" w:rsidRPr="00887EF3" w14:paraId="2A0CE9B4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86A1D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Jasność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11FCCB3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250 cd/m</w:t>
            </w:r>
            <w:r w:rsidRPr="00887EF3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t>2</w:t>
            </w:r>
          </w:p>
        </w:tc>
      </w:tr>
      <w:tr w:rsidR="00887EF3" w:rsidRPr="00887EF3" w14:paraId="567670CC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6E675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Kontrast (statyczny)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2807E3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1000:1</w:t>
            </w:r>
          </w:p>
        </w:tc>
      </w:tr>
      <w:tr w:rsidR="00887EF3" w:rsidRPr="00887EF3" w14:paraId="5125C9AD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8D22F22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Kąty widzenia (pion/poziom)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266E9D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178/178 stopni</w:t>
            </w:r>
          </w:p>
        </w:tc>
      </w:tr>
      <w:tr w:rsidR="00887EF3" w:rsidRPr="00887EF3" w14:paraId="3CD33105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B6D34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Czas reakcji matrycy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DD3438C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5 ms</w:t>
            </w:r>
          </w:p>
        </w:tc>
      </w:tr>
      <w:tr w:rsidR="00887EF3" w:rsidRPr="00887EF3" w14:paraId="53242C7E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D0C5A8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Rozdzielczość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2DF961A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5120 x 1440</w:t>
            </w:r>
          </w:p>
        </w:tc>
      </w:tr>
      <w:tr w:rsidR="00887EF3" w:rsidRPr="00887EF3" w14:paraId="2AB407B2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DCBBC09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Wielkość plamki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BF96C1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Max. 0.233 mm</w:t>
            </w:r>
          </w:p>
        </w:tc>
      </w:tr>
      <w:tr w:rsidR="00887EF3" w:rsidRPr="00887EF3" w14:paraId="3713A8D5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97F5A1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Złącza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7BB703A4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1 x HDMI 1 x DP</w:t>
            </w:r>
          </w:p>
        </w:tc>
      </w:tr>
      <w:tr w:rsidR="00887EF3" w:rsidRPr="00887EF3" w14:paraId="025A1621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840CFC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Montaż na ścianie lub uchwycie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96F6A9F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Vesa</w:t>
            </w:r>
            <w:proofErr w:type="spellEnd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100x100mm</w:t>
            </w:r>
            <w:proofErr w:type="spellEnd"/>
          </w:p>
        </w:tc>
      </w:tr>
      <w:tr w:rsidR="00887EF3" w:rsidRPr="00887EF3" w14:paraId="69B40BA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50FA49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Głośniki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5429FBF7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Posiada min. 2 głośniki</w:t>
            </w:r>
          </w:p>
        </w:tc>
      </w:tr>
      <w:tr w:rsidR="00887EF3" w:rsidRPr="00887EF3" w14:paraId="511B3ED1" w14:textId="77777777" w:rsidTr="00887EF3">
        <w:trPr>
          <w:cantSplit/>
          <w:trHeight w:val="372"/>
        </w:trPr>
        <w:tc>
          <w:tcPr>
            <w:tcW w:w="8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309043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Ogólnie</w:t>
            </w:r>
          </w:p>
        </w:tc>
      </w:tr>
      <w:tr w:rsidR="00887EF3" w:rsidRPr="00887EF3" w14:paraId="2AB7AD4B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D45C805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Gwarancja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9173778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Min. 36 miesięcy</w:t>
            </w:r>
          </w:p>
        </w:tc>
      </w:tr>
      <w:tr w:rsidR="00887EF3" w:rsidRPr="00887EF3" w14:paraId="3B4916AC" w14:textId="77777777" w:rsidTr="00887EF3">
        <w:trPr>
          <w:cantSplit/>
          <w:trHeight w:val="372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37FE0A6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DA284E" w14:textId="77777777" w:rsidR="00887EF3" w:rsidRPr="00887EF3" w:rsidRDefault="00887EF3" w:rsidP="00887EF3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eastAsia="Calibri" w:hAnsiTheme="minorHAnsi" w:cstheme="minorHAnsi"/>
                <w:sz w:val="22"/>
                <w:szCs w:val="22"/>
              </w:rPr>
              <w:t>Dołączony przewód HDMI i DP</w:t>
            </w:r>
          </w:p>
        </w:tc>
      </w:tr>
      <w:bookmarkEnd w:id="4"/>
    </w:tbl>
    <w:p w14:paraId="1FA988F0" w14:textId="2AB2F3FB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46B302" w14:textId="43EB1D2A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CAB418" w14:textId="546BBC68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27CAC1" w14:textId="459A3A4F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8BBCDA1" w14:textId="67CC66AA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8B650C" w14:textId="29B0364E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2029F9" w14:textId="34F714EB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EA3E96" w14:textId="066FB159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F3674C" w14:textId="65CE786B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EE8859" w14:textId="25F19241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848BE0" w14:textId="5AF6D60F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A7ED471" w14:textId="7EA8C877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1F8022" w14:textId="4F83586A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CE3BFF5" w14:textId="125AE578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21EE15" w14:textId="64B76C06" w:rsidR="00630CB6" w:rsidRDefault="00630CB6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B81E8F" w14:textId="117941DF" w:rsidR="00630CB6" w:rsidRDefault="00630CB6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3E0CD78" w14:textId="12375D0C" w:rsidR="00630CB6" w:rsidRDefault="00630CB6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F950ED" w14:textId="27A27D73" w:rsidR="00630CB6" w:rsidRDefault="00630CB6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B3673E" w14:textId="408C6D6C" w:rsidR="00630CB6" w:rsidRDefault="00630CB6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4E8F0A" w14:textId="77777777" w:rsidR="00630CB6" w:rsidRDefault="00630CB6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0CBF8E2" w14:textId="77777777" w:rsid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E26EBE" w14:textId="4119BECA" w:rsidR="00887EF3" w:rsidRDefault="00887EF3" w:rsidP="00887EF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Część nr 3</w:t>
      </w:r>
    </w:p>
    <w:p w14:paraId="76F207B1" w14:textId="14C42F63" w:rsidR="00887EF3" w:rsidRPr="00887EF3" w:rsidRDefault="00887EF3" w:rsidP="00887EF3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Przedmiotem zamówienia są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torby dla 195 komputerów przenośnych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3B91710" w14:textId="77777777" w:rsidR="00887EF3" w:rsidRDefault="00887EF3" w:rsidP="00887EF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887EF3" w14:paraId="7D7168F4" w14:textId="77777777" w:rsidTr="00EF1A0F">
        <w:tc>
          <w:tcPr>
            <w:tcW w:w="8080" w:type="dxa"/>
            <w:gridSpan w:val="2"/>
          </w:tcPr>
          <w:p w14:paraId="44BF6423" w14:textId="7EDB7121" w:rsidR="00887EF3" w:rsidRPr="00105CBC" w:rsidRDefault="0034279D" w:rsidP="00EF1A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5CB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Torba na komputer przenośny</w:t>
            </w:r>
            <w:r w:rsidR="00887EF3" w:rsidRPr="00105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887EF3" w14:paraId="68F40062" w14:textId="77777777" w:rsidTr="00EF1A0F">
        <w:tc>
          <w:tcPr>
            <w:tcW w:w="3969" w:type="dxa"/>
          </w:tcPr>
          <w:p w14:paraId="02D45B78" w14:textId="52670D19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Kompatybilność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 komputerem przenośnym</w:t>
            </w:r>
          </w:p>
        </w:tc>
        <w:tc>
          <w:tcPr>
            <w:tcW w:w="4111" w:type="dxa"/>
          </w:tcPr>
          <w:p w14:paraId="27C5C3C4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15" – 16”</w:t>
            </w:r>
          </w:p>
        </w:tc>
      </w:tr>
      <w:tr w:rsidR="00887EF3" w14:paraId="59AEA5F2" w14:textId="77777777" w:rsidTr="00EF1A0F">
        <w:tc>
          <w:tcPr>
            <w:tcW w:w="3969" w:type="dxa"/>
          </w:tcPr>
          <w:p w14:paraId="73BF99B2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Liczba komór</w:t>
            </w:r>
          </w:p>
        </w:tc>
        <w:tc>
          <w:tcPr>
            <w:tcW w:w="4111" w:type="dxa"/>
          </w:tcPr>
          <w:p w14:paraId="187849A9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  <w:tr w:rsidR="00887EF3" w14:paraId="2C663585" w14:textId="77777777" w:rsidTr="00EF1A0F">
        <w:tc>
          <w:tcPr>
            <w:tcW w:w="3969" w:type="dxa"/>
          </w:tcPr>
          <w:p w14:paraId="1C210EAE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Kieszenie zewnętrzne</w:t>
            </w:r>
          </w:p>
        </w:tc>
        <w:tc>
          <w:tcPr>
            <w:tcW w:w="4111" w:type="dxa"/>
          </w:tcPr>
          <w:p w14:paraId="3B3CF3EA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</w:tr>
      <w:tr w:rsidR="00887EF3" w14:paraId="6E9416C5" w14:textId="77777777" w:rsidTr="00EF1A0F">
        <w:tc>
          <w:tcPr>
            <w:tcW w:w="3969" w:type="dxa"/>
          </w:tcPr>
          <w:p w14:paraId="681FFD2A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Materiał</w:t>
            </w:r>
          </w:p>
        </w:tc>
        <w:tc>
          <w:tcPr>
            <w:tcW w:w="4111" w:type="dxa"/>
          </w:tcPr>
          <w:p w14:paraId="2E4029E6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Poliester</w:t>
            </w:r>
          </w:p>
        </w:tc>
      </w:tr>
      <w:tr w:rsidR="00887EF3" w14:paraId="6B03FE01" w14:textId="77777777" w:rsidTr="00EF1A0F">
        <w:tc>
          <w:tcPr>
            <w:tcW w:w="3969" w:type="dxa"/>
          </w:tcPr>
          <w:p w14:paraId="423A88F0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Rodzaj zapięcia</w:t>
            </w:r>
          </w:p>
        </w:tc>
        <w:tc>
          <w:tcPr>
            <w:tcW w:w="4111" w:type="dxa"/>
          </w:tcPr>
          <w:p w14:paraId="5AA44550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Zamek błyskawiczny</w:t>
            </w:r>
          </w:p>
        </w:tc>
      </w:tr>
      <w:tr w:rsidR="00887EF3" w14:paraId="3EC586CD" w14:textId="77777777" w:rsidTr="00EF1A0F">
        <w:tc>
          <w:tcPr>
            <w:tcW w:w="3969" w:type="dxa"/>
          </w:tcPr>
          <w:p w14:paraId="13345471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Kolor</w:t>
            </w:r>
          </w:p>
        </w:tc>
        <w:tc>
          <w:tcPr>
            <w:tcW w:w="4111" w:type="dxa"/>
          </w:tcPr>
          <w:p w14:paraId="59983210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Czarny</w:t>
            </w:r>
          </w:p>
        </w:tc>
      </w:tr>
      <w:tr w:rsidR="00887EF3" w14:paraId="362DA2BD" w14:textId="77777777" w:rsidTr="00EF1A0F">
        <w:tc>
          <w:tcPr>
            <w:tcW w:w="3969" w:type="dxa"/>
          </w:tcPr>
          <w:p w14:paraId="3AD12B08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Pasek</w:t>
            </w:r>
          </w:p>
        </w:tc>
        <w:tc>
          <w:tcPr>
            <w:tcW w:w="4111" w:type="dxa"/>
          </w:tcPr>
          <w:p w14:paraId="056CB377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Odpinany pasek na ramię</w:t>
            </w:r>
          </w:p>
        </w:tc>
      </w:tr>
      <w:tr w:rsidR="00887EF3" w14:paraId="313D05A4" w14:textId="77777777" w:rsidTr="00EF1A0F">
        <w:tc>
          <w:tcPr>
            <w:tcW w:w="3969" w:type="dxa"/>
          </w:tcPr>
          <w:p w14:paraId="0FC90395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Gwarancja</w:t>
            </w:r>
          </w:p>
        </w:tc>
        <w:tc>
          <w:tcPr>
            <w:tcW w:w="4111" w:type="dxa"/>
          </w:tcPr>
          <w:p w14:paraId="2D9B1338" w14:textId="77777777" w:rsidR="00887EF3" w:rsidRPr="00887EF3" w:rsidRDefault="00887EF3" w:rsidP="00EF1A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bCs/>
                <w:sz w:val="22"/>
                <w:szCs w:val="22"/>
              </w:rPr>
              <w:t>dożywotnia (gwarancja producenta)</w:t>
            </w:r>
          </w:p>
        </w:tc>
      </w:tr>
    </w:tbl>
    <w:p w14:paraId="0D0E2432" w14:textId="6ED2656C" w:rsidR="00887EF3" w:rsidRDefault="00887EF3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1889C491" w14:textId="7846AA8A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4A09755B" w14:textId="67E7FC66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49CAB4D0" w14:textId="00876EA7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66AC9D09" w14:textId="07114E19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3DEDBC45" w14:textId="645C7CD4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4B2DC215" w14:textId="357B7D24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5D7C9BED" w14:textId="1076C8BD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37FFB4E1" w14:textId="67CAFABF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71025783" w14:textId="01E42C89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298D45A2" w14:textId="2BB524BB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5F4EF259" w14:textId="72B4270E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044B456B" w14:textId="56B2BAC3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21B3C114" w14:textId="0802E7DF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7286140D" w14:textId="1CBC1FD9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781E9BAC" w14:textId="49471F81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489061D1" w14:textId="6605737A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7A2C0661" w14:textId="05FDA922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6F4E346C" w14:textId="263E007B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33A5423B" w14:textId="65EA9937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7404AD44" w14:textId="7278052F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016BC31B" w14:textId="1E288CFF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14B5D03B" w14:textId="1E023240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554E9608" w14:textId="42DE8BC2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6EA46159" w14:textId="3337854D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74019916" w14:textId="7C5AD115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431408A4" w14:textId="729C58B6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730435DA" w14:textId="0392D03B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324B076E" w14:textId="0368CFF2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66FE273E" w14:textId="3F34556F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55BE49FB" w14:textId="0029070B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40FFD0D7" w14:textId="30FBA984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41A2F3E9" w14:textId="23740C03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35FD84D0" w14:textId="59DD0277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0EB48672" w14:textId="3E967684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2D4D7B26" w14:textId="107A2870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396E1D0A" w14:textId="505CE5FE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16F0278E" w14:textId="77777777" w:rsidR="00630CB6" w:rsidRDefault="00630CB6" w:rsidP="00887EF3">
      <w:pPr>
        <w:rPr>
          <w:rFonts w:asciiTheme="minorHAnsi" w:hAnsiTheme="minorHAnsi" w:cstheme="minorHAnsi"/>
          <w:b/>
          <w:sz w:val="22"/>
          <w:szCs w:val="22"/>
        </w:rPr>
      </w:pPr>
    </w:p>
    <w:p w14:paraId="434CA8E6" w14:textId="612207D9" w:rsidR="00887EF3" w:rsidRPr="00887EF3" w:rsidRDefault="00887EF3" w:rsidP="00887E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Część nr 4</w:t>
      </w:r>
    </w:p>
    <w:p w14:paraId="6572A564" w14:textId="1C6BD2FF" w:rsidR="00887EF3" w:rsidRPr="00887EF3" w:rsidRDefault="00887EF3" w:rsidP="00887EF3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Przedmiotem zamówienia są </w:t>
      </w:r>
      <w:r w:rsidR="0034279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bezprzewodowe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zestawy klawiatura i mysz dla 195 komputerów przenośnych</w:t>
      </w:r>
      <w:r w:rsidRPr="00887EF3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193EAA4" w14:textId="77777777" w:rsidR="00887EF3" w:rsidRDefault="00887EF3" w:rsidP="00887EF3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887EF3" w14:paraId="7EA8C826" w14:textId="77777777" w:rsidTr="00EF1A0F">
        <w:tc>
          <w:tcPr>
            <w:tcW w:w="8080" w:type="dxa"/>
            <w:gridSpan w:val="2"/>
          </w:tcPr>
          <w:p w14:paraId="728F4DCE" w14:textId="55D0E3A4" w:rsidR="00887EF3" w:rsidRPr="00105CBC" w:rsidRDefault="0034279D" w:rsidP="00EF1A0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5CB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Bezprzewodowy zestaw klawiatura i mysz do komputera przenośnego:</w:t>
            </w:r>
          </w:p>
        </w:tc>
      </w:tr>
      <w:tr w:rsidR="00887EF3" w14:paraId="73962291" w14:textId="77777777" w:rsidTr="00EF1A0F">
        <w:tc>
          <w:tcPr>
            <w:tcW w:w="3969" w:type="dxa"/>
          </w:tcPr>
          <w:p w14:paraId="2C1364CC" w14:textId="77777777" w:rsidR="00887EF3" w:rsidRP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Typ</w:t>
            </w:r>
          </w:p>
        </w:tc>
        <w:tc>
          <w:tcPr>
            <w:tcW w:w="4111" w:type="dxa"/>
          </w:tcPr>
          <w:p w14:paraId="7F0EBDD9" w14:textId="77777777" w:rsidR="00887EF3" w:rsidRP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qwerty</w:t>
            </w:r>
            <w:proofErr w:type="spellEnd"/>
          </w:p>
        </w:tc>
      </w:tr>
      <w:tr w:rsidR="00887EF3" w14:paraId="2D71EE68" w14:textId="77777777" w:rsidTr="00EF1A0F">
        <w:tc>
          <w:tcPr>
            <w:tcW w:w="3969" w:type="dxa"/>
          </w:tcPr>
          <w:p w14:paraId="61B914E0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Rodzaj przełączników</w:t>
            </w:r>
          </w:p>
        </w:tc>
        <w:tc>
          <w:tcPr>
            <w:tcW w:w="4111" w:type="dxa"/>
          </w:tcPr>
          <w:p w14:paraId="1462CD7D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Membranowe</w:t>
            </w:r>
          </w:p>
        </w:tc>
      </w:tr>
      <w:tr w:rsidR="00887EF3" w14:paraId="19985CAD" w14:textId="77777777" w:rsidTr="00EF1A0F">
        <w:tc>
          <w:tcPr>
            <w:tcW w:w="3969" w:type="dxa"/>
          </w:tcPr>
          <w:p w14:paraId="06D3D5E4" w14:textId="77777777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Łączność</w:t>
            </w:r>
          </w:p>
        </w:tc>
        <w:tc>
          <w:tcPr>
            <w:tcW w:w="4111" w:type="dxa"/>
          </w:tcPr>
          <w:p w14:paraId="07C13199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Bezprzewodowa</w:t>
            </w:r>
          </w:p>
        </w:tc>
      </w:tr>
      <w:tr w:rsidR="00887EF3" w14:paraId="59576ADA" w14:textId="77777777" w:rsidTr="00EF1A0F">
        <w:tc>
          <w:tcPr>
            <w:tcW w:w="3969" w:type="dxa"/>
          </w:tcPr>
          <w:p w14:paraId="05282521" w14:textId="1C73FC9D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Interfejs </w:t>
            </w:r>
          </w:p>
        </w:tc>
        <w:tc>
          <w:tcPr>
            <w:tcW w:w="4111" w:type="dxa"/>
          </w:tcPr>
          <w:p w14:paraId="70251304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2,4 GHz</w:t>
            </w:r>
          </w:p>
        </w:tc>
      </w:tr>
      <w:tr w:rsidR="00887EF3" w14:paraId="1C1ED3E1" w14:textId="77777777" w:rsidTr="00EF1A0F">
        <w:tc>
          <w:tcPr>
            <w:tcW w:w="3969" w:type="dxa"/>
          </w:tcPr>
          <w:p w14:paraId="09AB0457" w14:textId="77777777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Klawisze numeryczne </w:t>
            </w:r>
          </w:p>
        </w:tc>
        <w:tc>
          <w:tcPr>
            <w:tcW w:w="4111" w:type="dxa"/>
          </w:tcPr>
          <w:p w14:paraId="00D23A9A" w14:textId="77777777" w:rsidR="00887EF3" w:rsidRP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887EF3" w14:paraId="4E51E7E4" w14:textId="77777777" w:rsidTr="00EF1A0F">
        <w:tc>
          <w:tcPr>
            <w:tcW w:w="3969" w:type="dxa"/>
          </w:tcPr>
          <w:p w14:paraId="65B31F7A" w14:textId="77777777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Klawisze multimedialne / funkcyjne </w:t>
            </w:r>
          </w:p>
        </w:tc>
        <w:tc>
          <w:tcPr>
            <w:tcW w:w="4111" w:type="dxa"/>
          </w:tcPr>
          <w:p w14:paraId="23CB6E44" w14:textId="77777777" w:rsidR="00887EF3" w:rsidRP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887EF3" w14:paraId="27B1C39B" w14:textId="77777777" w:rsidTr="00EF1A0F">
        <w:tc>
          <w:tcPr>
            <w:tcW w:w="3969" w:type="dxa"/>
          </w:tcPr>
          <w:p w14:paraId="3739F0B8" w14:textId="77777777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Kolor</w:t>
            </w:r>
          </w:p>
        </w:tc>
        <w:tc>
          <w:tcPr>
            <w:tcW w:w="4111" w:type="dxa"/>
          </w:tcPr>
          <w:p w14:paraId="44D482FB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Czarny/szary/grafitowy</w:t>
            </w:r>
          </w:p>
        </w:tc>
      </w:tr>
      <w:tr w:rsidR="00887EF3" w14:paraId="50D21301" w14:textId="77777777" w:rsidTr="00EF1A0F">
        <w:tc>
          <w:tcPr>
            <w:tcW w:w="3969" w:type="dxa"/>
          </w:tcPr>
          <w:p w14:paraId="69A9E4C7" w14:textId="77777777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Obsługiwane systemy</w:t>
            </w:r>
          </w:p>
        </w:tc>
        <w:tc>
          <w:tcPr>
            <w:tcW w:w="4111" w:type="dxa"/>
          </w:tcPr>
          <w:p w14:paraId="35BA8D78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Windows</w:t>
            </w:r>
          </w:p>
        </w:tc>
      </w:tr>
      <w:tr w:rsidR="00887EF3" w14:paraId="683A5822" w14:textId="77777777" w:rsidTr="00EF1A0F">
        <w:tc>
          <w:tcPr>
            <w:tcW w:w="3969" w:type="dxa"/>
          </w:tcPr>
          <w:p w14:paraId="262FE21C" w14:textId="77777777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Sensor myszy</w:t>
            </w:r>
          </w:p>
        </w:tc>
        <w:tc>
          <w:tcPr>
            <w:tcW w:w="4111" w:type="dxa"/>
          </w:tcPr>
          <w:p w14:paraId="1602105C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Optyczny</w:t>
            </w:r>
          </w:p>
        </w:tc>
      </w:tr>
      <w:tr w:rsidR="00887EF3" w14:paraId="03AD6A83" w14:textId="77777777" w:rsidTr="00EF1A0F">
        <w:tc>
          <w:tcPr>
            <w:tcW w:w="3969" w:type="dxa"/>
          </w:tcPr>
          <w:p w14:paraId="215411D4" w14:textId="77777777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Rozdzielczość myszy</w:t>
            </w:r>
          </w:p>
        </w:tc>
        <w:tc>
          <w:tcPr>
            <w:tcW w:w="4111" w:type="dxa"/>
          </w:tcPr>
          <w:p w14:paraId="313CC70F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1000 DPI</w:t>
            </w:r>
          </w:p>
        </w:tc>
      </w:tr>
      <w:tr w:rsidR="00887EF3" w14:paraId="11A601E1" w14:textId="77777777" w:rsidTr="00EF1A0F">
        <w:tc>
          <w:tcPr>
            <w:tcW w:w="3969" w:type="dxa"/>
          </w:tcPr>
          <w:p w14:paraId="2EDBD1D2" w14:textId="77777777" w:rsidR="00887EF3" w:rsidRP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Dodatkowe informacje: </w:t>
            </w:r>
          </w:p>
        </w:tc>
        <w:tc>
          <w:tcPr>
            <w:tcW w:w="4111" w:type="dxa"/>
          </w:tcPr>
          <w:p w14:paraId="420D41E7" w14:textId="46DDB56C" w:rsidR="00887EF3" w:rsidRDefault="00887EF3" w:rsidP="00EF1A0F">
            <w:pPr>
              <w:widowControl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Baterie w zestawie</w:t>
            </w:r>
            <w:r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,</w:t>
            </w: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</w:t>
            </w:r>
            <w:r w:rsidR="00EC29B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</w:t>
            </w: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icha praca klawiszy, </w:t>
            </w:r>
            <w:r w:rsidR="00EC29B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z</w:t>
            </w: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asięg pracy do 10 m, </w:t>
            </w:r>
            <w:r w:rsidR="00EC29B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j</w:t>
            </w: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eden </w:t>
            </w:r>
            <w:proofErr w:type="spellStart"/>
            <w:r w:rsidR="00EC29B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</w:t>
            </w: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anoodbiornik</w:t>
            </w:r>
            <w:proofErr w:type="spellEnd"/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do 2 urządzeń</w:t>
            </w:r>
            <w:r w:rsidR="00EC29BB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.</w:t>
            </w:r>
          </w:p>
        </w:tc>
      </w:tr>
      <w:tr w:rsidR="00887EF3" w14:paraId="636A404A" w14:textId="77777777" w:rsidTr="00EF1A0F">
        <w:tc>
          <w:tcPr>
            <w:tcW w:w="3969" w:type="dxa"/>
          </w:tcPr>
          <w:p w14:paraId="28A2C8BE" w14:textId="77777777" w:rsidR="00887EF3" w:rsidRP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Gwarancja </w:t>
            </w:r>
          </w:p>
        </w:tc>
        <w:tc>
          <w:tcPr>
            <w:tcW w:w="4111" w:type="dxa"/>
          </w:tcPr>
          <w:p w14:paraId="07FBD6C0" w14:textId="77777777" w:rsidR="00887EF3" w:rsidRDefault="00887EF3" w:rsidP="00EF1A0F">
            <w:pPr>
              <w:tabs>
                <w:tab w:val="left" w:pos="1276"/>
              </w:tabs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887EF3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24 miesiące (gwarancja producenta)</w:t>
            </w:r>
          </w:p>
        </w:tc>
      </w:tr>
    </w:tbl>
    <w:p w14:paraId="7E314E17" w14:textId="77777777" w:rsidR="00887EF3" w:rsidRDefault="00887EF3" w:rsidP="00887EF3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48DC82F" w14:textId="77777777" w:rsidR="00887EF3" w:rsidRPr="00887EF3" w:rsidRDefault="00887EF3" w:rsidP="00887EF3">
      <w:pPr>
        <w:widowControl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7A50E74C" w14:textId="0E45886C" w:rsidR="00887EF3" w:rsidRPr="00887EF3" w:rsidRDefault="00887EF3" w:rsidP="0060173A">
      <w:pPr>
        <w:tabs>
          <w:tab w:val="left" w:pos="1276"/>
        </w:tabs>
        <w:suppressAutoHyphens/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887EF3" w:rsidRPr="00887EF3" w:rsidSect="00300E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F7EF" w14:textId="77777777" w:rsidR="00452E5E" w:rsidRDefault="00452E5E" w:rsidP="00D85B22">
      <w:r>
        <w:separator/>
      </w:r>
    </w:p>
  </w:endnote>
  <w:endnote w:type="continuationSeparator" w:id="0">
    <w:p w14:paraId="240D671C" w14:textId="77777777" w:rsidR="00452E5E" w:rsidRDefault="00452E5E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800001FF" w:csb1="00000000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7D65" w14:textId="77777777" w:rsidR="00452E5E" w:rsidRDefault="00452E5E" w:rsidP="00D85B22">
      <w:r>
        <w:separator/>
      </w:r>
    </w:p>
  </w:footnote>
  <w:footnote w:type="continuationSeparator" w:id="0">
    <w:p w14:paraId="394A2CCD" w14:textId="77777777" w:rsidR="00452E5E" w:rsidRDefault="00452E5E" w:rsidP="00D8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-796"/>
        </w:tabs>
        <w:ind w:left="-79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436"/>
        </w:tabs>
        <w:ind w:left="-43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76"/>
        </w:tabs>
        <w:ind w:left="-7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4F433A0"/>
    <w:multiLevelType w:val="hybridMultilevel"/>
    <w:tmpl w:val="649073E2"/>
    <w:lvl w:ilvl="0" w:tplc="80DC1E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3B5F91"/>
    <w:multiLevelType w:val="hybridMultilevel"/>
    <w:tmpl w:val="5E7C3E1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557B4"/>
    <w:multiLevelType w:val="hybridMultilevel"/>
    <w:tmpl w:val="9EAA5CC0"/>
    <w:lvl w:ilvl="0" w:tplc="80DC1EC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F9310F5"/>
    <w:multiLevelType w:val="hybridMultilevel"/>
    <w:tmpl w:val="6682F244"/>
    <w:lvl w:ilvl="0" w:tplc="A0BCF52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21643767"/>
    <w:multiLevelType w:val="hybridMultilevel"/>
    <w:tmpl w:val="D31C8738"/>
    <w:lvl w:ilvl="0" w:tplc="9234837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25F4095"/>
    <w:multiLevelType w:val="hybridMultilevel"/>
    <w:tmpl w:val="9BBCF6D4"/>
    <w:lvl w:ilvl="0" w:tplc="763E9BC4">
      <w:start w:val="1"/>
      <w:numFmt w:val="bullet"/>
      <w:lvlText w:val=""/>
      <w:lvlJc w:val="left"/>
      <w:pPr>
        <w:ind w:left="8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2" w15:restartNumberingAfterBreak="0">
    <w:nsid w:val="3CA5402C"/>
    <w:multiLevelType w:val="hybridMultilevel"/>
    <w:tmpl w:val="2E3C211E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1D9"/>
    <w:multiLevelType w:val="hybridMultilevel"/>
    <w:tmpl w:val="6FE8BA1E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55B4"/>
    <w:multiLevelType w:val="hybridMultilevel"/>
    <w:tmpl w:val="46ACB220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04940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D3B4A"/>
    <w:multiLevelType w:val="hybridMultilevel"/>
    <w:tmpl w:val="A0C66622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76A0F"/>
    <w:multiLevelType w:val="multilevel"/>
    <w:tmpl w:val="24F2D6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604F713D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876AB9"/>
    <w:multiLevelType w:val="hybridMultilevel"/>
    <w:tmpl w:val="ED68705C"/>
    <w:lvl w:ilvl="0" w:tplc="763E9BC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20D4E3B"/>
    <w:multiLevelType w:val="singleLevel"/>
    <w:tmpl w:val="FFFFFFFF"/>
    <w:lvl w:ilvl="0">
      <w:numFmt w:val="decimal"/>
      <w:pStyle w:val="Nagwek4"/>
      <w:lvlText w:val="%1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6513616F"/>
    <w:multiLevelType w:val="hybridMultilevel"/>
    <w:tmpl w:val="C728DCB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8A1B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0C7AD9"/>
    <w:multiLevelType w:val="hybridMultilevel"/>
    <w:tmpl w:val="495A7704"/>
    <w:lvl w:ilvl="0" w:tplc="33A6E518">
      <w:start w:val="1"/>
      <w:numFmt w:val="bullet"/>
      <w:lvlText w:val=""/>
      <w:lvlJc w:val="left"/>
      <w:pPr>
        <w:ind w:left="-35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1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3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</w:abstractNum>
  <w:abstractNum w:abstractNumId="23" w15:restartNumberingAfterBreak="0">
    <w:nsid w:val="6BDF0C57"/>
    <w:multiLevelType w:val="hybridMultilevel"/>
    <w:tmpl w:val="10C46F7A"/>
    <w:lvl w:ilvl="0" w:tplc="763E9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3E2D"/>
    <w:multiLevelType w:val="hybridMultilevel"/>
    <w:tmpl w:val="48CE8F36"/>
    <w:lvl w:ilvl="0" w:tplc="503693CA">
      <w:start w:val="1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5" w15:restartNumberingAfterBreak="0">
    <w:nsid w:val="7EA7186A"/>
    <w:multiLevelType w:val="hybridMultilevel"/>
    <w:tmpl w:val="9BCA21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79697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0"/>
  </w:num>
  <w:num w:numId="4">
    <w:abstractNumId w:val="9"/>
  </w:num>
  <w:num w:numId="5">
    <w:abstractNumId w:val="6"/>
  </w:num>
  <w:num w:numId="6">
    <w:abstractNumId w:val="21"/>
  </w:num>
  <w:num w:numId="7">
    <w:abstractNumId w:val="23"/>
  </w:num>
  <w:num w:numId="8">
    <w:abstractNumId w:val="19"/>
  </w:num>
  <w:num w:numId="9">
    <w:abstractNumId w:val="11"/>
  </w:num>
  <w:num w:numId="10">
    <w:abstractNumId w:val="16"/>
  </w:num>
  <w:num w:numId="11">
    <w:abstractNumId w:val="14"/>
  </w:num>
  <w:num w:numId="12">
    <w:abstractNumId w:val="22"/>
  </w:num>
  <w:num w:numId="13">
    <w:abstractNumId w:val="25"/>
  </w:num>
  <w:num w:numId="14">
    <w:abstractNumId w:val="8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18"/>
  </w:num>
  <w:num w:numId="2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1433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1C62"/>
    <w:rsid w:val="000027E3"/>
    <w:rsid w:val="00002CA0"/>
    <w:rsid w:val="00003031"/>
    <w:rsid w:val="00004005"/>
    <w:rsid w:val="00004094"/>
    <w:rsid w:val="0000514F"/>
    <w:rsid w:val="00005366"/>
    <w:rsid w:val="00006116"/>
    <w:rsid w:val="00006756"/>
    <w:rsid w:val="0001130A"/>
    <w:rsid w:val="00011E45"/>
    <w:rsid w:val="00012F5C"/>
    <w:rsid w:val="00013B71"/>
    <w:rsid w:val="00014997"/>
    <w:rsid w:val="0001553E"/>
    <w:rsid w:val="000205FC"/>
    <w:rsid w:val="00020B05"/>
    <w:rsid w:val="0002124C"/>
    <w:rsid w:val="000215F7"/>
    <w:rsid w:val="00021E34"/>
    <w:rsid w:val="00022179"/>
    <w:rsid w:val="00022F4D"/>
    <w:rsid w:val="00026AE6"/>
    <w:rsid w:val="0002730F"/>
    <w:rsid w:val="00031DB3"/>
    <w:rsid w:val="000334A3"/>
    <w:rsid w:val="0003381C"/>
    <w:rsid w:val="00034007"/>
    <w:rsid w:val="000355CD"/>
    <w:rsid w:val="00035AB4"/>
    <w:rsid w:val="000377A6"/>
    <w:rsid w:val="00041467"/>
    <w:rsid w:val="00044501"/>
    <w:rsid w:val="00047F0A"/>
    <w:rsid w:val="00051DDF"/>
    <w:rsid w:val="00052108"/>
    <w:rsid w:val="00052A10"/>
    <w:rsid w:val="00063E1A"/>
    <w:rsid w:val="0006623E"/>
    <w:rsid w:val="0006647A"/>
    <w:rsid w:val="00066EB0"/>
    <w:rsid w:val="00070876"/>
    <w:rsid w:val="00071217"/>
    <w:rsid w:val="00071E2F"/>
    <w:rsid w:val="00072482"/>
    <w:rsid w:val="00076E93"/>
    <w:rsid w:val="00077071"/>
    <w:rsid w:val="0007760B"/>
    <w:rsid w:val="00077E1C"/>
    <w:rsid w:val="00080222"/>
    <w:rsid w:val="00081692"/>
    <w:rsid w:val="000819DA"/>
    <w:rsid w:val="00081CA2"/>
    <w:rsid w:val="00081EBF"/>
    <w:rsid w:val="0008412E"/>
    <w:rsid w:val="000846E3"/>
    <w:rsid w:val="0008701F"/>
    <w:rsid w:val="00090E80"/>
    <w:rsid w:val="000911F5"/>
    <w:rsid w:val="00093076"/>
    <w:rsid w:val="00093A5D"/>
    <w:rsid w:val="000948A2"/>
    <w:rsid w:val="00094E8A"/>
    <w:rsid w:val="000954B7"/>
    <w:rsid w:val="000A3B14"/>
    <w:rsid w:val="000A4E2D"/>
    <w:rsid w:val="000A6D52"/>
    <w:rsid w:val="000B3584"/>
    <w:rsid w:val="000B3CF2"/>
    <w:rsid w:val="000B4961"/>
    <w:rsid w:val="000B4B16"/>
    <w:rsid w:val="000B50D5"/>
    <w:rsid w:val="000B673B"/>
    <w:rsid w:val="000B7203"/>
    <w:rsid w:val="000C09F1"/>
    <w:rsid w:val="000C0C38"/>
    <w:rsid w:val="000C105D"/>
    <w:rsid w:val="000C204B"/>
    <w:rsid w:val="000C3A5D"/>
    <w:rsid w:val="000C489A"/>
    <w:rsid w:val="000C528C"/>
    <w:rsid w:val="000C61D3"/>
    <w:rsid w:val="000D0AA2"/>
    <w:rsid w:val="000D5439"/>
    <w:rsid w:val="000D620E"/>
    <w:rsid w:val="000D6303"/>
    <w:rsid w:val="000D73BF"/>
    <w:rsid w:val="000E1263"/>
    <w:rsid w:val="000E1729"/>
    <w:rsid w:val="000E1B86"/>
    <w:rsid w:val="000E3BD4"/>
    <w:rsid w:val="000E46F4"/>
    <w:rsid w:val="000E4B6F"/>
    <w:rsid w:val="000E5178"/>
    <w:rsid w:val="000E5EB9"/>
    <w:rsid w:val="000E602E"/>
    <w:rsid w:val="000F190F"/>
    <w:rsid w:val="000F1A86"/>
    <w:rsid w:val="000F38CB"/>
    <w:rsid w:val="00103093"/>
    <w:rsid w:val="00104FCA"/>
    <w:rsid w:val="00105AB4"/>
    <w:rsid w:val="00105CBC"/>
    <w:rsid w:val="00110C39"/>
    <w:rsid w:val="001110B9"/>
    <w:rsid w:val="00111B6F"/>
    <w:rsid w:val="001179BC"/>
    <w:rsid w:val="0012149F"/>
    <w:rsid w:val="001239FA"/>
    <w:rsid w:val="00123C4C"/>
    <w:rsid w:val="0012425D"/>
    <w:rsid w:val="001244EC"/>
    <w:rsid w:val="00125889"/>
    <w:rsid w:val="001267DF"/>
    <w:rsid w:val="00130019"/>
    <w:rsid w:val="00131917"/>
    <w:rsid w:val="0013365B"/>
    <w:rsid w:val="00136EF6"/>
    <w:rsid w:val="001372D6"/>
    <w:rsid w:val="00141465"/>
    <w:rsid w:val="0014356D"/>
    <w:rsid w:val="00143C0C"/>
    <w:rsid w:val="00144D32"/>
    <w:rsid w:val="00144F90"/>
    <w:rsid w:val="00145B33"/>
    <w:rsid w:val="001475B1"/>
    <w:rsid w:val="0014774F"/>
    <w:rsid w:val="0015080A"/>
    <w:rsid w:val="00150C0E"/>
    <w:rsid w:val="00150CA0"/>
    <w:rsid w:val="001516A5"/>
    <w:rsid w:val="00151CF0"/>
    <w:rsid w:val="001632CD"/>
    <w:rsid w:val="00166E81"/>
    <w:rsid w:val="001706DB"/>
    <w:rsid w:val="0017179D"/>
    <w:rsid w:val="00171D74"/>
    <w:rsid w:val="001723E3"/>
    <w:rsid w:val="00174484"/>
    <w:rsid w:val="00175798"/>
    <w:rsid w:val="0018229C"/>
    <w:rsid w:val="00183DFE"/>
    <w:rsid w:val="00184E2D"/>
    <w:rsid w:val="00187A62"/>
    <w:rsid w:val="00187EF2"/>
    <w:rsid w:val="00190807"/>
    <w:rsid w:val="00191216"/>
    <w:rsid w:val="00193FC9"/>
    <w:rsid w:val="0019524E"/>
    <w:rsid w:val="00195361"/>
    <w:rsid w:val="00195C6F"/>
    <w:rsid w:val="00196A82"/>
    <w:rsid w:val="001A0D0E"/>
    <w:rsid w:val="001A1854"/>
    <w:rsid w:val="001A1FC2"/>
    <w:rsid w:val="001A3D58"/>
    <w:rsid w:val="001A52BA"/>
    <w:rsid w:val="001A707F"/>
    <w:rsid w:val="001A73BC"/>
    <w:rsid w:val="001B1F20"/>
    <w:rsid w:val="001B2922"/>
    <w:rsid w:val="001B3111"/>
    <w:rsid w:val="001B78AA"/>
    <w:rsid w:val="001C04B2"/>
    <w:rsid w:val="001C06B6"/>
    <w:rsid w:val="001C120A"/>
    <w:rsid w:val="001C764A"/>
    <w:rsid w:val="001D5238"/>
    <w:rsid w:val="001D54E6"/>
    <w:rsid w:val="001D654F"/>
    <w:rsid w:val="001E082D"/>
    <w:rsid w:val="001E0981"/>
    <w:rsid w:val="001E251E"/>
    <w:rsid w:val="001E559E"/>
    <w:rsid w:val="001E5DFD"/>
    <w:rsid w:val="001E63A7"/>
    <w:rsid w:val="001E6EC9"/>
    <w:rsid w:val="001E70A8"/>
    <w:rsid w:val="001F010B"/>
    <w:rsid w:val="001F106A"/>
    <w:rsid w:val="001F1B05"/>
    <w:rsid w:val="001F3C7A"/>
    <w:rsid w:val="001F3DB3"/>
    <w:rsid w:val="001F65F6"/>
    <w:rsid w:val="001F7552"/>
    <w:rsid w:val="00200160"/>
    <w:rsid w:val="00201F80"/>
    <w:rsid w:val="00202E74"/>
    <w:rsid w:val="00203C00"/>
    <w:rsid w:val="00204A05"/>
    <w:rsid w:val="00204BE5"/>
    <w:rsid w:val="002050A5"/>
    <w:rsid w:val="002059CF"/>
    <w:rsid w:val="002074C8"/>
    <w:rsid w:val="002078FF"/>
    <w:rsid w:val="00210077"/>
    <w:rsid w:val="002100D4"/>
    <w:rsid w:val="002101FF"/>
    <w:rsid w:val="002144C1"/>
    <w:rsid w:val="002167AB"/>
    <w:rsid w:val="00220407"/>
    <w:rsid w:val="002209EA"/>
    <w:rsid w:val="002223D4"/>
    <w:rsid w:val="002236E0"/>
    <w:rsid w:val="00225683"/>
    <w:rsid w:val="0022688B"/>
    <w:rsid w:val="00230420"/>
    <w:rsid w:val="002306A3"/>
    <w:rsid w:val="002310D7"/>
    <w:rsid w:val="00231A29"/>
    <w:rsid w:val="002379E6"/>
    <w:rsid w:val="00237AAC"/>
    <w:rsid w:val="00237C2C"/>
    <w:rsid w:val="002406A3"/>
    <w:rsid w:val="00241C90"/>
    <w:rsid w:val="00241FCC"/>
    <w:rsid w:val="00244929"/>
    <w:rsid w:val="002469A9"/>
    <w:rsid w:val="00246D79"/>
    <w:rsid w:val="00247CDE"/>
    <w:rsid w:val="00250743"/>
    <w:rsid w:val="00250B31"/>
    <w:rsid w:val="00251917"/>
    <w:rsid w:val="002529E3"/>
    <w:rsid w:val="00253AAB"/>
    <w:rsid w:val="00254A89"/>
    <w:rsid w:val="00255703"/>
    <w:rsid w:val="00255BF1"/>
    <w:rsid w:val="0025725E"/>
    <w:rsid w:val="002600EF"/>
    <w:rsid w:val="00260CBB"/>
    <w:rsid w:val="00262B8A"/>
    <w:rsid w:val="00264A68"/>
    <w:rsid w:val="002652CF"/>
    <w:rsid w:val="0026567B"/>
    <w:rsid w:val="00266064"/>
    <w:rsid w:val="00271668"/>
    <w:rsid w:val="002747C9"/>
    <w:rsid w:val="00282446"/>
    <w:rsid w:val="00282461"/>
    <w:rsid w:val="0028374F"/>
    <w:rsid w:val="00283B39"/>
    <w:rsid w:val="00283C84"/>
    <w:rsid w:val="00283F35"/>
    <w:rsid w:val="002847EE"/>
    <w:rsid w:val="00285B40"/>
    <w:rsid w:val="00286504"/>
    <w:rsid w:val="00295059"/>
    <w:rsid w:val="00296924"/>
    <w:rsid w:val="002A055F"/>
    <w:rsid w:val="002A10BE"/>
    <w:rsid w:val="002A7A1A"/>
    <w:rsid w:val="002A7A49"/>
    <w:rsid w:val="002B00EB"/>
    <w:rsid w:val="002B1099"/>
    <w:rsid w:val="002B1FCA"/>
    <w:rsid w:val="002B354F"/>
    <w:rsid w:val="002B5B15"/>
    <w:rsid w:val="002B6B64"/>
    <w:rsid w:val="002C05EE"/>
    <w:rsid w:val="002C0B22"/>
    <w:rsid w:val="002C0D9F"/>
    <w:rsid w:val="002C60D2"/>
    <w:rsid w:val="002C688B"/>
    <w:rsid w:val="002C754A"/>
    <w:rsid w:val="002D06A4"/>
    <w:rsid w:val="002D106B"/>
    <w:rsid w:val="002D2023"/>
    <w:rsid w:val="002D5BEC"/>
    <w:rsid w:val="002D5D29"/>
    <w:rsid w:val="002D5F6B"/>
    <w:rsid w:val="002D6F1D"/>
    <w:rsid w:val="002E2798"/>
    <w:rsid w:val="002E3371"/>
    <w:rsid w:val="002E565C"/>
    <w:rsid w:val="002E588C"/>
    <w:rsid w:val="002E74CF"/>
    <w:rsid w:val="002F0FD6"/>
    <w:rsid w:val="002F1553"/>
    <w:rsid w:val="002F1F79"/>
    <w:rsid w:val="002F2FAE"/>
    <w:rsid w:val="002F3B1F"/>
    <w:rsid w:val="002F4DAF"/>
    <w:rsid w:val="002F4F4C"/>
    <w:rsid w:val="002F5AF8"/>
    <w:rsid w:val="002F60CC"/>
    <w:rsid w:val="002F769D"/>
    <w:rsid w:val="00300A31"/>
    <w:rsid w:val="00300E16"/>
    <w:rsid w:val="00301333"/>
    <w:rsid w:val="00301CA8"/>
    <w:rsid w:val="00302C1D"/>
    <w:rsid w:val="003039F2"/>
    <w:rsid w:val="00303DFC"/>
    <w:rsid w:val="00304E6E"/>
    <w:rsid w:val="00306533"/>
    <w:rsid w:val="003108FF"/>
    <w:rsid w:val="00311CF2"/>
    <w:rsid w:val="00313B0C"/>
    <w:rsid w:val="003144E0"/>
    <w:rsid w:val="0031506D"/>
    <w:rsid w:val="003154C0"/>
    <w:rsid w:val="00316099"/>
    <w:rsid w:val="00316174"/>
    <w:rsid w:val="00316AD0"/>
    <w:rsid w:val="00316E48"/>
    <w:rsid w:val="00320F85"/>
    <w:rsid w:val="0032107A"/>
    <w:rsid w:val="00321837"/>
    <w:rsid w:val="003224D1"/>
    <w:rsid w:val="003229C3"/>
    <w:rsid w:val="0032408F"/>
    <w:rsid w:val="003251F4"/>
    <w:rsid w:val="00325A7B"/>
    <w:rsid w:val="003261CB"/>
    <w:rsid w:val="0032627B"/>
    <w:rsid w:val="003276AE"/>
    <w:rsid w:val="00331787"/>
    <w:rsid w:val="00331B19"/>
    <w:rsid w:val="00332AF3"/>
    <w:rsid w:val="00333139"/>
    <w:rsid w:val="00335232"/>
    <w:rsid w:val="003379DE"/>
    <w:rsid w:val="00337B35"/>
    <w:rsid w:val="00337C41"/>
    <w:rsid w:val="00340A8B"/>
    <w:rsid w:val="00340F80"/>
    <w:rsid w:val="0034279D"/>
    <w:rsid w:val="00342FA3"/>
    <w:rsid w:val="0034352B"/>
    <w:rsid w:val="003437A0"/>
    <w:rsid w:val="00343F77"/>
    <w:rsid w:val="003458D4"/>
    <w:rsid w:val="003461A1"/>
    <w:rsid w:val="003502CA"/>
    <w:rsid w:val="003509BC"/>
    <w:rsid w:val="00351B94"/>
    <w:rsid w:val="003525EA"/>
    <w:rsid w:val="00352BA7"/>
    <w:rsid w:val="00354E5F"/>
    <w:rsid w:val="00355C9D"/>
    <w:rsid w:val="0035642A"/>
    <w:rsid w:val="003566D0"/>
    <w:rsid w:val="00357EA9"/>
    <w:rsid w:val="0036018B"/>
    <w:rsid w:val="00360F2A"/>
    <w:rsid w:val="00361882"/>
    <w:rsid w:val="003625B9"/>
    <w:rsid w:val="0036391F"/>
    <w:rsid w:val="00363A40"/>
    <w:rsid w:val="00365363"/>
    <w:rsid w:val="00365499"/>
    <w:rsid w:val="00366A73"/>
    <w:rsid w:val="00367B9B"/>
    <w:rsid w:val="003728CE"/>
    <w:rsid w:val="00374C51"/>
    <w:rsid w:val="00377254"/>
    <w:rsid w:val="00385AA8"/>
    <w:rsid w:val="0038615F"/>
    <w:rsid w:val="00386ABD"/>
    <w:rsid w:val="003909AE"/>
    <w:rsid w:val="00390BFC"/>
    <w:rsid w:val="00391CFA"/>
    <w:rsid w:val="00393556"/>
    <w:rsid w:val="003A1150"/>
    <w:rsid w:val="003A133E"/>
    <w:rsid w:val="003A1779"/>
    <w:rsid w:val="003A1FAF"/>
    <w:rsid w:val="003A2659"/>
    <w:rsid w:val="003A2B4A"/>
    <w:rsid w:val="003A3E16"/>
    <w:rsid w:val="003A4807"/>
    <w:rsid w:val="003A4994"/>
    <w:rsid w:val="003A4BCE"/>
    <w:rsid w:val="003A6256"/>
    <w:rsid w:val="003A6CC9"/>
    <w:rsid w:val="003B086F"/>
    <w:rsid w:val="003B4B21"/>
    <w:rsid w:val="003B57B7"/>
    <w:rsid w:val="003B6EB8"/>
    <w:rsid w:val="003B774B"/>
    <w:rsid w:val="003C165F"/>
    <w:rsid w:val="003C1D0D"/>
    <w:rsid w:val="003C2E6E"/>
    <w:rsid w:val="003C3212"/>
    <w:rsid w:val="003C3276"/>
    <w:rsid w:val="003C374C"/>
    <w:rsid w:val="003C45C5"/>
    <w:rsid w:val="003C6103"/>
    <w:rsid w:val="003C741C"/>
    <w:rsid w:val="003C7D1E"/>
    <w:rsid w:val="003D0080"/>
    <w:rsid w:val="003D0532"/>
    <w:rsid w:val="003D1D71"/>
    <w:rsid w:val="003D3BCA"/>
    <w:rsid w:val="003D4374"/>
    <w:rsid w:val="003D462E"/>
    <w:rsid w:val="003D4BAF"/>
    <w:rsid w:val="003D65B8"/>
    <w:rsid w:val="003D67C2"/>
    <w:rsid w:val="003D697B"/>
    <w:rsid w:val="003D6E69"/>
    <w:rsid w:val="003E108F"/>
    <w:rsid w:val="003E4999"/>
    <w:rsid w:val="003E5423"/>
    <w:rsid w:val="003E5B7F"/>
    <w:rsid w:val="003E72F9"/>
    <w:rsid w:val="003F0F38"/>
    <w:rsid w:val="003F1298"/>
    <w:rsid w:val="003F1960"/>
    <w:rsid w:val="003F1BE4"/>
    <w:rsid w:val="003F2930"/>
    <w:rsid w:val="003F42DE"/>
    <w:rsid w:val="003F50A8"/>
    <w:rsid w:val="004002EB"/>
    <w:rsid w:val="00402181"/>
    <w:rsid w:val="00403A98"/>
    <w:rsid w:val="004042E1"/>
    <w:rsid w:val="00405639"/>
    <w:rsid w:val="004059DC"/>
    <w:rsid w:val="00405CD7"/>
    <w:rsid w:val="00406A6B"/>
    <w:rsid w:val="00410648"/>
    <w:rsid w:val="004107EA"/>
    <w:rsid w:val="00412C22"/>
    <w:rsid w:val="00413972"/>
    <w:rsid w:val="004151F3"/>
    <w:rsid w:val="004160AD"/>
    <w:rsid w:val="004161FF"/>
    <w:rsid w:val="00416E25"/>
    <w:rsid w:val="00417599"/>
    <w:rsid w:val="00420A34"/>
    <w:rsid w:val="00422626"/>
    <w:rsid w:val="00422E0E"/>
    <w:rsid w:val="004242DA"/>
    <w:rsid w:val="00424D14"/>
    <w:rsid w:val="004322ED"/>
    <w:rsid w:val="0043453B"/>
    <w:rsid w:val="00435372"/>
    <w:rsid w:val="00436661"/>
    <w:rsid w:val="004404F6"/>
    <w:rsid w:val="00440A96"/>
    <w:rsid w:val="00441FEC"/>
    <w:rsid w:val="00443613"/>
    <w:rsid w:val="004444BF"/>
    <w:rsid w:val="00444F00"/>
    <w:rsid w:val="00447952"/>
    <w:rsid w:val="00447B31"/>
    <w:rsid w:val="004524E4"/>
    <w:rsid w:val="00452E5E"/>
    <w:rsid w:val="00453BE3"/>
    <w:rsid w:val="00454529"/>
    <w:rsid w:val="004546CA"/>
    <w:rsid w:val="00454C6D"/>
    <w:rsid w:val="00456428"/>
    <w:rsid w:val="00456D56"/>
    <w:rsid w:val="00457806"/>
    <w:rsid w:val="004609BF"/>
    <w:rsid w:val="00461CC9"/>
    <w:rsid w:val="0046320A"/>
    <w:rsid w:val="004667BF"/>
    <w:rsid w:val="00466F28"/>
    <w:rsid w:val="0047110C"/>
    <w:rsid w:val="00476BAA"/>
    <w:rsid w:val="00477364"/>
    <w:rsid w:val="00477E76"/>
    <w:rsid w:val="004801C3"/>
    <w:rsid w:val="0048026D"/>
    <w:rsid w:val="00483751"/>
    <w:rsid w:val="0048507B"/>
    <w:rsid w:val="00485D75"/>
    <w:rsid w:val="0048730B"/>
    <w:rsid w:val="0048762C"/>
    <w:rsid w:val="00490FB6"/>
    <w:rsid w:val="0049172A"/>
    <w:rsid w:val="004926F3"/>
    <w:rsid w:val="00493741"/>
    <w:rsid w:val="004962B7"/>
    <w:rsid w:val="00496A26"/>
    <w:rsid w:val="00496F7D"/>
    <w:rsid w:val="004A3681"/>
    <w:rsid w:val="004A40E0"/>
    <w:rsid w:val="004A46D2"/>
    <w:rsid w:val="004A5294"/>
    <w:rsid w:val="004A7D7B"/>
    <w:rsid w:val="004A7EB5"/>
    <w:rsid w:val="004B1926"/>
    <w:rsid w:val="004B40CB"/>
    <w:rsid w:val="004B43F7"/>
    <w:rsid w:val="004B4CEF"/>
    <w:rsid w:val="004B5DBA"/>
    <w:rsid w:val="004B6471"/>
    <w:rsid w:val="004B70B4"/>
    <w:rsid w:val="004C5862"/>
    <w:rsid w:val="004C6367"/>
    <w:rsid w:val="004C6F24"/>
    <w:rsid w:val="004D0E03"/>
    <w:rsid w:val="004D19BF"/>
    <w:rsid w:val="004D2430"/>
    <w:rsid w:val="004D2577"/>
    <w:rsid w:val="004D29B8"/>
    <w:rsid w:val="004D5D8A"/>
    <w:rsid w:val="004D6407"/>
    <w:rsid w:val="004D6B90"/>
    <w:rsid w:val="004D7A74"/>
    <w:rsid w:val="004D7EC2"/>
    <w:rsid w:val="004E0CBB"/>
    <w:rsid w:val="004E0E1B"/>
    <w:rsid w:val="004E26EF"/>
    <w:rsid w:val="004E2E3B"/>
    <w:rsid w:val="004F1243"/>
    <w:rsid w:val="004F1D66"/>
    <w:rsid w:val="004F2BF3"/>
    <w:rsid w:val="004F3731"/>
    <w:rsid w:val="004F54F2"/>
    <w:rsid w:val="00501173"/>
    <w:rsid w:val="00501629"/>
    <w:rsid w:val="005019CB"/>
    <w:rsid w:val="00501E4E"/>
    <w:rsid w:val="005034DE"/>
    <w:rsid w:val="00504446"/>
    <w:rsid w:val="005060E6"/>
    <w:rsid w:val="00506E18"/>
    <w:rsid w:val="005075E7"/>
    <w:rsid w:val="005079F3"/>
    <w:rsid w:val="00511436"/>
    <w:rsid w:val="00513DDE"/>
    <w:rsid w:val="00520D22"/>
    <w:rsid w:val="00520F87"/>
    <w:rsid w:val="00522B47"/>
    <w:rsid w:val="00523292"/>
    <w:rsid w:val="00526294"/>
    <w:rsid w:val="005269F8"/>
    <w:rsid w:val="005317F2"/>
    <w:rsid w:val="00531B5D"/>
    <w:rsid w:val="0053305F"/>
    <w:rsid w:val="00533BF7"/>
    <w:rsid w:val="00535F5C"/>
    <w:rsid w:val="00536B6B"/>
    <w:rsid w:val="00541E20"/>
    <w:rsid w:val="00543AF1"/>
    <w:rsid w:val="00543E23"/>
    <w:rsid w:val="00545D27"/>
    <w:rsid w:val="005461C5"/>
    <w:rsid w:val="005501B7"/>
    <w:rsid w:val="00553591"/>
    <w:rsid w:val="00554D41"/>
    <w:rsid w:val="00556A3E"/>
    <w:rsid w:val="00556BE4"/>
    <w:rsid w:val="00561891"/>
    <w:rsid w:val="005637C0"/>
    <w:rsid w:val="00565CF4"/>
    <w:rsid w:val="00567AFB"/>
    <w:rsid w:val="0057073E"/>
    <w:rsid w:val="00570B19"/>
    <w:rsid w:val="00570DD5"/>
    <w:rsid w:val="00571171"/>
    <w:rsid w:val="00573C2D"/>
    <w:rsid w:val="0057637D"/>
    <w:rsid w:val="00581933"/>
    <w:rsid w:val="0058307C"/>
    <w:rsid w:val="005840BD"/>
    <w:rsid w:val="005873EB"/>
    <w:rsid w:val="00587A20"/>
    <w:rsid w:val="00592037"/>
    <w:rsid w:val="005924A0"/>
    <w:rsid w:val="00593278"/>
    <w:rsid w:val="00593617"/>
    <w:rsid w:val="00593AA9"/>
    <w:rsid w:val="005940D7"/>
    <w:rsid w:val="0059496E"/>
    <w:rsid w:val="00594D3B"/>
    <w:rsid w:val="005977CA"/>
    <w:rsid w:val="005A4D07"/>
    <w:rsid w:val="005A55B8"/>
    <w:rsid w:val="005A717C"/>
    <w:rsid w:val="005A7A53"/>
    <w:rsid w:val="005B0BCE"/>
    <w:rsid w:val="005B113E"/>
    <w:rsid w:val="005B258A"/>
    <w:rsid w:val="005B2D26"/>
    <w:rsid w:val="005B36F8"/>
    <w:rsid w:val="005B4DBA"/>
    <w:rsid w:val="005B5255"/>
    <w:rsid w:val="005B5AE8"/>
    <w:rsid w:val="005B5B46"/>
    <w:rsid w:val="005B797F"/>
    <w:rsid w:val="005C2C16"/>
    <w:rsid w:val="005C491C"/>
    <w:rsid w:val="005C55ED"/>
    <w:rsid w:val="005C7264"/>
    <w:rsid w:val="005C74B0"/>
    <w:rsid w:val="005C7A08"/>
    <w:rsid w:val="005C7B5E"/>
    <w:rsid w:val="005D40F0"/>
    <w:rsid w:val="005D49DC"/>
    <w:rsid w:val="005D5560"/>
    <w:rsid w:val="005E18F9"/>
    <w:rsid w:val="005E2B13"/>
    <w:rsid w:val="005E3326"/>
    <w:rsid w:val="005E48F6"/>
    <w:rsid w:val="005E4A44"/>
    <w:rsid w:val="005E649D"/>
    <w:rsid w:val="005E7973"/>
    <w:rsid w:val="005F0BE6"/>
    <w:rsid w:val="005F1F1A"/>
    <w:rsid w:val="005F267C"/>
    <w:rsid w:val="005F33C3"/>
    <w:rsid w:val="005F7CB2"/>
    <w:rsid w:val="00601019"/>
    <w:rsid w:val="0060173A"/>
    <w:rsid w:val="00602533"/>
    <w:rsid w:val="00602535"/>
    <w:rsid w:val="00602C2F"/>
    <w:rsid w:val="00605013"/>
    <w:rsid w:val="006059FC"/>
    <w:rsid w:val="00606740"/>
    <w:rsid w:val="00606772"/>
    <w:rsid w:val="006078A0"/>
    <w:rsid w:val="00612783"/>
    <w:rsid w:val="006129C4"/>
    <w:rsid w:val="006132A4"/>
    <w:rsid w:val="00614A40"/>
    <w:rsid w:val="00615ABA"/>
    <w:rsid w:val="00617655"/>
    <w:rsid w:val="00620010"/>
    <w:rsid w:val="006203C4"/>
    <w:rsid w:val="00620677"/>
    <w:rsid w:val="00621619"/>
    <w:rsid w:val="00621833"/>
    <w:rsid w:val="006222F1"/>
    <w:rsid w:val="00627C9E"/>
    <w:rsid w:val="006307CD"/>
    <w:rsid w:val="00630CB6"/>
    <w:rsid w:val="00630E19"/>
    <w:rsid w:val="006310DA"/>
    <w:rsid w:val="0063181B"/>
    <w:rsid w:val="00632476"/>
    <w:rsid w:val="00633DCC"/>
    <w:rsid w:val="00634A44"/>
    <w:rsid w:val="00634B7E"/>
    <w:rsid w:val="0063505B"/>
    <w:rsid w:val="00635B55"/>
    <w:rsid w:val="00641C32"/>
    <w:rsid w:val="00641C64"/>
    <w:rsid w:val="006430E8"/>
    <w:rsid w:val="00643C3C"/>
    <w:rsid w:val="00644AD6"/>
    <w:rsid w:val="006471B3"/>
    <w:rsid w:val="00647B6D"/>
    <w:rsid w:val="00650511"/>
    <w:rsid w:val="00651082"/>
    <w:rsid w:val="00652A60"/>
    <w:rsid w:val="00652CF8"/>
    <w:rsid w:val="00652D89"/>
    <w:rsid w:val="00656B02"/>
    <w:rsid w:val="00660323"/>
    <w:rsid w:val="00660729"/>
    <w:rsid w:val="00663B11"/>
    <w:rsid w:val="00664F97"/>
    <w:rsid w:val="00665469"/>
    <w:rsid w:val="006661E7"/>
    <w:rsid w:val="0066631A"/>
    <w:rsid w:val="00670D1A"/>
    <w:rsid w:val="00671525"/>
    <w:rsid w:val="00672DF5"/>
    <w:rsid w:val="00673C58"/>
    <w:rsid w:val="006758D7"/>
    <w:rsid w:val="00677AF4"/>
    <w:rsid w:val="0068070E"/>
    <w:rsid w:val="0068080E"/>
    <w:rsid w:val="00680B1E"/>
    <w:rsid w:val="0068165D"/>
    <w:rsid w:val="00682789"/>
    <w:rsid w:val="006830D8"/>
    <w:rsid w:val="00683E7E"/>
    <w:rsid w:val="00685EFA"/>
    <w:rsid w:val="006865BB"/>
    <w:rsid w:val="00692356"/>
    <w:rsid w:val="00695D5E"/>
    <w:rsid w:val="00695E2C"/>
    <w:rsid w:val="006966DB"/>
    <w:rsid w:val="00696AE8"/>
    <w:rsid w:val="00697250"/>
    <w:rsid w:val="006A0818"/>
    <w:rsid w:val="006A0BB6"/>
    <w:rsid w:val="006A1A7F"/>
    <w:rsid w:val="006A2EA2"/>
    <w:rsid w:val="006A30E1"/>
    <w:rsid w:val="006A432B"/>
    <w:rsid w:val="006A532C"/>
    <w:rsid w:val="006A61E3"/>
    <w:rsid w:val="006A63B6"/>
    <w:rsid w:val="006B0E5D"/>
    <w:rsid w:val="006B2C1C"/>
    <w:rsid w:val="006B6380"/>
    <w:rsid w:val="006B6D0D"/>
    <w:rsid w:val="006B72A9"/>
    <w:rsid w:val="006C11C3"/>
    <w:rsid w:val="006C438E"/>
    <w:rsid w:val="006C63CB"/>
    <w:rsid w:val="006C68FB"/>
    <w:rsid w:val="006C6A43"/>
    <w:rsid w:val="006D082D"/>
    <w:rsid w:val="006D2D7D"/>
    <w:rsid w:val="006D30E5"/>
    <w:rsid w:val="006D4ED0"/>
    <w:rsid w:val="006D561D"/>
    <w:rsid w:val="006D68A5"/>
    <w:rsid w:val="006D771F"/>
    <w:rsid w:val="006D79DC"/>
    <w:rsid w:val="006E0CA4"/>
    <w:rsid w:val="006E17FF"/>
    <w:rsid w:val="006E29B1"/>
    <w:rsid w:val="006E322A"/>
    <w:rsid w:val="006E33D2"/>
    <w:rsid w:val="006E3F09"/>
    <w:rsid w:val="006E4D4D"/>
    <w:rsid w:val="006E555A"/>
    <w:rsid w:val="006E5D01"/>
    <w:rsid w:val="006E7433"/>
    <w:rsid w:val="006E7D17"/>
    <w:rsid w:val="006E7EF3"/>
    <w:rsid w:val="006F0FD6"/>
    <w:rsid w:val="006F1379"/>
    <w:rsid w:val="006F2C02"/>
    <w:rsid w:val="006F421D"/>
    <w:rsid w:val="006F4598"/>
    <w:rsid w:val="006F4912"/>
    <w:rsid w:val="006F5389"/>
    <w:rsid w:val="006F5745"/>
    <w:rsid w:val="006F580B"/>
    <w:rsid w:val="006F5B8E"/>
    <w:rsid w:val="006F720D"/>
    <w:rsid w:val="006F73D3"/>
    <w:rsid w:val="0070240F"/>
    <w:rsid w:val="007032DE"/>
    <w:rsid w:val="00703570"/>
    <w:rsid w:val="007040B5"/>
    <w:rsid w:val="007058C5"/>
    <w:rsid w:val="007068E0"/>
    <w:rsid w:val="00707207"/>
    <w:rsid w:val="00707F04"/>
    <w:rsid w:val="007100CD"/>
    <w:rsid w:val="00710732"/>
    <w:rsid w:val="00710BD9"/>
    <w:rsid w:val="00712E91"/>
    <w:rsid w:val="00713536"/>
    <w:rsid w:val="00714975"/>
    <w:rsid w:val="007154FF"/>
    <w:rsid w:val="00716ABF"/>
    <w:rsid w:val="007178EE"/>
    <w:rsid w:val="00720AB2"/>
    <w:rsid w:val="00720DDB"/>
    <w:rsid w:val="00720E86"/>
    <w:rsid w:val="00721781"/>
    <w:rsid w:val="00721BA8"/>
    <w:rsid w:val="0072321B"/>
    <w:rsid w:val="00726D84"/>
    <w:rsid w:val="0072778C"/>
    <w:rsid w:val="00732563"/>
    <w:rsid w:val="0073412A"/>
    <w:rsid w:val="007341DC"/>
    <w:rsid w:val="007348E0"/>
    <w:rsid w:val="00736850"/>
    <w:rsid w:val="007416E3"/>
    <w:rsid w:val="00742362"/>
    <w:rsid w:val="0074264C"/>
    <w:rsid w:val="00747540"/>
    <w:rsid w:val="007477FD"/>
    <w:rsid w:val="007528D2"/>
    <w:rsid w:val="007537CA"/>
    <w:rsid w:val="00754007"/>
    <w:rsid w:val="00755E6E"/>
    <w:rsid w:val="00757238"/>
    <w:rsid w:val="007576F6"/>
    <w:rsid w:val="007620F7"/>
    <w:rsid w:val="00765617"/>
    <w:rsid w:val="0076674D"/>
    <w:rsid w:val="00766DA2"/>
    <w:rsid w:val="00773003"/>
    <w:rsid w:val="00773605"/>
    <w:rsid w:val="007747E0"/>
    <w:rsid w:val="00774DE8"/>
    <w:rsid w:val="00774EDA"/>
    <w:rsid w:val="0077502F"/>
    <w:rsid w:val="007766CA"/>
    <w:rsid w:val="00777314"/>
    <w:rsid w:val="00781725"/>
    <w:rsid w:val="00781A8F"/>
    <w:rsid w:val="00782455"/>
    <w:rsid w:val="007843BE"/>
    <w:rsid w:val="0078466F"/>
    <w:rsid w:val="00784779"/>
    <w:rsid w:val="00784FE7"/>
    <w:rsid w:val="007853D9"/>
    <w:rsid w:val="0078559F"/>
    <w:rsid w:val="00785A45"/>
    <w:rsid w:val="0078688C"/>
    <w:rsid w:val="007868AE"/>
    <w:rsid w:val="00787634"/>
    <w:rsid w:val="0079018B"/>
    <w:rsid w:val="007925DA"/>
    <w:rsid w:val="00792C55"/>
    <w:rsid w:val="007931A4"/>
    <w:rsid w:val="00793646"/>
    <w:rsid w:val="00794783"/>
    <w:rsid w:val="00796446"/>
    <w:rsid w:val="0079679A"/>
    <w:rsid w:val="00796FE0"/>
    <w:rsid w:val="007A0C9D"/>
    <w:rsid w:val="007A1092"/>
    <w:rsid w:val="007A1220"/>
    <w:rsid w:val="007A1D0F"/>
    <w:rsid w:val="007A3560"/>
    <w:rsid w:val="007A3765"/>
    <w:rsid w:val="007A70F6"/>
    <w:rsid w:val="007A791F"/>
    <w:rsid w:val="007A7DB9"/>
    <w:rsid w:val="007B165F"/>
    <w:rsid w:val="007B243C"/>
    <w:rsid w:val="007B2FFC"/>
    <w:rsid w:val="007B3CEA"/>
    <w:rsid w:val="007B4723"/>
    <w:rsid w:val="007B53FB"/>
    <w:rsid w:val="007B5655"/>
    <w:rsid w:val="007B7AE1"/>
    <w:rsid w:val="007C0655"/>
    <w:rsid w:val="007C0719"/>
    <w:rsid w:val="007C288B"/>
    <w:rsid w:val="007C59B0"/>
    <w:rsid w:val="007C5F43"/>
    <w:rsid w:val="007C6914"/>
    <w:rsid w:val="007C6D0A"/>
    <w:rsid w:val="007C7930"/>
    <w:rsid w:val="007C7CCC"/>
    <w:rsid w:val="007D01A1"/>
    <w:rsid w:val="007D12A6"/>
    <w:rsid w:val="007D26EB"/>
    <w:rsid w:val="007D30B4"/>
    <w:rsid w:val="007D38B6"/>
    <w:rsid w:val="007D6CBB"/>
    <w:rsid w:val="007D718E"/>
    <w:rsid w:val="007E042D"/>
    <w:rsid w:val="007E0C93"/>
    <w:rsid w:val="007E0CEC"/>
    <w:rsid w:val="007E0F44"/>
    <w:rsid w:val="007E44AA"/>
    <w:rsid w:val="007E5407"/>
    <w:rsid w:val="007E57AD"/>
    <w:rsid w:val="007E58E2"/>
    <w:rsid w:val="007E59C1"/>
    <w:rsid w:val="007F05A6"/>
    <w:rsid w:val="007F0AD8"/>
    <w:rsid w:val="007F0C2F"/>
    <w:rsid w:val="007F1BA7"/>
    <w:rsid w:val="007F1F75"/>
    <w:rsid w:val="007F26F9"/>
    <w:rsid w:val="007F55DF"/>
    <w:rsid w:val="00800EF1"/>
    <w:rsid w:val="00800F22"/>
    <w:rsid w:val="00803834"/>
    <w:rsid w:val="008039A1"/>
    <w:rsid w:val="00803EF8"/>
    <w:rsid w:val="00804B31"/>
    <w:rsid w:val="008129B2"/>
    <w:rsid w:val="008131DB"/>
    <w:rsid w:val="0081398A"/>
    <w:rsid w:val="00815B68"/>
    <w:rsid w:val="00821A5A"/>
    <w:rsid w:val="00822210"/>
    <w:rsid w:val="00823BC5"/>
    <w:rsid w:val="00823D48"/>
    <w:rsid w:val="00824230"/>
    <w:rsid w:val="0082439B"/>
    <w:rsid w:val="008244C4"/>
    <w:rsid w:val="00824721"/>
    <w:rsid w:val="0082542A"/>
    <w:rsid w:val="0082548A"/>
    <w:rsid w:val="00825B16"/>
    <w:rsid w:val="008260C5"/>
    <w:rsid w:val="00826411"/>
    <w:rsid w:val="00826903"/>
    <w:rsid w:val="00832945"/>
    <w:rsid w:val="0083349F"/>
    <w:rsid w:val="008349CA"/>
    <w:rsid w:val="008363AB"/>
    <w:rsid w:val="00836A06"/>
    <w:rsid w:val="00837AD1"/>
    <w:rsid w:val="008408F5"/>
    <w:rsid w:val="008409BB"/>
    <w:rsid w:val="00841D86"/>
    <w:rsid w:val="00841FAB"/>
    <w:rsid w:val="008427F8"/>
    <w:rsid w:val="00844280"/>
    <w:rsid w:val="00844850"/>
    <w:rsid w:val="00844EBF"/>
    <w:rsid w:val="008468ED"/>
    <w:rsid w:val="00847D5B"/>
    <w:rsid w:val="00847E41"/>
    <w:rsid w:val="008535A0"/>
    <w:rsid w:val="00853972"/>
    <w:rsid w:val="00853ED8"/>
    <w:rsid w:val="00854E46"/>
    <w:rsid w:val="0085524E"/>
    <w:rsid w:val="00860613"/>
    <w:rsid w:val="00862A5C"/>
    <w:rsid w:val="00863495"/>
    <w:rsid w:val="00864647"/>
    <w:rsid w:val="00864881"/>
    <w:rsid w:val="00866E45"/>
    <w:rsid w:val="00866EC1"/>
    <w:rsid w:val="008730FA"/>
    <w:rsid w:val="008750D4"/>
    <w:rsid w:val="00875171"/>
    <w:rsid w:val="008756D8"/>
    <w:rsid w:val="00875D25"/>
    <w:rsid w:val="00877793"/>
    <w:rsid w:val="00877F32"/>
    <w:rsid w:val="00883D1D"/>
    <w:rsid w:val="0088469F"/>
    <w:rsid w:val="00885C71"/>
    <w:rsid w:val="0088605D"/>
    <w:rsid w:val="00886AF5"/>
    <w:rsid w:val="00887EF3"/>
    <w:rsid w:val="008912B5"/>
    <w:rsid w:val="008919F2"/>
    <w:rsid w:val="00892927"/>
    <w:rsid w:val="0089403E"/>
    <w:rsid w:val="008949F9"/>
    <w:rsid w:val="00894EEA"/>
    <w:rsid w:val="008950B5"/>
    <w:rsid w:val="00895279"/>
    <w:rsid w:val="0089542A"/>
    <w:rsid w:val="00895D00"/>
    <w:rsid w:val="00895D15"/>
    <w:rsid w:val="008A0C0F"/>
    <w:rsid w:val="008A28DE"/>
    <w:rsid w:val="008A2AB6"/>
    <w:rsid w:val="008A2FA5"/>
    <w:rsid w:val="008A5FA5"/>
    <w:rsid w:val="008A6B49"/>
    <w:rsid w:val="008A6CA6"/>
    <w:rsid w:val="008A76EB"/>
    <w:rsid w:val="008B38AA"/>
    <w:rsid w:val="008B38B7"/>
    <w:rsid w:val="008B6C13"/>
    <w:rsid w:val="008B753D"/>
    <w:rsid w:val="008B7A0F"/>
    <w:rsid w:val="008C0389"/>
    <w:rsid w:val="008C16AA"/>
    <w:rsid w:val="008C19B0"/>
    <w:rsid w:val="008C20B6"/>
    <w:rsid w:val="008C21F8"/>
    <w:rsid w:val="008C35CE"/>
    <w:rsid w:val="008C378B"/>
    <w:rsid w:val="008C4BA9"/>
    <w:rsid w:val="008C5BF3"/>
    <w:rsid w:val="008C6215"/>
    <w:rsid w:val="008C7E53"/>
    <w:rsid w:val="008D1896"/>
    <w:rsid w:val="008D2AC0"/>
    <w:rsid w:val="008D3B68"/>
    <w:rsid w:val="008E0083"/>
    <w:rsid w:val="008E1E37"/>
    <w:rsid w:val="008E1EB8"/>
    <w:rsid w:val="008E3EBA"/>
    <w:rsid w:val="008E5743"/>
    <w:rsid w:val="008E6DA4"/>
    <w:rsid w:val="008E6F61"/>
    <w:rsid w:val="008F2288"/>
    <w:rsid w:val="008F5FB7"/>
    <w:rsid w:val="008F60EB"/>
    <w:rsid w:val="008F6604"/>
    <w:rsid w:val="008F7314"/>
    <w:rsid w:val="00901819"/>
    <w:rsid w:val="0090191C"/>
    <w:rsid w:val="00901B9C"/>
    <w:rsid w:val="00902B0F"/>
    <w:rsid w:val="00903984"/>
    <w:rsid w:val="009044C5"/>
    <w:rsid w:val="00906AF0"/>
    <w:rsid w:val="00906D06"/>
    <w:rsid w:val="00907132"/>
    <w:rsid w:val="009100E2"/>
    <w:rsid w:val="00911051"/>
    <w:rsid w:val="00911BB5"/>
    <w:rsid w:val="00912B92"/>
    <w:rsid w:val="00916ED1"/>
    <w:rsid w:val="00920502"/>
    <w:rsid w:val="00920E76"/>
    <w:rsid w:val="00921A55"/>
    <w:rsid w:val="00922210"/>
    <w:rsid w:val="00934DF9"/>
    <w:rsid w:val="00940095"/>
    <w:rsid w:val="00940447"/>
    <w:rsid w:val="00941566"/>
    <w:rsid w:val="00943EB7"/>
    <w:rsid w:val="009446D8"/>
    <w:rsid w:val="00945B8B"/>
    <w:rsid w:val="00945E34"/>
    <w:rsid w:val="00946298"/>
    <w:rsid w:val="00951E78"/>
    <w:rsid w:val="00953CBF"/>
    <w:rsid w:val="00955C18"/>
    <w:rsid w:val="009565DD"/>
    <w:rsid w:val="0095797F"/>
    <w:rsid w:val="00957C2A"/>
    <w:rsid w:val="00957D31"/>
    <w:rsid w:val="00957F4D"/>
    <w:rsid w:val="009606C9"/>
    <w:rsid w:val="00960996"/>
    <w:rsid w:val="00961319"/>
    <w:rsid w:val="00961E7D"/>
    <w:rsid w:val="00961E81"/>
    <w:rsid w:val="00961F9D"/>
    <w:rsid w:val="00964E7F"/>
    <w:rsid w:val="009661AD"/>
    <w:rsid w:val="00966AF7"/>
    <w:rsid w:val="00967A8A"/>
    <w:rsid w:val="00967FD7"/>
    <w:rsid w:val="00970F11"/>
    <w:rsid w:val="0097323E"/>
    <w:rsid w:val="009774F5"/>
    <w:rsid w:val="00981071"/>
    <w:rsid w:val="00982163"/>
    <w:rsid w:val="00982EB5"/>
    <w:rsid w:val="009830E0"/>
    <w:rsid w:val="009877E6"/>
    <w:rsid w:val="009912AC"/>
    <w:rsid w:val="00992714"/>
    <w:rsid w:val="00993AF9"/>
    <w:rsid w:val="0099440A"/>
    <w:rsid w:val="009A17B9"/>
    <w:rsid w:val="009A19EE"/>
    <w:rsid w:val="009A2253"/>
    <w:rsid w:val="009A4165"/>
    <w:rsid w:val="009A476B"/>
    <w:rsid w:val="009A53F2"/>
    <w:rsid w:val="009A5BA8"/>
    <w:rsid w:val="009A6484"/>
    <w:rsid w:val="009A6D21"/>
    <w:rsid w:val="009B10C0"/>
    <w:rsid w:val="009B2294"/>
    <w:rsid w:val="009B281F"/>
    <w:rsid w:val="009B6B49"/>
    <w:rsid w:val="009B6EE1"/>
    <w:rsid w:val="009B79DD"/>
    <w:rsid w:val="009C14F8"/>
    <w:rsid w:val="009C3141"/>
    <w:rsid w:val="009C4C75"/>
    <w:rsid w:val="009C4ED5"/>
    <w:rsid w:val="009C51AF"/>
    <w:rsid w:val="009C632F"/>
    <w:rsid w:val="009C63C4"/>
    <w:rsid w:val="009C681E"/>
    <w:rsid w:val="009C6A99"/>
    <w:rsid w:val="009C7C8F"/>
    <w:rsid w:val="009D0672"/>
    <w:rsid w:val="009D16D5"/>
    <w:rsid w:val="009D3EFE"/>
    <w:rsid w:val="009D612B"/>
    <w:rsid w:val="009D6A4C"/>
    <w:rsid w:val="009D6BEE"/>
    <w:rsid w:val="009D744F"/>
    <w:rsid w:val="009D7873"/>
    <w:rsid w:val="009E0416"/>
    <w:rsid w:val="009E071F"/>
    <w:rsid w:val="009E1687"/>
    <w:rsid w:val="009E2A0E"/>
    <w:rsid w:val="009E2CFC"/>
    <w:rsid w:val="009E3FCA"/>
    <w:rsid w:val="009E5731"/>
    <w:rsid w:val="009F0DFE"/>
    <w:rsid w:val="009F32D0"/>
    <w:rsid w:val="009F4961"/>
    <w:rsid w:val="009F4FBA"/>
    <w:rsid w:val="009F5CCC"/>
    <w:rsid w:val="009F696D"/>
    <w:rsid w:val="009F6B09"/>
    <w:rsid w:val="009F7275"/>
    <w:rsid w:val="00A00DC9"/>
    <w:rsid w:val="00A01605"/>
    <w:rsid w:val="00A01999"/>
    <w:rsid w:val="00A02468"/>
    <w:rsid w:val="00A05202"/>
    <w:rsid w:val="00A05A9C"/>
    <w:rsid w:val="00A10319"/>
    <w:rsid w:val="00A110E0"/>
    <w:rsid w:val="00A117C4"/>
    <w:rsid w:val="00A11B0A"/>
    <w:rsid w:val="00A134EC"/>
    <w:rsid w:val="00A137E6"/>
    <w:rsid w:val="00A14C15"/>
    <w:rsid w:val="00A15FD4"/>
    <w:rsid w:val="00A206C1"/>
    <w:rsid w:val="00A224AE"/>
    <w:rsid w:val="00A2263C"/>
    <w:rsid w:val="00A22D63"/>
    <w:rsid w:val="00A24B88"/>
    <w:rsid w:val="00A24EE5"/>
    <w:rsid w:val="00A2513D"/>
    <w:rsid w:val="00A26434"/>
    <w:rsid w:val="00A27769"/>
    <w:rsid w:val="00A27F21"/>
    <w:rsid w:val="00A30C00"/>
    <w:rsid w:val="00A30E90"/>
    <w:rsid w:val="00A311FE"/>
    <w:rsid w:val="00A31C44"/>
    <w:rsid w:val="00A32FF9"/>
    <w:rsid w:val="00A339D2"/>
    <w:rsid w:val="00A33D2D"/>
    <w:rsid w:val="00A415C4"/>
    <w:rsid w:val="00A426CD"/>
    <w:rsid w:val="00A42E71"/>
    <w:rsid w:val="00A434C6"/>
    <w:rsid w:val="00A4390A"/>
    <w:rsid w:val="00A44478"/>
    <w:rsid w:val="00A45EC2"/>
    <w:rsid w:val="00A465F0"/>
    <w:rsid w:val="00A46991"/>
    <w:rsid w:val="00A50B65"/>
    <w:rsid w:val="00A54118"/>
    <w:rsid w:val="00A548E7"/>
    <w:rsid w:val="00A5586E"/>
    <w:rsid w:val="00A6474F"/>
    <w:rsid w:val="00A67C00"/>
    <w:rsid w:val="00A70897"/>
    <w:rsid w:val="00A70AE8"/>
    <w:rsid w:val="00A72DEA"/>
    <w:rsid w:val="00A73E11"/>
    <w:rsid w:val="00A74AF8"/>
    <w:rsid w:val="00A74EB5"/>
    <w:rsid w:val="00A74F43"/>
    <w:rsid w:val="00A74FCB"/>
    <w:rsid w:val="00A7547D"/>
    <w:rsid w:val="00A754C9"/>
    <w:rsid w:val="00A7731B"/>
    <w:rsid w:val="00A804C1"/>
    <w:rsid w:val="00A810D2"/>
    <w:rsid w:val="00A81CD4"/>
    <w:rsid w:val="00A81CEA"/>
    <w:rsid w:val="00A82FAB"/>
    <w:rsid w:val="00A83962"/>
    <w:rsid w:val="00A83ADF"/>
    <w:rsid w:val="00A83DDF"/>
    <w:rsid w:val="00A86742"/>
    <w:rsid w:val="00A86DEF"/>
    <w:rsid w:val="00A87244"/>
    <w:rsid w:val="00A90541"/>
    <w:rsid w:val="00A90C3E"/>
    <w:rsid w:val="00A91CCF"/>
    <w:rsid w:val="00A9263A"/>
    <w:rsid w:val="00A92764"/>
    <w:rsid w:val="00A928DD"/>
    <w:rsid w:val="00A92ED6"/>
    <w:rsid w:val="00A9407B"/>
    <w:rsid w:val="00A942C3"/>
    <w:rsid w:val="00A945FB"/>
    <w:rsid w:val="00A94D4C"/>
    <w:rsid w:val="00A96B01"/>
    <w:rsid w:val="00A97C2F"/>
    <w:rsid w:val="00AA2878"/>
    <w:rsid w:val="00AA3C0D"/>
    <w:rsid w:val="00AA56C2"/>
    <w:rsid w:val="00AA692C"/>
    <w:rsid w:val="00AA69D7"/>
    <w:rsid w:val="00AA705F"/>
    <w:rsid w:val="00AA734F"/>
    <w:rsid w:val="00AA7DE7"/>
    <w:rsid w:val="00AB155F"/>
    <w:rsid w:val="00AB41D0"/>
    <w:rsid w:val="00AB4666"/>
    <w:rsid w:val="00AB5100"/>
    <w:rsid w:val="00AC1021"/>
    <w:rsid w:val="00AC13B8"/>
    <w:rsid w:val="00AC167E"/>
    <w:rsid w:val="00AC3497"/>
    <w:rsid w:val="00AC4D7A"/>
    <w:rsid w:val="00AC5D15"/>
    <w:rsid w:val="00AD0015"/>
    <w:rsid w:val="00AD04DF"/>
    <w:rsid w:val="00AD107E"/>
    <w:rsid w:val="00AD1A6A"/>
    <w:rsid w:val="00AD35A4"/>
    <w:rsid w:val="00AD6726"/>
    <w:rsid w:val="00AE3868"/>
    <w:rsid w:val="00AE3D3B"/>
    <w:rsid w:val="00AE5006"/>
    <w:rsid w:val="00AE54A8"/>
    <w:rsid w:val="00AF0AF0"/>
    <w:rsid w:val="00AF13A8"/>
    <w:rsid w:val="00AF1E96"/>
    <w:rsid w:val="00AF2A2E"/>
    <w:rsid w:val="00AF2C72"/>
    <w:rsid w:val="00AF3CCE"/>
    <w:rsid w:val="00AF65F0"/>
    <w:rsid w:val="00AF7881"/>
    <w:rsid w:val="00B000BB"/>
    <w:rsid w:val="00B016E0"/>
    <w:rsid w:val="00B01C5D"/>
    <w:rsid w:val="00B04558"/>
    <w:rsid w:val="00B04E2B"/>
    <w:rsid w:val="00B12AF7"/>
    <w:rsid w:val="00B14651"/>
    <w:rsid w:val="00B14BF4"/>
    <w:rsid w:val="00B163EC"/>
    <w:rsid w:val="00B170E8"/>
    <w:rsid w:val="00B17C09"/>
    <w:rsid w:val="00B204BE"/>
    <w:rsid w:val="00B2133E"/>
    <w:rsid w:val="00B2332F"/>
    <w:rsid w:val="00B2381B"/>
    <w:rsid w:val="00B2432F"/>
    <w:rsid w:val="00B25389"/>
    <w:rsid w:val="00B25CCC"/>
    <w:rsid w:val="00B262A2"/>
    <w:rsid w:val="00B27A44"/>
    <w:rsid w:val="00B30ABD"/>
    <w:rsid w:val="00B34DAF"/>
    <w:rsid w:val="00B40EFD"/>
    <w:rsid w:val="00B43031"/>
    <w:rsid w:val="00B431CB"/>
    <w:rsid w:val="00B434F8"/>
    <w:rsid w:val="00B45185"/>
    <w:rsid w:val="00B47C90"/>
    <w:rsid w:val="00B52E16"/>
    <w:rsid w:val="00B54F67"/>
    <w:rsid w:val="00B554FA"/>
    <w:rsid w:val="00B55FDE"/>
    <w:rsid w:val="00B5662B"/>
    <w:rsid w:val="00B57D3E"/>
    <w:rsid w:val="00B60033"/>
    <w:rsid w:val="00B60FAB"/>
    <w:rsid w:val="00B620D2"/>
    <w:rsid w:val="00B621D4"/>
    <w:rsid w:val="00B622EB"/>
    <w:rsid w:val="00B6462C"/>
    <w:rsid w:val="00B66A6B"/>
    <w:rsid w:val="00B676FC"/>
    <w:rsid w:val="00B6791D"/>
    <w:rsid w:val="00B679F0"/>
    <w:rsid w:val="00B71A8B"/>
    <w:rsid w:val="00B71FD3"/>
    <w:rsid w:val="00B73613"/>
    <w:rsid w:val="00B7463F"/>
    <w:rsid w:val="00B74B2D"/>
    <w:rsid w:val="00B76775"/>
    <w:rsid w:val="00B80F2F"/>
    <w:rsid w:val="00B81A12"/>
    <w:rsid w:val="00B81BFF"/>
    <w:rsid w:val="00B82E0B"/>
    <w:rsid w:val="00B8523E"/>
    <w:rsid w:val="00B86C4B"/>
    <w:rsid w:val="00B9060F"/>
    <w:rsid w:val="00B9062A"/>
    <w:rsid w:val="00B90F4F"/>
    <w:rsid w:val="00B910C6"/>
    <w:rsid w:val="00B91A70"/>
    <w:rsid w:val="00B93C7A"/>
    <w:rsid w:val="00B93E43"/>
    <w:rsid w:val="00B93FA2"/>
    <w:rsid w:val="00B978E5"/>
    <w:rsid w:val="00B97E90"/>
    <w:rsid w:val="00BA1AD8"/>
    <w:rsid w:val="00BA40DD"/>
    <w:rsid w:val="00BA554C"/>
    <w:rsid w:val="00BA5943"/>
    <w:rsid w:val="00BA5C1B"/>
    <w:rsid w:val="00BA5DCA"/>
    <w:rsid w:val="00BA67C3"/>
    <w:rsid w:val="00BB3571"/>
    <w:rsid w:val="00BB6C04"/>
    <w:rsid w:val="00BB7845"/>
    <w:rsid w:val="00BC080A"/>
    <w:rsid w:val="00BC3474"/>
    <w:rsid w:val="00BD1FB5"/>
    <w:rsid w:val="00BD3962"/>
    <w:rsid w:val="00BD49B7"/>
    <w:rsid w:val="00BD53F1"/>
    <w:rsid w:val="00BD6617"/>
    <w:rsid w:val="00BD6721"/>
    <w:rsid w:val="00BD6857"/>
    <w:rsid w:val="00BE0535"/>
    <w:rsid w:val="00BE1422"/>
    <w:rsid w:val="00BE243B"/>
    <w:rsid w:val="00BE32A0"/>
    <w:rsid w:val="00BE3A63"/>
    <w:rsid w:val="00BE49FF"/>
    <w:rsid w:val="00BE6B7C"/>
    <w:rsid w:val="00BE6E81"/>
    <w:rsid w:val="00BF15E0"/>
    <w:rsid w:val="00BF28E1"/>
    <w:rsid w:val="00BF4A11"/>
    <w:rsid w:val="00BF5389"/>
    <w:rsid w:val="00C00324"/>
    <w:rsid w:val="00C004E6"/>
    <w:rsid w:val="00C03024"/>
    <w:rsid w:val="00C03065"/>
    <w:rsid w:val="00C069BD"/>
    <w:rsid w:val="00C06A50"/>
    <w:rsid w:val="00C1080A"/>
    <w:rsid w:val="00C10967"/>
    <w:rsid w:val="00C12382"/>
    <w:rsid w:val="00C12889"/>
    <w:rsid w:val="00C15784"/>
    <w:rsid w:val="00C2092C"/>
    <w:rsid w:val="00C21B13"/>
    <w:rsid w:val="00C22172"/>
    <w:rsid w:val="00C22ABA"/>
    <w:rsid w:val="00C27C3B"/>
    <w:rsid w:val="00C313EF"/>
    <w:rsid w:val="00C3248A"/>
    <w:rsid w:val="00C32F24"/>
    <w:rsid w:val="00C3302B"/>
    <w:rsid w:val="00C3302E"/>
    <w:rsid w:val="00C33D8C"/>
    <w:rsid w:val="00C33F1D"/>
    <w:rsid w:val="00C34325"/>
    <w:rsid w:val="00C351A6"/>
    <w:rsid w:val="00C37D98"/>
    <w:rsid w:val="00C40CEC"/>
    <w:rsid w:val="00C43526"/>
    <w:rsid w:val="00C43B46"/>
    <w:rsid w:val="00C43CE9"/>
    <w:rsid w:val="00C50385"/>
    <w:rsid w:val="00C5040D"/>
    <w:rsid w:val="00C550AB"/>
    <w:rsid w:val="00C56D7E"/>
    <w:rsid w:val="00C56F61"/>
    <w:rsid w:val="00C57653"/>
    <w:rsid w:val="00C612A7"/>
    <w:rsid w:val="00C622C8"/>
    <w:rsid w:val="00C6300D"/>
    <w:rsid w:val="00C637FF"/>
    <w:rsid w:val="00C65676"/>
    <w:rsid w:val="00C66484"/>
    <w:rsid w:val="00C734AB"/>
    <w:rsid w:val="00C74C79"/>
    <w:rsid w:val="00C7510D"/>
    <w:rsid w:val="00C80381"/>
    <w:rsid w:val="00C809DF"/>
    <w:rsid w:val="00C8148A"/>
    <w:rsid w:val="00C82265"/>
    <w:rsid w:val="00C833ED"/>
    <w:rsid w:val="00C835A5"/>
    <w:rsid w:val="00C83E62"/>
    <w:rsid w:val="00C84CFE"/>
    <w:rsid w:val="00C85849"/>
    <w:rsid w:val="00C8668B"/>
    <w:rsid w:val="00C90B88"/>
    <w:rsid w:val="00C93329"/>
    <w:rsid w:val="00C976BC"/>
    <w:rsid w:val="00CA03EB"/>
    <w:rsid w:val="00CA0DDA"/>
    <w:rsid w:val="00CA0E42"/>
    <w:rsid w:val="00CA1EEE"/>
    <w:rsid w:val="00CA2667"/>
    <w:rsid w:val="00CA2C3E"/>
    <w:rsid w:val="00CA34D0"/>
    <w:rsid w:val="00CA43AB"/>
    <w:rsid w:val="00CA63F0"/>
    <w:rsid w:val="00CA6881"/>
    <w:rsid w:val="00CA7F57"/>
    <w:rsid w:val="00CB0639"/>
    <w:rsid w:val="00CB2B3D"/>
    <w:rsid w:val="00CB2D2B"/>
    <w:rsid w:val="00CB3687"/>
    <w:rsid w:val="00CB4946"/>
    <w:rsid w:val="00CB4ED1"/>
    <w:rsid w:val="00CC1993"/>
    <w:rsid w:val="00CC1A98"/>
    <w:rsid w:val="00CC2E08"/>
    <w:rsid w:val="00CC3A21"/>
    <w:rsid w:val="00CC3BB4"/>
    <w:rsid w:val="00CC4983"/>
    <w:rsid w:val="00CC63E8"/>
    <w:rsid w:val="00CC6ECC"/>
    <w:rsid w:val="00CC722F"/>
    <w:rsid w:val="00CD0A41"/>
    <w:rsid w:val="00CD38FD"/>
    <w:rsid w:val="00CD3968"/>
    <w:rsid w:val="00CD42F8"/>
    <w:rsid w:val="00CD44C6"/>
    <w:rsid w:val="00CD4937"/>
    <w:rsid w:val="00CD5E5F"/>
    <w:rsid w:val="00CD6119"/>
    <w:rsid w:val="00CD61DE"/>
    <w:rsid w:val="00CD6B0B"/>
    <w:rsid w:val="00CD75BB"/>
    <w:rsid w:val="00CE06BD"/>
    <w:rsid w:val="00CE1FFA"/>
    <w:rsid w:val="00CE4066"/>
    <w:rsid w:val="00CE4D93"/>
    <w:rsid w:val="00CE54E6"/>
    <w:rsid w:val="00CF0F30"/>
    <w:rsid w:val="00CF2528"/>
    <w:rsid w:val="00CF2E96"/>
    <w:rsid w:val="00CF4894"/>
    <w:rsid w:val="00CF5F66"/>
    <w:rsid w:val="00CF7547"/>
    <w:rsid w:val="00D01BE1"/>
    <w:rsid w:val="00D05441"/>
    <w:rsid w:val="00D06ED3"/>
    <w:rsid w:val="00D10A29"/>
    <w:rsid w:val="00D1141C"/>
    <w:rsid w:val="00D16CFD"/>
    <w:rsid w:val="00D20884"/>
    <w:rsid w:val="00D20A46"/>
    <w:rsid w:val="00D218A9"/>
    <w:rsid w:val="00D24EB8"/>
    <w:rsid w:val="00D25DB3"/>
    <w:rsid w:val="00D268B6"/>
    <w:rsid w:val="00D269F3"/>
    <w:rsid w:val="00D26E2D"/>
    <w:rsid w:val="00D32741"/>
    <w:rsid w:val="00D342A1"/>
    <w:rsid w:val="00D35399"/>
    <w:rsid w:val="00D40688"/>
    <w:rsid w:val="00D413EF"/>
    <w:rsid w:val="00D41D09"/>
    <w:rsid w:val="00D42074"/>
    <w:rsid w:val="00D44536"/>
    <w:rsid w:val="00D46A93"/>
    <w:rsid w:val="00D47165"/>
    <w:rsid w:val="00D50EE9"/>
    <w:rsid w:val="00D5115D"/>
    <w:rsid w:val="00D52939"/>
    <w:rsid w:val="00D536A2"/>
    <w:rsid w:val="00D54976"/>
    <w:rsid w:val="00D56403"/>
    <w:rsid w:val="00D5769A"/>
    <w:rsid w:val="00D60B30"/>
    <w:rsid w:val="00D62E8D"/>
    <w:rsid w:val="00D63578"/>
    <w:rsid w:val="00D64926"/>
    <w:rsid w:val="00D655BC"/>
    <w:rsid w:val="00D67FC1"/>
    <w:rsid w:val="00D71391"/>
    <w:rsid w:val="00D71DA0"/>
    <w:rsid w:val="00D730D7"/>
    <w:rsid w:val="00D739A4"/>
    <w:rsid w:val="00D75B6B"/>
    <w:rsid w:val="00D76A37"/>
    <w:rsid w:val="00D76D89"/>
    <w:rsid w:val="00D77661"/>
    <w:rsid w:val="00D77C06"/>
    <w:rsid w:val="00D80C90"/>
    <w:rsid w:val="00D81CC6"/>
    <w:rsid w:val="00D81E50"/>
    <w:rsid w:val="00D81EDD"/>
    <w:rsid w:val="00D82420"/>
    <w:rsid w:val="00D85B22"/>
    <w:rsid w:val="00D85E70"/>
    <w:rsid w:val="00D86236"/>
    <w:rsid w:val="00D8771D"/>
    <w:rsid w:val="00D91521"/>
    <w:rsid w:val="00D91A4B"/>
    <w:rsid w:val="00D91B32"/>
    <w:rsid w:val="00D9229B"/>
    <w:rsid w:val="00D92E56"/>
    <w:rsid w:val="00D95216"/>
    <w:rsid w:val="00D967E3"/>
    <w:rsid w:val="00D9717B"/>
    <w:rsid w:val="00DA02E8"/>
    <w:rsid w:val="00DA1981"/>
    <w:rsid w:val="00DA5665"/>
    <w:rsid w:val="00DA60F8"/>
    <w:rsid w:val="00DA6536"/>
    <w:rsid w:val="00DA6EC3"/>
    <w:rsid w:val="00DB05EC"/>
    <w:rsid w:val="00DB084E"/>
    <w:rsid w:val="00DB0B23"/>
    <w:rsid w:val="00DB3725"/>
    <w:rsid w:val="00DB376C"/>
    <w:rsid w:val="00DB378E"/>
    <w:rsid w:val="00DB3EFA"/>
    <w:rsid w:val="00DC07B8"/>
    <w:rsid w:val="00DC0A2F"/>
    <w:rsid w:val="00DC1455"/>
    <w:rsid w:val="00DC28F7"/>
    <w:rsid w:val="00DC2E00"/>
    <w:rsid w:val="00DC2F49"/>
    <w:rsid w:val="00DC5AB0"/>
    <w:rsid w:val="00DC5FA3"/>
    <w:rsid w:val="00DC692F"/>
    <w:rsid w:val="00DC7119"/>
    <w:rsid w:val="00DD1530"/>
    <w:rsid w:val="00DD307C"/>
    <w:rsid w:val="00DD4B3B"/>
    <w:rsid w:val="00DD5185"/>
    <w:rsid w:val="00DD6BC6"/>
    <w:rsid w:val="00DD7201"/>
    <w:rsid w:val="00DE11DC"/>
    <w:rsid w:val="00DE1B35"/>
    <w:rsid w:val="00DE4F57"/>
    <w:rsid w:val="00DE59B8"/>
    <w:rsid w:val="00DE7014"/>
    <w:rsid w:val="00DE7109"/>
    <w:rsid w:val="00DE76CA"/>
    <w:rsid w:val="00DE7D05"/>
    <w:rsid w:val="00DF1F91"/>
    <w:rsid w:val="00DF1FCF"/>
    <w:rsid w:val="00DF21E3"/>
    <w:rsid w:val="00DF2F5F"/>
    <w:rsid w:val="00DF37D1"/>
    <w:rsid w:val="00DF3B5C"/>
    <w:rsid w:val="00DF4A91"/>
    <w:rsid w:val="00DF715C"/>
    <w:rsid w:val="00E002A2"/>
    <w:rsid w:val="00E00543"/>
    <w:rsid w:val="00E00A07"/>
    <w:rsid w:val="00E01FF1"/>
    <w:rsid w:val="00E02213"/>
    <w:rsid w:val="00E02342"/>
    <w:rsid w:val="00E029B1"/>
    <w:rsid w:val="00E042BB"/>
    <w:rsid w:val="00E05873"/>
    <w:rsid w:val="00E05BC3"/>
    <w:rsid w:val="00E05D6B"/>
    <w:rsid w:val="00E06239"/>
    <w:rsid w:val="00E07ADA"/>
    <w:rsid w:val="00E123F8"/>
    <w:rsid w:val="00E138A2"/>
    <w:rsid w:val="00E14227"/>
    <w:rsid w:val="00E1737E"/>
    <w:rsid w:val="00E17CED"/>
    <w:rsid w:val="00E203C0"/>
    <w:rsid w:val="00E23292"/>
    <w:rsid w:val="00E235D7"/>
    <w:rsid w:val="00E23DEE"/>
    <w:rsid w:val="00E24EB8"/>
    <w:rsid w:val="00E30FD9"/>
    <w:rsid w:val="00E31F89"/>
    <w:rsid w:val="00E33BC4"/>
    <w:rsid w:val="00E3564C"/>
    <w:rsid w:val="00E3761C"/>
    <w:rsid w:val="00E37AC5"/>
    <w:rsid w:val="00E37B99"/>
    <w:rsid w:val="00E4054F"/>
    <w:rsid w:val="00E41B15"/>
    <w:rsid w:val="00E428BC"/>
    <w:rsid w:val="00E43797"/>
    <w:rsid w:val="00E44065"/>
    <w:rsid w:val="00E44F69"/>
    <w:rsid w:val="00E50CC0"/>
    <w:rsid w:val="00E51775"/>
    <w:rsid w:val="00E51DEE"/>
    <w:rsid w:val="00E521E2"/>
    <w:rsid w:val="00E53108"/>
    <w:rsid w:val="00E54A43"/>
    <w:rsid w:val="00E55A1A"/>
    <w:rsid w:val="00E55B4E"/>
    <w:rsid w:val="00E55CEC"/>
    <w:rsid w:val="00E616AB"/>
    <w:rsid w:val="00E6425D"/>
    <w:rsid w:val="00E6459F"/>
    <w:rsid w:val="00E6710E"/>
    <w:rsid w:val="00E67551"/>
    <w:rsid w:val="00E70187"/>
    <w:rsid w:val="00E70206"/>
    <w:rsid w:val="00E7138D"/>
    <w:rsid w:val="00E71424"/>
    <w:rsid w:val="00E7440D"/>
    <w:rsid w:val="00E81E90"/>
    <w:rsid w:val="00E82241"/>
    <w:rsid w:val="00E82FE6"/>
    <w:rsid w:val="00E839F0"/>
    <w:rsid w:val="00E8452E"/>
    <w:rsid w:val="00E85564"/>
    <w:rsid w:val="00E87649"/>
    <w:rsid w:val="00E915E9"/>
    <w:rsid w:val="00E91BC3"/>
    <w:rsid w:val="00E921A6"/>
    <w:rsid w:val="00E93244"/>
    <w:rsid w:val="00E93D3E"/>
    <w:rsid w:val="00E946E8"/>
    <w:rsid w:val="00E96A53"/>
    <w:rsid w:val="00E975A1"/>
    <w:rsid w:val="00EA0613"/>
    <w:rsid w:val="00EA1A08"/>
    <w:rsid w:val="00EA2B56"/>
    <w:rsid w:val="00EA2D9A"/>
    <w:rsid w:val="00EA4841"/>
    <w:rsid w:val="00EA5C65"/>
    <w:rsid w:val="00EA661A"/>
    <w:rsid w:val="00EA7BB0"/>
    <w:rsid w:val="00EB014B"/>
    <w:rsid w:val="00EB28B4"/>
    <w:rsid w:val="00EB64ED"/>
    <w:rsid w:val="00EB6E57"/>
    <w:rsid w:val="00EB7BC4"/>
    <w:rsid w:val="00EC29BB"/>
    <w:rsid w:val="00EC4614"/>
    <w:rsid w:val="00EC6CE6"/>
    <w:rsid w:val="00ED1F54"/>
    <w:rsid w:val="00ED26FB"/>
    <w:rsid w:val="00ED288F"/>
    <w:rsid w:val="00ED28F2"/>
    <w:rsid w:val="00ED7982"/>
    <w:rsid w:val="00EE019D"/>
    <w:rsid w:val="00EE4508"/>
    <w:rsid w:val="00EE542C"/>
    <w:rsid w:val="00EE6052"/>
    <w:rsid w:val="00EE691E"/>
    <w:rsid w:val="00EF0AE5"/>
    <w:rsid w:val="00EF7213"/>
    <w:rsid w:val="00EF7E5E"/>
    <w:rsid w:val="00F0091E"/>
    <w:rsid w:val="00F02775"/>
    <w:rsid w:val="00F03AE1"/>
    <w:rsid w:val="00F04095"/>
    <w:rsid w:val="00F04E2A"/>
    <w:rsid w:val="00F04F5A"/>
    <w:rsid w:val="00F070D2"/>
    <w:rsid w:val="00F1221C"/>
    <w:rsid w:val="00F12FCF"/>
    <w:rsid w:val="00F1548E"/>
    <w:rsid w:val="00F156FD"/>
    <w:rsid w:val="00F1608D"/>
    <w:rsid w:val="00F201D3"/>
    <w:rsid w:val="00F22C8A"/>
    <w:rsid w:val="00F238CC"/>
    <w:rsid w:val="00F2413C"/>
    <w:rsid w:val="00F243A4"/>
    <w:rsid w:val="00F244EF"/>
    <w:rsid w:val="00F26102"/>
    <w:rsid w:val="00F26E2E"/>
    <w:rsid w:val="00F305F2"/>
    <w:rsid w:val="00F31648"/>
    <w:rsid w:val="00F31F77"/>
    <w:rsid w:val="00F3363B"/>
    <w:rsid w:val="00F3497E"/>
    <w:rsid w:val="00F35E24"/>
    <w:rsid w:val="00F35EB0"/>
    <w:rsid w:val="00F379F3"/>
    <w:rsid w:val="00F4230B"/>
    <w:rsid w:val="00F45176"/>
    <w:rsid w:val="00F500EF"/>
    <w:rsid w:val="00F520F1"/>
    <w:rsid w:val="00F5227B"/>
    <w:rsid w:val="00F535DC"/>
    <w:rsid w:val="00F578B6"/>
    <w:rsid w:val="00F6053C"/>
    <w:rsid w:val="00F60923"/>
    <w:rsid w:val="00F6155F"/>
    <w:rsid w:val="00F61874"/>
    <w:rsid w:val="00F64A08"/>
    <w:rsid w:val="00F70D3E"/>
    <w:rsid w:val="00F711D6"/>
    <w:rsid w:val="00F7209D"/>
    <w:rsid w:val="00F7257A"/>
    <w:rsid w:val="00F76144"/>
    <w:rsid w:val="00F76724"/>
    <w:rsid w:val="00F77391"/>
    <w:rsid w:val="00F77C44"/>
    <w:rsid w:val="00F77E7B"/>
    <w:rsid w:val="00F82AC3"/>
    <w:rsid w:val="00F837B3"/>
    <w:rsid w:val="00F8442A"/>
    <w:rsid w:val="00F85700"/>
    <w:rsid w:val="00F91C44"/>
    <w:rsid w:val="00F94916"/>
    <w:rsid w:val="00F94E74"/>
    <w:rsid w:val="00F951BA"/>
    <w:rsid w:val="00FA14D1"/>
    <w:rsid w:val="00FA214E"/>
    <w:rsid w:val="00FA5B14"/>
    <w:rsid w:val="00FB1C16"/>
    <w:rsid w:val="00FB1D6F"/>
    <w:rsid w:val="00FB5F61"/>
    <w:rsid w:val="00FB612A"/>
    <w:rsid w:val="00FB6609"/>
    <w:rsid w:val="00FB7603"/>
    <w:rsid w:val="00FB777F"/>
    <w:rsid w:val="00FB7E9F"/>
    <w:rsid w:val="00FC03C0"/>
    <w:rsid w:val="00FC1CD2"/>
    <w:rsid w:val="00FC21BC"/>
    <w:rsid w:val="00FC2F03"/>
    <w:rsid w:val="00FC34FC"/>
    <w:rsid w:val="00FC3C6B"/>
    <w:rsid w:val="00FC41FC"/>
    <w:rsid w:val="00FC4CC6"/>
    <w:rsid w:val="00FC4E0F"/>
    <w:rsid w:val="00FC57C8"/>
    <w:rsid w:val="00FC722F"/>
    <w:rsid w:val="00FC7DE7"/>
    <w:rsid w:val="00FC7E15"/>
    <w:rsid w:val="00FD0972"/>
    <w:rsid w:val="00FD2616"/>
    <w:rsid w:val="00FD4D13"/>
    <w:rsid w:val="00FE2208"/>
    <w:rsid w:val="00FE27D1"/>
    <w:rsid w:val="00FE28C2"/>
    <w:rsid w:val="00FE2ED0"/>
    <w:rsid w:val="00FE3AD8"/>
    <w:rsid w:val="00FE4C78"/>
    <w:rsid w:val="00FE58A0"/>
    <w:rsid w:val="00FE5E79"/>
    <w:rsid w:val="00FF034E"/>
    <w:rsid w:val="00FF2C14"/>
    <w:rsid w:val="00FF3BBA"/>
    <w:rsid w:val="00FF4461"/>
    <w:rsid w:val="00FF5786"/>
    <w:rsid w:val="00FF5B16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4F9F53D"/>
  <w15:docId w15:val="{46BBF247-7A93-468D-8011-B3BD581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7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32945"/>
    <w:pPr>
      <w:keepNext/>
      <w:ind w:right="-55"/>
      <w:jc w:val="both"/>
      <w:outlineLvl w:val="0"/>
    </w:pPr>
    <w:rPr>
      <w:rFonts w:ascii="Verdana" w:hAnsi="Verdana"/>
      <w:b/>
      <w:bCs/>
      <w:color w:val="000000"/>
      <w:sz w:val="17"/>
      <w:szCs w:val="17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7B472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7B472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45185"/>
    <w:pPr>
      <w:keepNext/>
      <w:widowControl w:val="0"/>
      <w:numPr>
        <w:numId w:val="1"/>
      </w:numPr>
      <w:tabs>
        <w:tab w:val="left" w:pos="720"/>
      </w:tabs>
      <w:spacing w:line="360" w:lineRule="auto"/>
      <w:ind w:left="720" w:hanging="720"/>
      <w:jc w:val="both"/>
      <w:outlineLvl w:val="3"/>
    </w:pPr>
    <w:rPr>
      <w:rFonts w:ascii="Arial" w:hAnsi="Arial"/>
      <w:b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CB4ED1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B45185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7B4723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4518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link w:val="TekstdymkaZnak"/>
    <w:rsid w:val="007D12A6"/>
    <w:rPr>
      <w:rFonts w:ascii="Tahoma" w:hAnsi="Tahoma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D85B22"/>
    <w:rPr>
      <w:sz w:val="24"/>
      <w:szCs w:val="24"/>
    </w:rPr>
  </w:style>
  <w:style w:type="character" w:styleId="Hipercze">
    <w:name w:val="Hyperlink"/>
    <w:uiPriority w:val="99"/>
    <w:unhideWhenUsed/>
    <w:rsid w:val="00DD6B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05013"/>
    <w:pPr>
      <w:suppressAutoHyphens/>
      <w:spacing w:line="360" w:lineRule="auto"/>
      <w:ind w:left="708"/>
      <w:jc w:val="both"/>
    </w:pPr>
    <w:rPr>
      <w:sz w:val="22"/>
      <w:szCs w:val="20"/>
      <w:lang w:eastAsia="ar-SA"/>
    </w:rPr>
  </w:style>
  <w:style w:type="character" w:customStyle="1" w:styleId="patiZnak">
    <w:name w:val="pati Znak"/>
    <w:link w:val="pati"/>
    <w:locked/>
    <w:rsid w:val="00605013"/>
    <w:rPr>
      <w:b/>
      <w:sz w:val="24"/>
      <w:szCs w:val="24"/>
    </w:rPr>
  </w:style>
  <w:style w:type="paragraph" w:customStyle="1" w:styleId="pati">
    <w:name w:val="pati"/>
    <w:basedOn w:val="Normalny"/>
    <w:link w:val="patiZnak"/>
    <w:qFormat/>
    <w:rsid w:val="00605013"/>
    <w:pPr>
      <w:keepNext/>
      <w:spacing w:before="240" w:after="120" w:line="360" w:lineRule="auto"/>
      <w:jc w:val="center"/>
    </w:pPr>
    <w:rPr>
      <w:b/>
      <w:lang w:val="x-none" w:eastAsia="x-none"/>
    </w:rPr>
  </w:style>
  <w:style w:type="character" w:customStyle="1" w:styleId="Nagwek1Znak">
    <w:name w:val="Nagłówek 1 Znak"/>
    <w:link w:val="Nagwek1"/>
    <w:rsid w:val="00832945"/>
    <w:rPr>
      <w:rFonts w:ascii="Verdana" w:hAnsi="Verdana"/>
      <w:b/>
      <w:bCs/>
      <w:color w:val="000000"/>
      <w:sz w:val="17"/>
      <w:szCs w:val="17"/>
    </w:rPr>
  </w:style>
  <w:style w:type="paragraph" w:styleId="Tekstpodstawowy2">
    <w:name w:val="Body Text 2"/>
    <w:basedOn w:val="Normalny"/>
    <w:link w:val="Tekstpodstawowy2Znak"/>
    <w:rsid w:val="00832945"/>
    <w:pPr>
      <w:ind w:right="-55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character" w:customStyle="1" w:styleId="Tekstpodstawowy2Znak">
    <w:name w:val="Tekst podstawowy 2 Znak"/>
    <w:link w:val="Tekstpodstawowy2"/>
    <w:rsid w:val="00832945"/>
    <w:rPr>
      <w:rFonts w:ascii="Verdana" w:hAnsi="Verdana"/>
      <w:color w:val="000000"/>
      <w:sz w:val="17"/>
      <w:szCs w:val="17"/>
    </w:rPr>
  </w:style>
  <w:style w:type="paragraph" w:styleId="Tytu">
    <w:name w:val="Title"/>
    <w:basedOn w:val="Normalny"/>
    <w:link w:val="TytuZnak"/>
    <w:qFormat/>
    <w:rsid w:val="00832945"/>
    <w:pPr>
      <w:ind w:right="-55"/>
      <w:jc w:val="center"/>
    </w:pPr>
    <w:rPr>
      <w:rFonts w:ascii="Arial" w:hAnsi="Arial"/>
      <w:b/>
      <w:bCs/>
      <w:lang w:val="x-none" w:eastAsia="x-none"/>
    </w:rPr>
  </w:style>
  <w:style w:type="character" w:customStyle="1" w:styleId="TytuZnak">
    <w:name w:val="Tytuł Znak"/>
    <w:link w:val="Tytu"/>
    <w:rsid w:val="00832945"/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76144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7B47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7B472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7Znak">
    <w:name w:val="Nagłówek 7 Znak"/>
    <w:link w:val="Nagwek7"/>
    <w:rsid w:val="007B4723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B47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B4723"/>
    <w:rPr>
      <w:sz w:val="16"/>
      <w:szCs w:val="16"/>
    </w:rPr>
  </w:style>
  <w:style w:type="paragraph" w:customStyle="1" w:styleId="FR1">
    <w:name w:val="FR1"/>
    <w:rsid w:val="007B4723"/>
    <w:pPr>
      <w:widowControl w:val="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nhideWhenUsed/>
    <w:rsid w:val="007B4723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7B4723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7B4723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B4723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7B4723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B4723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B472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7B4723"/>
    <w:rPr>
      <w:sz w:val="16"/>
      <w:szCs w:val="16"/>
    </w:rPr>
  </w:style>
  <w:style w:type="character" w:styleId="Pogrubienie">
    <w:name w:val="Strong"/>
    <w:qFormat/>
    <w:rsid w:val="007B4723"/>
    <w:rPr>
      <w:b/>
      <w:bCs/>
    </w:rPr>
  </w:style>
  <w:style w:type="character" w:customStyle="1" w:styleId="Nagwek5Znak">
    <w:name w:val="Nagłówek 5 Znak"/>
    <w:link w:val="Nagwek5"/>
    <w:rsid w:val="00CB4ED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Tekstpodstawowy21">
    <w:name w:val="Tekst podstawowy 21"/>
    <w:basedOn w:val="Normalny"/>
    <w:rsid w:val="00072482"/>
    <w:pPr>
      <w:widowControl w:val="0"/>
      <w:ind w:left="280" w:hanging="280"/>
      <w:jc w:val="both"/>
    </w:pPr>
    <w:rPr>
      <w:rFonts w:ascii="Arial" w:hAnsi="Arial"/>
      <w:szCs w:val="20"/>
    </w:rPr>
  </w:style>
  <w:style w:type="character" w:customStyle="1" w:styleId="Nagwek4Znak">
    <w:name w:val="Nagłówek 4 Znak"/>
    <w:link w:val="Nagwek4"/>
    <w:rsid w:val="00B45185"/>
    <w:rPr>
      <w:rFonts w:ascii="Arial" w:hAnsi="Arial"/>
      <w:b/>
      <w:sz w:val="24"/>
      <w:lang w:val="x-none" w:eastAsia="x-none"/>
    </w:rPr>
  </w:style>
  <w:style w:type="character" w:customStyle="1" w:styleId="Nagwek6Znak">
    <w:name w:val="Nagłówek 6 Znak"/>
    <w:link w:val="Nagwek6"/>
    <w:rsid w:val="00B45185"/>
    <w:rPr>
      <w:b/>
      <w:bCs/>
      <w:sz w:val="22"/>
      <w:szCs w:val="22"/>
    </w:rPr>
  </w:style>
  <w:style w:type="character" w:customStyle="1" w:styleId="Nagwek9Znak">
    <w:name w:val="Nagłówek 9 Znak"/>
    <w:link w:val="Nagwek9"/>
    <w:rsid w:val="00B45185"/>
    <w:rPr>
      <w:rFonts w:ascii="Arial" w:hAnsi="Arial" w:cs="Arial"/>
      <w:sz w:val="22"/>
      <w:szCs w:val="22"/>
    </w:rPr>
  </w:style>
  <w:style w:type="paragraph" w:styleId="Lista">
    <w:name w:val="List"/>
    <w:basedOn w:val="Normalny"/>
    <w:rsid w:val="00B45185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B45185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customStyle="1" w:styleId="nazwa">
    <w:name w:val="nazwa"/>
    <w:basedOn w:val="Normalny"/>
    <w:rsid w:val="00B45185"/>
    <w:pPr>
      <w:spacing w:after="225"/>
    </w:pPr>
    <w:rPr>
      <w:rFonts w:ascii="Arial" w:hAnsi="Arial" w:cs="Arial"/>
      <w:b/>
      <w:bCs/>
      <w:color w:val="333333"/>
      <w:sz w:val="23"/>
      <w:szCs w:val="23"/>
    </w:rPr>
  </w:style>
  <w:style w:type="character" w:styleId="Numerstrony">
    <w:name w:val="page number"/>
    <w:basedOn w:val="Domylnaczcionkaakapitu"/>
    <w:rsid w:val="00B45185"/>
  </w:style>
  <w:style w:type="character" w:customStyle="1" w:styleId="apple-style-span">
    <w:name w:val="apple-style-span"/>
    <w:rsid w:val="00B45185"/>
    <w:rPr>
      <w:rFonts w:ascii="Times New Roman" w:hAnsi="Times New Roman" w:cs="Times New Roman" w:hint="default"/>
    </w:rPr>
  </w:style>
  <w:style w:type="character" w:customStyle="1" w:styleId="cechykoment">
    <w:name w:val="cechy_koment"/>
    <w:rsid w:val="00B45185"/>
    <w:rPr>
      <w:rFonts w:ascii="Arial" w:hAnsi="Arial" w:cs="Arial" w:hint="default"/>
      <w:i w:val="0"/>
      <w:iCs w:val="0"/>
      <w:color w:val="666666"/>
      <w:sz w:val="15"/>
      <w:szCs w:val="15"/>
    </w:rPr>
  </w:style>
  <w:style w:type="character" w:customStyle="1" w:styleId="TekstdymkaZnak">
    <w:name w:val="Tekst dymka Znak"/>
    <w:link w:val="Tekstdymka"/>
    <w:rsid w:val="00B45185"/>
    <w:rPr>
      <w:rFonts w:ascii="Tahoma" w:hAnsi="Tahoma" w:cs="Tahoma"/>
      <w:sz w:val="16"/>
      <w:szCs w:val="16"/>
    </w:rPr>
  </w:style>
  <w:style w:type="paragraph" w:styleId="Mapadokumentu">
    <w:name w:val="Document Map"/>
    <w:aliases w:val="Plan dokumentu"/>
    <w:basedOn w:val="Normalny"/>
    <w:link w:val="MapadokumentuZnak"/>
    <w:rsid w:val="00B45185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aliases w:val="Plan dokumentu Znak"/>
    <w:link w:val="Mapadokumentu"/>
    <w:rsid w:val="00B451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5185"/>
    <w:rPr>
      <w:rFonts w:ascii="Calibri" w:hAnsi="Calibri"/>
      <w:sz w:val="22"/>
      <w:szCs w:val="22"/>
    </w:rPr>
  </w:style>
  <w:style w:type="character" w:customStyle="1" w:styleId="attributenametext">
    <w:name w:val="attribute_name_text"/>
    <w:basedOn w:val="Domylnaczcionkaakapitu"/>
    <w:rsid w:val="00B45185"/>
  </w:style>
  <w:style w:type="paragraph" w:customStyle="1" w:styleId="Zawartotabeli">
    <w:name w:val="Zawartość tabeli"/>
    <w:basedOn w:val="Normalny"/>
    <w:rsid w:val="00B45185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hi-IN" w:bidi="hi-IN"/>
    </w:rPr>
  </w:style>
  <w:style w:type="character" w:styleId="UyteHipercze">
    <w:name w:val="FollowedHyperlink"/>
    <w:uiPriority w:val="99"/>
    <w:semiHidden/>
    <w:unhideWhenUsed/>
    <w:rsid w:val="006A2EA2"/>
    <w:rPr>
      <w:color w:val="800080"/>
      <w:u w:val="single"/>
    </w:rPr>
  </w:style>
  <w:style w:type="character" w:styleId="Odwoaniedokomentarza">
    <w:name w:val="annotation reference"/>
    <w:semiHidden/>
    <w:unhideWhenUsed/>
    <w:rsid w:val="00EE45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E45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450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50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E4508"/>
    <w:rPr>
      <w:b/>
      <w:bCs/>
    </w:rPr>
  </w:style>
  <w:style w:type="character" w:styleId="Nierozpoznanawzmianka">
    <w:name w:val="Unresolved Mention"/>
    <w:uiPriority w:val="99"/>
    <w:semiHidden/>
    <w:unhideWhenUsed/>
    <w:rsid w:val="007576F6"/>
    <w:rPr>
      <w:color w:val="605E5C"/>
      <w:shd w:val="clear" w:color="auto" w:fill="E1DFDD"/>
    </w:rPr>
  </w:style>
  <w:style w:type="character" w:customStyle="1" w:styleId="cpuname">
    <w:name w:val="cpuname"/>
    <w:basedOn w:val="Domylnaczcionkaakapitu"/>
    <w:rsid w:val="00D413EF"/>
  </w:style>
  <w:style w:type="paragraph" w:customStyle="1" w:styleId="msonormal0">
    <w:name w:val="msonormal"/>
    <w:basedOn w:val="Normalny"/>
    <w:rsid w:val="007B2FFC"/>
    <w:pPr>
      <w:spacing w:before="100" w:beforeAutospacing="1" w:after="100" w:afterAutospacing="1"/>
    </w:pPr>
  </w:style>
  <w:style w:type="paragraph" w:customStyle="1" w:styleId="xl68">
    <w:name w:val="xl68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ny"/>
    <w:rsid w:val="007B2F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ny"/>
    <w:rsid w:val="007B2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ny"/>
    <w:rsid w:val="007B2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ny"/>
    <w:rsid w:val="007B2FF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ny"/>
    <w:rsid w:val="007B2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ny"/>
    <w:rsid w:val="007B2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Normalny"/>
    <w:rsid w:val="007B2F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ny"/>
    <w:rsid w:val="007B2F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ny"/>
    <w:rsid w:val="007B2F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ny"/>
    <w:rsid w:val="007B2F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7B2F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ny"/>
    <w:rsid w:val="007B2F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ny"/>
    <w:rsid w:val="007B2F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ny"/>
    <w:rsid w:val="007B2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ny"/>
    <w:rsid w:val="007B2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ny"/>
    <w:rsid w:val="007B2FF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7B2FFC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7B2FF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character" w:customStyle="1" w:styleId="ng-star-inserted">
    <w:name w:val="ng-star-inserted"/>
    <w:basedOn w:val="Domylnaczcionkaakapitu"/>
    <w:rsid w:val="00DA6EC3"/>
  </w:style>
  <w:style w:type="table" w:styleId="Tabela-Siatka">
    <w:name w:val="Table Grid"/>
    <w:basedOn w:val="Standardowy"/>
    <w:uiPriority w:val="59"/>
    <w:rsid w:val="00887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44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02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A710-A370-4C19-92A3-1E6BEF98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18</Pages>
  <Words>4264</Words>
  <Characters>25587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zestawy komputerowa</vt:lpstr>
    </vt:vector>
  </TitlesOfParts>
  <Company>Projekt finansowany z budżetu państwa oraz ze środków Unii Europejskiej</Company>
  <LinksUpToDate>false</LinksUpToDate>
  <CharactersWithSpaces>29792</CharactersWithSpaces>
  <SharedDoc>false</SharedDoc>
  <HLinks>
    <vt:vector size="12" baseType="variant"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zestawy komputerowa</dc:title>
  <dc:subject/>
  <dc:creator>Ewa Pasemko</dc:creator>
  <cp:keywords/>
  <dc:description/>
  <cp:lastModifiedBy>Jakub Jakimczuk</cp:lastModifiedBy>
  <cp:revision>13</cp:revision>
  <cp:lastPrinted>2021-11-22T11:45:00Z</cp:lastPrinted>
  <dcterms:created xsi:type="dcterms:W3CDTF">2025-01-29T20:38:00Z</dcterms:created>
  <dcterms:modified xsi:type="dcterms:W3CDTF">2025-01-31T10:00:00Z</dcterms:modified>
</cp:coreProperties>
</file>