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BAFF" w14:textId="37E21E9D" w:rsidR="008D442A" w:rsidRDefault="009A36C8" w:rsidP="009A36C8">
      <w:pPr>
        <w:pStyle w:val="Miejscowoidata"/>
        <w:ind w:firstLine="0"/>
        <w:rPr>
          <w:rFonts w:ascii="Cambria" w:hAnsi="Cambria" w:cs="Arial"/>
          <w:color w:val="auto"/>
          <w:sz w:val="20"/>
          <w:szCs w:val="20"/>
        </w:rPr>
      </w:pPr>
      <w:bookmarkStart w:id="0" w:name="_Hlk155961088"/>
      <w:r>
        <w:rPr>
          <w:rFonts w:ascii="Cambria" w:hAnsi="Cambria" w:cs="Arial"/>
          <w:color w:val="auto"/>
          <w:sz w:val="20"/>
          <w:szCs w:val="20"/>
        </w:rPr>
        <w:t>Załącznik nr 3 do Umowy</w:t>
      </w:r>
    </w:p>
    <w:p w14:paraId="0C24B7D3" w14:textId="77777777" w:rsidR="009A36C8" w:rsidRPr="0067658C" w:rsidRDefault="009A36C8" w:rsidP="008D442A">
      <w:pPr>
        <w:pStyle w:val="Miejscowoidata"/>
        <w:ind w:firstLine="0"/>
        <w:jc w:val="left"/>
        <w:rPr>
          <w:rFonts w:ascii="Cambria" w:hAnsi="Cambria" w:cs="Arial"/>
          <w:color w:val="auto"/>
          <w:sz w:val="20"/>
          <w:szCs w:val="20"/>
        </w:rPr>
      </w:pPr>
    </w:p>
    <w:bookmarkEnd w:id="0"/>
    <w:p w14:paraId="1CD4BE85" w14:textId="2FAE9CFE" w:rsidR="00A72A33" w:rsidRPr="0067658C" w:rsidRDefault="00A72A33" w:rsidP="007E06D5">
      <w:pPr>
        <w:spacing w:line="360" w:lineRule="auto"/>
        <w:jc w:val="both"/>
        <w:rPr>
          <w:rFonts w:cs="Arial"/>
          <w:sz w:val="20"/>
          <w:szCs w:val="20"/>
        </w:rPr>
      </w:pPr>
      <w:r w:rsidRPr="0067658C">
        <w:rPr>
          <w:rFonts w:cs="Arial"/>
          <w:sz w:val="20"/>
          <w:szCs w:val="20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Pani/ Pana danych osobowych</w:t>
      </w:r>
      <w:r w:rsidR="0067658C" w:rsidRPr="0067658C">
        <w:rPr>
          <w:rFonts w:cs="Arial"/>
          <w:sz w:val="20"/>
          <w:szCs w:val="20"/>
        </w:rPr>
        <w:t>.</w:t>
      </w:r>
    </w:p>
    <w:p w14:paraId="429FAF67" w14:textId="6A902F9D" w:rsidR="00A72A33" w:rsidRPr="0067658C" w:rsidRDefault="00A72A33" w:rsidP="007E06D5">
      <w:pPr>
        <w:spacing w:line="360" w:lineRule="auto"/>
        <w:jc w:val="both"/>
        <w:rPr>
          <w:rFonts w:cs="Arial"/>
          <w:sz w:val="20"/>
          <w:szCs w:val="20"/>
        </w:rPr>
      </w:pPr>
    </w:p>
    <w:p w14:paraId="18C996E3" w14:textId="27B3C1FF" w:rsidR="00A72A33" w:rsidRPr="0067658C" w:rsidRDefault="00A72A33" w:rsidP="007E06D5">
      <w:pPr>
        <w:spacing w:line="360" w:lineRule="auto"/>
        <w:jc w:val="both"/>
        <w:rPr>
          <w:rFonts w:cs="Arial"/>
          <w:sz w:val="20"/>
          <w:szCs w:val="20"/>
        </w:rPr>
      </w:pPr>
      <w:r w:rsidRPr="0067658C">
        <w:rPr>
          <w:rFonts w:cs="Arial"/>
          <w:sz w:val="20"/>
          <w:szCs w:val="20"/>
        </w:rPr>
        <w:t xml:space="preserve">Administratorem danych osobowych jest Warmińsko – Mazurskie Centrum Nowych Technologii </w:t>
      </w:r>
      <w:r w:rsidR="003A0740" w:rsidRPr="0067658C">
        <w:rPr>
          <w:rFonts w:cs="Arial"/>
          <w:sz w:val="20"/>
          <w:szCs w:val="20"/>
        </w:rPr>
        <w:br/>
      </w:r>
      <w:r w:rsidRPr="0067658C">
        <w:rPr>
          <w:rFonts w:cs="Arial"/>
          <w:sz w:val="20"/>
          <w:szCs w:val="20"/>
        </w:rPr>
        <w:t xml:space="preserve">w Olsztynie, ul. Bartosza Głowackiego 14, </w:t>
      </w:r>
      <w:r w:rsidR="0067658C" w:rsidRPr="0067658C">
        <w:rPr>
          <w:rFonts w:cs="Arial"/>
          <w:sz w:val="20"/>
          <w:szCs w:val="20"/>
        </w:rPr>
        <w:t>10-448 Olsztyn.</w:t>
      </w:r>
    </w:p>
    <w:p w14:paraId="4E96F405" w14:textId="77777777" w:rsidR="0067658C" w:rsidRPr="0067658C" w:rsidRDefault="0067658C" w:rsidP="007E06D5">
      <w:pPr>
        <w:spacing w:line="360" w:lineRule="auto"/>
        <w:jc w:val="both"/>
        <w:rPr>
          <w:rFonts w:cs="Arial"/>
          <w:sz w:val="20"/>
          <w:szCs w:val="20"/>
        </w:rPr>
      </w:pPr>
    </w:p>
    <w:p w14:paraId="1EA00CFE" w14:textId="7FA5860E" w:rsidR="00A72A33" w:rsidRPr="0067658C" w:rsidRDefault="0067658C" w:rsidP="007E06D5">
      <w:pPr>
        <w:spacing w:line="360" w:lineRule="auto"/>
        <w:jc w:val="both"/>
        <w:rPr>
          <w:rFonts w:cs="Arial"/>
          <w:sz w:val="20"/>
          <w:szCs w:val="20"/>
        </w:rPr>
      </w:pPr>
      <w:r w:rsidRPr="0067658C">
        <w:rPr>
          <w:rFonts w:cs="Arial"/>
          <w:sz w:val="20"/>
          <w:szCs w:val="20"/>
        </w:rPr>
        <w:t xml:space="preserve">Kontakt z administratorem danych możliwy jest pod nr telefonu: + 48 89 613 13 40 lub adresem e-mail: e-mail: </w:t>
      </w:r>
      <w:r w:rsidR="008A0B62" w:rsidRPr="008A0B62">
        <w:rPr>
          <w:rFonts w:cs="Arial"/>
          <w:sz w:val="20"/>
          <w:szCs w:val="20"/>
        </w:rPr>
        <w:t>sekretariat@wmcnt.pl</w:t>
      </w:r>
    </w:p>
    <w:p w14:paraId="6F80ABF3" w14:textId="77777777" w:rsidR="0067658C" w:rsidRPr="0067658C" w:rsidRDefault="0067658C" w:rsidP="007E06D5">
      <w:pPr>
        <w:spacing w:line="360" w:lineRule="auto"/>
        <w:jc w:val="both"/>
        <w:rPr>
          <w:rFonts w:cs="Arial"/>
          <w:sz w:val="20"/>
          <w:szCs w:val="20"/>
        </w:rPr>
      </w:pPr>
    </w:p>
    <w:p w14:paraId="053EC8BA" w14:textId="606EA011" w:rsidR="00A72A33" w:rsidRPr="0067658C" w:rsidRDefault="00A72A33" w:rsidP="007E06D5">
      <w:pPr>
        <w:spacing w:line="360" w:lineRule="auto"/>
        <w:jc w:val="both"/>
        <w:rPr>
          <w:rFonts w:cs="Arial"/>
          <w:sz w:val="20"/>
          <w:szCs w:val="20"/>
        </w:rPr>
      </w:pPr>
      <w:r w:rsidRPr="0067658C">
        <w:rPr>
          <w:rFonts w:cs="Arial"/>
          <w:sz w:val="20"/>
          <w:szCs w:val="20"/>
        </w:rPr>
        <w:t xml:space="preserve">Administrator </w:t>
      </w:r>
      <w:r w:rsidR="00D13200">
        <w:rPr>
          <w:rFonts w:cs="Arial"/>
          <w:sz w:val="20"/>
          <w:szCs w:val="20"/>
        </w:rPr>
        <w:t>wyznaczył</w:t>
      </w:r>
      <w:r w:rsidRPr="0067658C">
        <w:rPr>
          <w:rFonts w:cs="Arial"/>
          <w:sz w:val="20"/>
          <w:szCs w:val="20"/>
        </w:rPr>
        <w:t xml:space="preserve"> Inspektora Ochrony Danych, z którym </w:t>
      </w:r>
      <w:r w:rsidR="0067658C" w:rsidRPr="0067658C">
        <w:rPr>
          <w:rFonts w:cs="Arial"/>
          <w:sz w:val="20"/>
          <w:szCs w:val="20"/>
        </w:rPr>
        <w:t>możliwy</w:t>
      </w:r>
      <w:r w:rsidR="00741974">
        <w:rPr>
          <w:rFonts w:cs="Arial"/>
          <w:sz w:val="20"/>
          <w:szCs w:val="20"/>
        </w:rPr>
        <w:t xml:space="preserve"> jest</w:t>
      </w:r>
      <w:r w:rsidR="0067658C" w:rsidRPr="0067658C">
        <w:rPr>
          <w:rFonts w:cs="Arial"/>
          <w:sz w:val="20"/>
          <w:szCs w:val="20"/>
        </w:rPr>
        <w:t xml:space="preserve"> kontakt w sprawach dotyczących przetwarzania Pani/Pana danych osobowych oraz korzystania </w:t>
      </w:r>
      <w:r w:rsidR="00741974">
        <w:rPr>
          <w:rFonts w:cs="Arial"/>
          <w:sz w:val="20"/>
          <w:szCs w:val="20"/>
        </w:rPr>
        <w:br/>
      </w:r>
      <w:r w:rsidR="0067658C" w:rsidRPr="0067658C">
        <w:rPr>
          <w:rFonts w:cs="Arial"/>
          <w:sz w:val="20"/>
          <w:szCs w:val="20"/>
        </w:rPr>
        <w:t>z przysługujących Pani/Panu praw związanych z przetwarzaniem danych osobowych</w:t>
      </w:r>
      <w:r w:rsidR="00741974">
        <w:rPr>
          <w:rFonts w:cs="Arial"/>
          <w:sz w:val="20"/>
          <w:szCs w:val="20"/>
        </w:rPr>
        <w:t xml:space="preserve"> </w:t>
      </w:r>
      <w:r w:rsidR="00D13200">
        <w:rPr>
          <w:rFonts w:cs="Arial"/>
          <w:sz w:val="20"/>
          <w:szCs w:val="20"/>
        </w:rPr>
        <w:t xml:space="preserve">pod </w:t>
      </w:r>
      <w:r w:rsidRPr="0067658C">
        <w:rPr>
          <w:rFonts w:cs="Arial"/>
          <w:sz w:val="20"/>
          <w:szCs w:val="20"/>
        </w:rPr>
        <w:t>adresem email: iod</w:t>
      </w:r>
      <w:r w:rsidR="008A0B62">
        <w:rPr>
          <w:rFonts w:cs="Arial"/>
          <w:sz w:val="20"/>
          <w:szCs w:val="20"/>
        </w:rPr>
        <w:t>@wmcnt.pl</w:t>
      </w:r>
    </w:p>
    <w:p w14:paraId="0FB73ABF" w14:textId="77777777" w:rsidR="0067658C" w:rsidRPr="0067658C" w:rsidRDefault="0067658C" w:rsidP="007E06D5">
      <w:pPr>
        <w:spacing w:line="360" w:lineRule="auto"/>
        <w:jc w:val="both"/>
        <w:rPr>
          <w:rFonts w:cs="Arial"/>
          <w:sz w:val="20"/>
          <w:szCs w:val="20"/>
        </w:rPr>
      </w:pPr>
    </w:p>
    <w:p w14:paraId="1ECF81B2" w14:textId="659CD265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  <w:r w:rsidRPr="00A049FB">
        <w:rPr>
          <w:rFonts w:cs="Arial"/>
          <w:sz w:val="20"/>
          <w:szCs w:val="20"/>
        </w:rPr>
        <w:t xml:space="preserve">Dane osobowe stron umowy i wskazanych w umowie osób do kontaktu, w tym pracowników </w:t>
      </w:r>
      <w:r>
        <w:rPr>
          <w:rFonts w:cs="Arial"/>
          <w:sz w:val="20"/>
          <w:szCs w:val="20"/>
        </w:rPr>
        <w:br/>
      </w:r>
      <w:r w:rsidRPr="00A049FB">
        <w:rPr>
          <w:rFonts w:cs="Arial"/>
          <w:sz w:val="20"/>
          <w:szCs w:val="20"/>
        </w:rPr>
        <w:t>i współpracowników Wykonawcy, Zamawiający otrzymał od Wykonawcy i stanowią one element umowy łączącej obie strony.</w:t>
      </w:r>
    </w:p>
    <w:p w14:paraId="4C406507" w14:textId="77777777" w:rsidR="00A049FB" w:rsidRP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</w:p>
    <w:p w14:paraId="19AF4516" w14:textId="77777777" w:rsidR="00A049FB" w:rsidRP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  <w:r w:rsidRPr="00A049FB">
        <w:rPr>
          <w:rFonts w:cs="Arial"/>
          <w:sz w:val="20"/>
          <w:szCs w:val="20"/>
        </w:rPr>
        <w:t>Tym samym dane stron umowy i osób wskazanych, jako osoby wyznaczone do kontaktu przetwarzane będą na podstawie:</w:t>
      </w:r>
    </w:p>
    <w:p w14:paraId="622D80D5" w14:textId="77777777" w:rsidR="00A049FB" w:rsidRDefault="00A049FB" w:rsidP="00A049FB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sz w:val="20"/>
          <w:szCs w:val="20"/>
        </w:rPr>
      </w:pPr>
      <w:r w:rsidRPr="00A049FB">
        <w:rPr>
          <w:rFonts w:cs="Arial"/>
          <w:sz w:val="20"/>
          <w:szCs w:val="20"/>
        </w:rPr>
        <w:t>art. 6 ust. 1 lit. b RODO w celu związanym z zawarciem i wykonaniem umowy,</w:t>
      </w:r>
    </w:p>
    <w:p w14:paraId="5B92FA8C" w14:textId="13E8B9D3" w:rsidR="00A049FB" w:rsidRPr="00A049FB" w:rsidRDefault="00A049FB" w:rsidP="00A049FB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sz w:val="20"/>
          <w:szCs w:val="20"/>
        </w:rPr>
      </w:pPr>
      <w:r w:rsidRPr="00A049FB">
        <w:rPr>
          <w:rFonts w:cs="Arial"/>
          <w:sz w:val="20"/>
          <w:szCs w:val="20"/>
        </w:rPr>
        <w:t>art. 6 ust. 1 lit. f RODO w celu związanym z zapewnieniem  prawidłowej  realizacji  umowy, gdyż przetwarzanie  jest  niezbędne  do  celów wynikających z prawnie uzasadnionych interesów realizowanych przez Administratora.</w:t>
      </w:r>
    </w:p>
    <w:p w14:paraId="289E566B" w14:textId="77777777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</w:p>
    <w:p w14:paraId="0347CE59" w14:textId="77777777" w:rsidR="008A0B62" w:rsidRDefault="008A0B62" w:rsidP="008A0B62">
      <w:pPr>
        <w:spacing w:line="360" w:lineRule="auto"/>
        <w:jc w:val="both"/>
        <w:rPr>
          <w:rFonts w:cs="Arial"/>
          <w:sz w:val="20"/>
          <w:szCs w:val="20"/>
        </w:rPr>
      </w:pPr>
      <w:r w:rsidRPr="008A0B62">
        <w:rPr>
          <w:rFonts w:cs="Arial"/>
          <w:sz w:val="20"/>
          <w:szCs w:val="20"/>
        </w:rPr>
        <w:t>Dane osobowe będą przetwarzane przez okres:</w:t>
      </w:r>
    </w:p>
    <w:p w14:paraId="37A6BA65" w14:textId="2966DAAB" w:rsidR="008A0B62" w:rsidRDefault="008A0B62" w:rsidP="008A0B62">
      <w:pPr>
        <w:pStyle w:val="Akapitzlist"/>
        <w:numPr>
          <w:ilvl w:val="0"/>
          <w:numId w:val="7"/>
        </w:numPr>
        <w:spacing w:line="360" w:lineRule="auto"/>
        <w:jc w:val="both"/>
        <w:rPr>
          <w:rFonts w:cs="Arial"/>
          <w:sz w:val="20"/>
          <w:szCs w:val="20"/>
        </w:rPr>
      </w:pPr>
      <w:r w:rsidRPr="008A0B62">
        <w:rPr>
          <w:rFonts w:cs="Arial"/>
          <w:sz w:val="20"/>
          <w:szCs w:val="20"/>
        </w:rPr>
        <w:t>5 lat liczony od roku następnego po roku zakończenia sprawy dotyczącej zamówienia publicznego, odnoszący się do danych osobowych zawartych w dokumentacji zamówienia publicznego</w:t>
      </w:r>
      <w:r>
        <w:rPr>
          <w:rFonts w:cs="Arial"/>
          <w:sz w:val="20"/>
          <w:szCs w:val="20"/>
        </w:rPr>
        <w:t>,</w:t>
      </w:r>
    </w:p>
    <w:p w14:paraId="2F262ECF" w14:textId="14A1AEBD" w:rsidR="008A0B62" w:rsidRPr="008A0B62" w:rsidRDefault="008A0B62" w:rsidP="008A0B62">
      <w:pPr>
        <w:pStyle w:val="Akapitzlist"/>
        <w:numPr>
          <w:ilvl w:val="0"/>
          <w:numId w:val="7"/>
        </w:numPr>
        <w:spacing w:line="360" w:lineRule="auto"/>
        <w:jc w:val="both"/>
        <w:rPr>
          <w:rFonts w:cs="Arial"/>
          <w:sz w:val="20"/>
          <w:szCs w:val="20"/>
        </w:rPr>
      </w:pPr>
      <w:r w:rsidRPr="008A0B62">
        <w:rPr>
          <w:rFonts w:cs="Arial"/>
          <w:sz w:val="20"/>
          <w:szCs w:val="20"/>
        </w:rPr>
        <w:t xml:space="preserve">obowiązywania </w:t>
      </w:r>
      <w:r>
        <w:rPr>
          <w:rFonts w:cs="Arial"/>
          <w:sz w:val="20"/>
          <w:szCs w:val="20"/>
        </w:rPr>
        <w:t>Umowy</w:t>
      </w:r>
      <w:r w:rsidRPr="008A0B62">
        <w:rPr>
          <w:rFonts w:cs="Arial"/>
          <w:sz w:val="20"/>
          <w:szCs w:val="20"/>
        </w:rPr>
        <w:t xml:space="preserve"> i kolejne 10 lat liczone od roku następnego po roku ustania obowiązywania </w:t>
      </w:r>
      <w:r>
        <w:rPr>
          <w:rFonts w:cs="Arial"/>
          <w:sz w:val="20"/>
          <w:szCs w:val="20"/>
        </w:rPr>
        <w:t>Umowy</w:t>
      </w:r>
      <w:r w:rsidRPr="008A0B62">
        <w:rPr>
          <w:rFonts w:cs="Arial"/>
          <w:sz w:val="20"/>
          <w:szCs w:val="20"/>
        </w:rPr>
        <w:t xml:space="preserve"> odnoszący się do danych osobowych zawartych w </w:t>
      </w:r>
      <w:r>
        <w:rPr>
          <w:rFonts w:cs="Arial"/>
          <w:sz w:val="20"/>
          <w:szCs w:val="20"/>
        </w:rPr>
        <w:t>Umowie</w:t>
      </w:r>
      <w:r w:rsidRPr="008A0B62">
        <w:rPr>
          <w:rFonts w:cs="Arial"/>
          <w:sz w:val="20"/>
          <w:szCs w:val="20"/>
        </w:rPr>
        <w:t>.</w:t>
      </w:r>
    </w:p>
    <w:p w14:paraId="66DE8D65" w14:textId="77777777" w:rsidR="008A0B62" w:rsidRPr="008A0B62" w:rsidRDefault="008A0B62" w:rsidP="008A0B62">
      <w:pPr>
        <w:spacing w:line="360" w:lineRule="auto"/>
        <w:jc w:val="both"/>
        <w:rPr>
          <w:rFonts w:cs="Arial"/>
          <w:sz w:val="20"/>
          <w:szCs w:val="20"/>
        </w:rPr>
      </w:pPr>
    </w:p>
    <w:p w14:paraId="08FAA6F5" w14:textId="19B938D7" w:rsidR="00A049FB" w:rsidRDefault="008A0B62" w:rsidP="008A0B62">
      <w:pPr>
        <w:spacing w:line="360" w:lineRule="auto"/>
        <w:jc w:val="both"/>
        <w:rPr>
          <w:rFonts w:cs="Arial"/>
          <w:sz w:val="20"/>
          <w:szCs w:val="20"/>
        </w:rPr>
      </w:pPr>
      <w:r w:rsidRPr="008A0B62">
        <w:rPr>
          <w:rFonts w:cs="Arial"/>
          <w:sz w:val="20"/>
          <w:szCs w:val="20"/>
        </w:rPr>
        <w:t xml:space="preserve">Podstawą ustalenia okresu retencji danych jest okres wskazany w przepisach wydanych na podstawie art. 6 ust. 2 ustawy z dnia 14 lipca 1983 r. o narodowym zasobie archiwalnym i archiwach czyli na podstawie jednolitego rzeczowego wykazu akt obowiązującego w  Warmińsko-Mazurskim Centrum Nowych </w:t>
      </w:r>
      <w:r w:rsidRPr="008A0B62">
        <w:rPr>
          <w:rFonts w:cs="Arial"/>
          <w:sz w:val="20"/>
          <w:szCs w:val="20"/>
        </w:rPr>
        <w:lastRenderedPageBreak/>
        <w:t>Technologii w  związku z Zarządzeniem nr 28/2024 Dyrektora Warmińsko-Mazurskiego Centrum Nowych Technologii z dnia 30 września 2024 r.</w:t>
      </w:r>
    </w:p>
    <w:p w14:paraId="10323B03" w14:textId="77777777" w:rsidR="008A0B62" w:rsidRDefault="008A0B62" w:rsidP="00A049FB">
      <w:pPr>
        <w:spacing w:line="360" w:lineRule="auto"/>
        <w:jc w:val="both"/>
        <w:rPr>
          <w:rFonts w:cs="Arial"/>
          <w:sz w:val="20"/>
          <w:szCs w:val="20"/>
        </w:rPr>
      </w:pPr>
    </w:p>
    <w:p w14:paraId="12E3C9B7" w14:textId="77777777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</w:t>
      </w:r>
      <w:r w:rsidRPr="0067658C">
        <w:rPr>
          <w:rFonts w:cs="Arial"/>
          <w:sz w:val="20"/>
          <w:szCs w:val="20"/>
        </w:rPr>
        <w:t>eżeli uważa Pan/Pani, że przetwarzanie danych osobowych narusza przepisy o ochronie danych osobowych, ma Pan/Pani prawo wnieść skargę do organu nadzorczego, tj. Prezesa Urzędu Ochrony Danych Osobowych</w:t>
      </w:r>
      <w:r>
        <w:rPr>
          <w:rFonts w:cs="Arial"/>
          <w:sz w:val="20"/>
          <w:szCs w:val="20"/>
        </w:rPr>
        <w:t>, ul. Stawki 2, 00-193 Warszawa.</w:t>
      </w:r>
    </w:p>
    <w:p w14:paraId="4DFD2EF7" w14:textId="77777777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</w:p>
    <w:p w14:paraId="4F6A4114" w14:textId="6E53182D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</w:t>
      </w:r>
      <w:r w:rsidRPr="00A049FB">
        <w:rPr>
          <w:rFonts w:cs="Arial"/>
          <w:sz w:val="20"/>
          <w:szCs w:val="20"/>
        </w:rPr>
        <w:t xml:space="preserve">rzysługują </w:t>
      </w:r>
      <w:r>
        <w:rPr>
          <w:rFonts w:cs="Arial"/>
          <w:sz w:val="20"/>
          <w:szCs w:val="20"/>
        </w:rPr>
        <w:t xml:space="preserve">Pani/Panu </w:t>
      </w:r>
      <w:r w:rsidRPr="00A049FB">
        <w:rPr>
          <w:rFonts w:cs="Arial"/>
          <w:sz w:val="20"/>
          <w:szCs w:val="20"/>
        </w:rPr>
        <w:t xml:space="preserve">następujące prawa związane z przetwarzaniem danych osobowych: </w:t>
      </w:r>
      <w:r>
        <w:rPr>
          <w:rFonts w:cs="Arial"/>
          <w:sz w:val="20"/>
          <w:szCs w:val="20"/>
        </w:rPr>
        <w:t xml:space="preserve"> </w:t>
      </w:r>
      <w:r w:rsidRPr="00A049FB">
        <w:rPr>
          <w:rFonts w:cs="Arial"/>
          <w:sz w:val="20"/>
          <w:szCs w:val="20"/>
        </w:rPr>
        <w:t>prawo dostępu do treści danych osobowych, prawo do sprostowania danych osobowych</w:t>
      </w:r>
      <w:r>
        <w:rPr>
          <w:rFonts w:cs="Arial"/>
          <w:sz w:val="20"/>
          <w:szCs w:val="20"/>
        </w:rPr>
        <w:t xml:space="preserve">. </w:t>
      </w:r>
      <w:r w:rsidRPr="00A049FB">
        <w:rPr>
          <w:rFonts w:cs="Arial"/>
          <w:sz w:val="20"/>
          <w:szCs w:val="20"/>
        </w:rPr>
        <w:t>Prawo do usunięcia danych, prawo do ograniczenia przetwarzania danych,  prawo do przenoszenia danych oraz prawo do sprzeciwu, przysługuje w przypadkach i na zasadach określonych odpowiednio w art. 17-22 RODO.</w:t>
      </w:r>
    </w:p>
    <w:p w14:paraId="544342B5" w14:textId="77777777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</w:p>
    <w:p w14:paraId="4C50EE10" w14:textId="550C1AA0" w:rsidR="00A049FB" w:rsidRP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  <w:r w:rsidRPr="00A049FB">
        <w:rPr>
          <w:rFonts w:cs="Arial"/>
          <w:sz w:val="20"/>
          <w:szCs w:val="20"/>
        </w:rPr>
        <w:t>Podanie danych osobowych jest warunkiem niezbędnym do wykonania umowy co oznacza, że w przypadku niepodania danych nie będzie możliw</w:t>
      </w:r>
      <w:r>
        <w:rPr>
          <w:rFonts w:cs="Arial"/>
          <w:sz w:val="20"/>
          <w:szCs w:val="20"/>
        </w:rPr>
        <w:t>e wykonanie i realizacja umowy.</w:t>
      </w:r>
    </w:p>
    <w:p w14:paraId="792C10A4" w14:textId="77777777" w:rsidR="00A049FB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</w:p>
    <w:p w14:paraId="1CAA1762" w14:textId="77777777" w:rsidR="00A049FB" w:rsidRPr="0067658C" w:rsidRDefault="00A049FB" w:rsidP="00A049FB">
      <w:pPr>
        <w:spacing w:line="360" w:lineRule="auto"/>
        <w:jc w:val="both"/>
        <w:rPr>
          <w:rFonts w:cs="Arial"/>
          <w:sz w:val="20"/>
          <w:szCs w:val="20"/>
        </w:rPr>
      </w:pPr>
      <w:r w:rsidRPr="0067658C">
        <w:rPr>
          <w:rFonts w:cs="Arial"/>
          <w:sz w:val="20"/>
          <w:szCs w:val="20"/>
        </w:rPr>
        <w:t>Dane osobowe nie będą przekazywane odbiorcom w państwie trzecim lub organizacji międzynarodowej nie będą również poddawane zautomatyzowanemu podejmowaniu decyzji, w tym profilowaniu.</w:t>
      </w:r>
    </w:p>
    <w:p w14:paraId="05141101" w14:textId="77777777" w:rsidR="00955510" w:rsidRDefault="00955510" w:rsidP="007E06D5">
      <w:pPr>
        <w:spacing w:line="360" w:lineRule="auto"/>
        <w:jc w:val="both"/>
        <w:rPr>
          <w:rFonts w:cs="Arial"/>
          <w:sz w:val="20"/>
          <w:szCs w:val="20"/>
        </w:rPr>
      </w:pPr>
    </w:p>
    <w:p w14:paraId="497FFBAD" w14:textId="77777777" w:rsidR="00BD213A" w:rsidRPr="0067658C" w:rsidRDefault="00BD213A" w:rsidP="00A72A33">
      <w:pPr>
        <w:spacing w:line="360" w:lineRule="auto"/>
        <w:rPr>
          <w:rFonts w:cs="Arial"/>
          <w:sz w:val="20"/>
          <w:szCs w:val="20"/>
        </w:rPr>
      </w:pPr>
    </w:p>
    <w:sectPr w:rsidR="00BD213A" w:rsidRPr="0067658C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463F" w14:textId="77777777" w:rsidR="00024174" w:rsidRDefault="00024174" w:rsidP="009B0A91">
      <w:r>
        <w:separator/>
      </w:r>
    </w:p>
  </w:endnote>
  <w:endnote w:type="continuationSeparator" w:id="0">
    <w:p w14:paraId="490A4E1A" w14:textId="77777777" w:rsidR="00024174" w:rsidRDefault="0002417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5ED9587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9A36C8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6BBB926F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07F0" w14:textId="77777777" w:rsidR="00024174" w:rsidRDefault="00024174" w:rsidP="009B0A91">
      <w:r>
        <w:separator/>
      </w:r>
    </w:p>
  </w:footnote>
  <w:footnote w:type="continuationSeparator" w:id="0">
    <w:p w14:paraId="24D15BDD" w14:textId="77777777" w:rsidR="00024174" w:rsidRDefault="0002417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351D" w14:textId="77777777" w:rsidR="002529D5" w:rsidRDefault="002529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4117" w14:textId="77777777" w:rsidR="002529D5" w:rsidRDefault="002529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BAD"/>
    <w:multiLevelType w:val="hybridMultilevel"/>
    <w:tmpl w:val="141A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1D6D"/>
    <w:multiLevelType w:val="hybridMultilevel"/>
    <w:tmpl w:val="0C3A7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219"/>
    <w:multiLevelType w:val="hybridMultilevel"/>
    <w:tmpl w:val="BCDA8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A6938"/>
    <w:multiLevelType w:val="hybridMultilevel"/>
    <w:tmpl w:val="B726D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219DD"/>
    <w:multiLevelType w:val="hybridMultilevel"/>
    <w:tmpl w:val="E60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CE"/>
    <w:multiLevelType w:val="hybridMultilevel"/>
    <w:tmpl w:val="0CA45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10C8F"/>
    <w:multiLevelType w:val="hybridMultilevel"/>
    <w:tmpl w:val="01543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017028">
    <w:abstractNumId w:val="5"/>
  </w:num>
  <w:num w:numId="2" w16cid:durableId="664742753">
    <w:abstractNumId w:val="6"/>
  </w:num>
  <w:num w:numId="3" w16cid:durableId="1388602188">
    <w:abstractNumId w:val="0"/>
  </w:num>
  <w:num w:numId="4" w16cid:durableId="2016496999">
    <w:abstractNumId w:val="3"/>
  </w:num>
  <w:num w:numId="5" w16cid:durableId="1651403682">
    <w:abstractNumId w:val="1"/>
  </w:num>
  <w:num w:numId="6" w16cid:durableId="1053235931">
    <w:abstractNumId w:val="2"/>
  </w:num>
  <w:num w:numId="7" w16cid:durableId="244341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4174"/>
    <w:rsid w:val="000C3168"/>
    <w:rsid w:val="00147C40"/>
    <w:rsid w:val="00162CFB"/>
    <w:rsid w:val="00221B15"/>
    <w:rsid w:val="002529D5"/>
    <w:rsid w:val="00324591"/>
    <w:rsid w:val="00325AAC"/>
    <w:rsid w:val="00365310"/>
    <w:rsid w:val="003A0740"/>
    <w:rsid w:val="00550B22"/>
    <w:rsid w:val="00602F5E"/>
    <w:rsid w:val="0063799B"/>
    <w:rsid w:val="0067658C"/>
    <w:rsid w:val="00741974"/>
    <w:rsid w:val="00775BF9"/>
    <w:rsid w:val="0079007F"/>
    <w:rsid w:val="007C74B1"/>
    <w:rsid w:val="007D59E5"/>
    <w:rsid w:val="007E06D5"/>
    <w:rsid w:val="008367A0"/>
    <w:rsid w:val="008A0B62"/>
    <w:rsid w:val="008D442A"/>
    <w:rsid w:val="00932043"/>
    <w:rsid w:val="00955510"/>
    <w:rsid w:val="009A36C8"/>
    <w:rsid w:val="009B0A91"/>
    <w:rsid w:val="00A049FB"/>
    <w:rsid w:val="00A210DA"/>
    <w:rsid w:val="00A72A33"/>
    <w:rsid w:val="00AC559E"/>
    <w:rsid w:val="00B07B1C"/>
    <w:rsid w:val="00B8555F"/>
    <w:rsid w:val="00BD213A"/>
    <w:rsid w:val="00C41FC2"/>
    <w:rsid w:val="00C76830"/>
    <w:rsid w:val="00CF0EE3"/>
    <w:rsid w:val="00D13200"/>
    <w:rsid w:val="00DC4EE5"/>
    <w:rsid w:val="00DD251D"/>
    <w:rsid w:val="00E1593F"/>
    <w:rsid w:val="00F130DD"/>
    <w:rsid w:val="00F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72A33"/>
    <w:rPr>
      <w:b/>
      <w:bCs/>
    </w:rPr>
  </w:style>
  <w:style w:type="paragraph" w:styleId="Akapitzlist">
    <w:name w:val="List Paragraph"/>
    <w:basedOn w:val="Normalny"/>
    <w:uiPriority w:val="34"/>
    <w:qFormat/>
    <w:rsid w:val="00D1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3</cp:revision>
  <cp:lastPrinted>2024-01-12T14:18:00Z</cp:lastPrinted>
  <dcterms:created xsi:type="dcterms:W3CDTF">2025-02-26T11:14:00Z</dcterms:created>
  <dcterms:modified xsi:type="dcterms:W3CDTF">2025-02-26T11:21:00Z</dcterms:modified>
</cp:coreProperties>
</file>