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0EA9" w14:textId="77777777" w:rsidR="00ED088D" w:rsidRPr="00ED088D" w:rsidRDefault="00ED088D" w:rsidP="00ED088D">
      <w:pPr>
        <w:jc w:val="both"/>
        <w:rPr>
          <w:rFonts w:ascii="Arial" w:hAnsi="Arial" w:cs="Arial"/>
          <w:b/>
          <w:sz w:val="20"/>
          <w:szCs w:val="20"/>
        </w:rPr>
      </w:pPr>
    </w:p>
    <w:p w14:paraId="7C5335BE" w14:textId="4BF6AE30" w:rsidR="00ED088D" w:rsidRPr="00ED088D" w:rsidRDefault="00ED088D" w:rsidP="00ED088D">
      <w:pPr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UMOWA NR ………./……./………/202</w:t>
      </w:r>
      <w:r w:rsidR="002B7A5A">
        <w:rPr>
          <w:rFonts w:ascii="Arial" w:hAnsi="Arial" w:cs="Arial"/>
          <w:b/>
          <w:sz w:val="20"/>
          <w:szCs w:val="20"/>
        </w:rPr>
        <w:t>5</w:t>
      </w:r>
      <w:r w:rsidRPr="00ED088D">
        <w:rPr>
          <w:rFonts w:ascii="Arial" w:hAnsi="Arial" w:cs="Arial"/>
          <w:b/>
          <w:sz w:val="20"/>
          <w:szCs w:val="20"/>
        </w:rPr>
        <w:t xml:space="preserve"> </w:t>
      </w:r>
    </w:p>
    <w:p w14:paraId="1F41BDC0" w14:textId="77777777" w:rsidR="00ED088D" w:rsidRPr="00ED088D" w:rsidRDefault="00ED088D" w:rsidP="00ED088D">
      <w:pPr>
        <w:jc w:val="both"/>
        <w:rPr>
          <w:rFonts w:ascii="Arial" w:hAnsi="Arial" w:cs="Arial"/>
          <w:sz w:val="20"/>
          <w:szCs w:val="20"/>
        </w:rPr>
      </w:pPr>
    </w:p>
    <w:p w14:paraId="38192ED1" w14:textId="77777777" w:rsidR="00ED088D" w:rsidRPr="00ED088D" w:rsidRDefault="00ED088D" w:rsidP="00ED08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925C704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zawarta w Olsztynie w dniu ................................ pomiędzy:</w:t>
      </w:r>
    </w:p>
    <w:p w14:paraId="7950BC0B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4AD8CD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b/>
          <w:bCs/>
          <w:sz w:val="20"/>
          <w:szCs w:val="20"/>
        </w:rPr>
        <w:t>Województwem Warmińsko-Mazurskim</w:t>
      </w:r>
      <w:r w:rsidRPr="00ED088D">
        <w:rPr>
          <w:rFonts w:ascii="Arial" w:hAnsi="Arial" w:cs="Arial"/>
          <w:sz w:val="20"/>
          <w:szCs w:val="20"/>
        </w:rPr>
        <w:t xml:space="preserve"> - Warmińsko-Mazurskim Centrum Nowych Technologii z siedzibą w Olsztynie przy ul. Głowackiego 14, 10-448 Olsztyn, NIP 7393890447, zwanym dalej Zamawiającym, reprezentowanym przez: </w:t>
      </w:r>
    </w:p>
    <w:p w14:paraId="376BEC0B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b/>
          <w:bCs/>
          <w:sz w:val="20"/>
          <w:szCs w:val="20"/>
        </w:rPr>
        <w:t>Pawła Kaszubskiego</w:t>
      </w:r>
      <w:r w:rsidRPr="00ED088D">
        <w:rPr>
          <w:rFonts w:ascii="Arial" w:hAnsi="Arial" w:cs="Arial"/>
          <w:sz w:val="20"/>
          <w:szCs w:val="20"/>
        </w:rPr>
        <w:t xml:space="preserve"> – Dyrektora Warmińsko-Mazurskiego Centrum Nowych Technologii </w:t>
      </w:r>
      <w:r w:rsidRPr="00ED088D">
        <w:rPr>
          <w:rFonts w:ascii="Arial" w:hAnsi="Arial" w:cs="Arial"/>
          <w:sz w:val="20"/>
          <w:szCs w:val="20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424B24FB" w14:textId="77777777" w:rsidR="00ED088D" w:rsidRPr="00ED088D" w:rsidRDefault="00ED088D" w:rsidP="00ED088D">
      <w:pPr>
        <w:tabs>
          <w:tab w:val="left" w:pos="1935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D088D">
        <w:rPr>
          <w:rFonts w:ascii="Arial" w:hAnsi="Arial" w:cs="Arial"/>
          <w:color w:val="000000"/>
          <w:sz w:val="20"/>
          <w:szCs w:val="20"/>
        </w:rPr>
        <w:t xml:space="preserve">a </w:t>
      </w:r>
      <w:r w:rsidRPr="00ED088D">
        <w:rPr>
          <w:rFonts w:ascii="Arial" w:hAnsi="Arial" w:cs="Arial"/>
          <w:color w:val="000000"/>
          <w:sz w:val="20"/>
          <w:szCs w:val="20"/>
        </w:rPr>
        <w:tab/>
      </w:r>
    </w:p>
    <w:p w14:paraId="57D699DB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…………………………………………………………………….</w:t>
      </w:r>
      <w:r w:rsidRPr="00ED088D">
        <w:rPr>
          <w:rFonts w:ascii="Arial" w:hAnsi="Arial" w:cs="Arial"/>
          <w:b/>
          <w:sz w:val="20"/>
          <w:szCs w:val="20"/>
        </w:rPr>
        <w:t xml:space="preserve">       </w:t>
      </w:r>
    </w:p>
    <w:p w14:paraId="5ED95D3E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zwanym  dalej </w:t>
      </w:r>
      <w:r w:rsidRPr="00ED088D">
        <w:rPr>
          <w:rFonts w:ascii="Arial" w:hAnsi="Arial" w:cs="Arial"/>
          <w:b/>
          <w:sz w:val="20"/>
          <w:szCs w:val="20"/>
        </w:rPr>
        <w:t xml:space="preserve">„Wykonawcą”,  </w:t>
      </w:r>
    </w:p>
    <w:p w14:paraId="53DB08EF" w14:textId="77777777" w:rsidR="00ED088D" w:rsidRPr="00ED088D" w:rsidRDefault="00ED088D" w:rsidP="00ED088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4F2AADE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1</w:t>
      </w:r>
    </w:p>
    <w:p w14:paraId="3C91CBA8" w14:textId="77777777" w:rsidR="00ED088D" w:rsidRPr="00ED088D" w:rsidRDefault="00ED088D" w:rsidP="00ED088D">
      <w:pPr>
        <w:pStyle w:val="Nagwek1"/>
        <w:tabs>
          <w:tab w:val="left" w:pos="0"/>
        </w:tabs>
        <w:rPr>
          <w:rFonts w:ascii="Arial" w:hAnsi="Arial" w:cs="Arial"/>
          <w:sz w:val="20"/>
          <w:u w:val="none"/>
        </w:rPr>
      </w:pPr>
      <w:r w:rsidRPr="00ED088D">
        <w:rPr>
          <w:rFonts w:ascii="Arial" w:hAnsi="Arial" w:cs="Arial"/>
          <w:sz w:val="20"/>
          <w:u w:val="none"/>
        </w:rPr>
        <w:t>Przedmiot umowy</w:t>
      </w:r>
    </w:p>
    <w:p w14:paraId="403ED109" w14:textId="77777777" w:rsidR="00ED088D" w:rsidRPr="00ED088D" w:rsidRDefault="00ED088D" w:rsidP="00ED088D">
      <w:pPr>
        <w:jc w:val="both"/>
        <w:rPr>
          <w:rFonts w:ascii="Arial" w:hAnsi="Arial" w:cs="Arial"/>
          <w:sz w:val="20"/>
          <w:szCs w:val="20"/>
        </w:rPr>
      </w:pPr>
    </w:p>
    <w:p w14:paraId="44E61A6A" w14:textId="47B114D1" w:rsidR="00ED088D" w:rsidRPr="00ED088D" w:rsidRDefault="00ED088D" w:rsidP="00ED088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Przedmiotem umowy jest </w:t>
      </w:r>
      <w:bookmarkStart w:id="0" w:name="_Hlk197685000"/>
      <w:r w:rsidR="00124182" w:rsidRPr="00EF1D10">
        <w:rPr>
          <w:rFonts w:ascii="Arial" w:hAnsi="Arial" w:cs="Arial"/>
          <w:b/>
          <w:bCs/>
          <w:sz w:val="20"/>
          <w:szCs w:val="20"/>
        </w:rPr>
        <w:t xml:space="preserve">realizacja </w:t>
      </w:r>
      <w:bookmarkStart w:id="1" w:name="_Hlk198542969"/>
      <w:bookmarkEnd w:id="0"/>
      <w:r w:rsidR="007A00CC">
        <w:rPr>
          <w:rFonts w:ascii="Arial" w:hAnsi="Arial" w:cs="Arial"/>
          <w:b/>
          <w:bCs/>
          <w:sz w:val="20"/>
          <w:szCs w:val="20"/>
        </w:rPr>
        <w:t xml:space="preserve">usługi corocznego </w:t>
      </w:r>
      <w:r w:rsidR="007A00CC" w:rsidRPr="00EF1D10">
        <w:rPr>
          <w:rFonts w:ascii="Arial" w:hAnsi="Arial" w:cs="Arial"/>
          <w:b/>
          <w:bCs/>
          <w:sz w:val="20"/>
          <w:szCs w:val="20"/>
        </w:rPr>
        <w:t>przegląd</w:t>
      </w:r>
      <w:r w:rsidR="007A00CC">
        <w:rPr>
          <w:rFonts w:ascii="Arial" w:hAnsi="Arial" w:cs="Arial"/>
          <w:b/>
          <w:bCs/>
          <w:sz w:val="20"/>
          <w:szCs w:val="20"/>
        </w:rPr>
        <w:t>u</w:t>
      </w:r>
      <w:r w:rsidR="007A00CC" w:rsidRPr="00EF1D10">
        <w:rPr>
          <w:rFonts w:ascii="Arial" w:hAnsi="Arial" w:cs="Arial"/>
          <w:b/>
          <w:bCs/>
          <w:sz w:val="20"/>
          <w:szCs w:val="20"/>
        </w:rPr>
        <w:t xml:space="preserve"> </w:t>
      </w:r>
      <w:r w:rsidR="007A00CC">
        <w:rPr>
          <w:rFonts w:ascii="Arial" w:hAnsi="Arial" w:cs="Arial"/>
          <w:b/>
          <w:bCs/>
          <w:sz w:val="20"/>
          <w:szCs w:val="20"/>
        </w:rPr>
        <w:t>gaśnic proszkowych</w:t>
      </w:r>
      <w:bookmarkEnd w:id="1"/>
      <w:r w:rsidRPr="00ED088D">
        <w:rPr>
          <w:rFonts w:ascii="Arial" w:hAnsi="Arial" w:cs="Arial"/>
          <w:b/>
          <w:sz w:val="20"/>
          <w:szCs w:val="20"/>
        </w:rPr>
        <w:t xml:space="preserve">. </w:t>
      </w:r>
    </w:p>
    <w:p w14:paraId="4A902DAC" w14:textId="77777777" w:rsidR="00ED088D" w:rsidRPr="00ED088D" w:rsidRDefault="00ED088D" w:rsidP="00ED088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D088D">
        <w:rPr>
          <w:rFonts w:ascii="Arial" w:hAnsi="Arial" w:cs="Arial"/>
          <w:bCs/>
          <w:sz w:val="20"/>
          <w:szCs w:val="20"/>
        </w:rPr>
        <w:t xml:space="preserve">Informacje o lokalizacjach, szczegółowy zakres realizacji przedmiotu umowy oraz wymagania Zamawiającego zawarto w Opisie przedmiotu zamówienia stanowiącym </w:t>
      </w:r>
      <w:r w:rsidRPr="00ED088D">
        <w:rPr>
          <w:rFonts w:ascii="Arial" w:hAnsi="Arial" w:cs="Arial"/>
          <w:b/>
          <w:sz w:val="20"/>
          <w:szCs w:val="20"/>
        </w:rPr>
        <w:t>Załącznik nr 1</w:t>
      </w:r>
      <w:r w:rsidRPr="00ED088D">
        <w:rPr>
          <w:rFonts w:ascii="Arial" w:hAnsi="Arial" w:cs="Arial"/>
          <w:bCs/>
          <w:sz w:val="20"/>
          <w:szCs w:val="20"/>
        </w:rPr>
        <w:t>.</w:t>
      </w:r>
    </w:p>
    <w:p w14:paraId="1834FF2C" w14:textId="77777777" w:rsidR="00ED088D" w:rsidRPr="00ED088D" w:rsidRDefault="00ED088D" w:rsidP="00ED088D">
      <w:pPr>
        <w:spacing w:line="36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442DECBD" w14:textId="77777777" w:rsidR="00ED088D" w:rsidRPr="00ED088D" w:rsidRDefault="00ED088D" w:rsidP="00ED088D">
      <w:pPr>
        <w:spacing w:line="36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2</w:t>
      </w:r>
    </w:p>
    <w:p w14:paraId="30DFD984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Obowiązki stron</w:t>
      </w:r>
    </w:p>
    <w:p w14:paraId="16A8620A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C5DF3E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zobowiązuje się do wykonania usługi określonej w § 1.</w:t>
      </w:r>
    </w:p>
    <w:p w14:paraId="46121D8C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oświadcza, że posiada niezbędną wiedzę i doświadczenie do wykonania przedmiotu umowy oraz dysonuje potencjałem technicznym i osobami zdolnymi do wykonania usług objętych niniejszą umową. </w:t>
      </w:r>
    </w:p>
    <w:p w14:paraId="40045D66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dokona niezbędnych czynności przy użyciu własnych, dostarczonych przez siebie środków i narzędzi. </w:t>
      </w:r>
    </w:p>
    <w:p w14:paraId="027FEE38" w14:textId="44A920A8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zobowiązany jest do informowania Zamawiającego o planowanych terminach realizacji prac wymienionych w </w:t>
      </w:r>
      <w:r w:rsidRPr="00ED088D">
        <w:rPr>
          <w:rFonts w:ascii="Arial" w:hAnsi="Arial" w:cs="Arial"/>
          <w:b/>
          <w:bCs/>
          <w:sz w:val="20"/>
          <w:szCs w:val="20"/>
        </w:rPr>
        <w:t>Załączniku nr 1</w:t>
      </w:r>
      <w:r w:rsidRPr="00ED088D">
        <w:rPr>
          <w:rFonts w:ascii="Arial" w:hAnsi="Arial" w:cs="Arial"/>
          <w:sz w:val="20"/>
          <w:szCs w:val="20"/>
        </w:rPr>
        <w:t xml:space="preserve"> z </w:t>
      </w:r>
      <w:r w:rsidR="0061754D">
        <w:rPr>
          <w:rFonts w:ascii="Arial" w:hAnsi="Arial" w:cs="Arial"/>
          <w:sz w:val="20"/>
          <w:szCs w:val="20"/>
        </w:rPr>
        <w:t>pięcio</w:t>
      </w:r>
      <w:r w:rsidRPr="00ED088D">
        <w:rPr>
          <w:rFonts w:ascii="Arial" w:hAnsi="Arial" w:cs="Arial"/>
          <w:sz w:val="20"/>
          <w:szCs w:val="20"/>
        </w:rPr>
        <w:t>dniowym wyprzedzeniem w formie pisemnej.</w:t>
      </w:r>
    </w:p>
    <w:p w14:paraId="00E29DDC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zobowiązany jest do odbioru powstałych w trakcie przeglądu odpadów i ich zagospodarowania na własny koszt i ryzyko.</w:t>
      </w:r>
    </w:p>
    <w:p w14:paraId="10CEA74A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zobowiązany jest do przestrzegania  przepisów BHP i ppoż. przy wykonywaniu prac związanych z realizacją umowy.</w:t>
      </w:r>
    </w:p>
    <w:p w14:paraId="62F48C5B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Odbiór przedmiotu umowy dokonywany będzie na podstawie protokołów.</w:t>
      </w:r>
    </w:p>
    <w:p w14:paraId="5AB95AE7" w14:textId="0A328B8F" w:rsidR="00ED088D" w:rsidRPr="00ED088D" w:rsidRDefault="00ED088D" w:rsidP="00ED088D">
      <w:pPr>
        <w:pStyle w:val="Akapitzlist"/>
        <w:numPr>
          <w:ilvl w:val="2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lastRenderedPageBreak/>
        <w:t xml:space="preserve">Zamawiający wymaga wystawienia protokołów odbioru dla wszystkich lokalizacji wymienionych w </w:t>
      </w:r>
      <w:r w:rsidRPr="00ED088D">
        <w:rPr>
          <w:rFonts w:ascii="Arial" w:hAnsi="Arial" w:cs="Arial"/>
          <w:b/>
          <w:bCs/>
          <w:sz w:val="20"/>
          <w:szCs w:val="20"/>
        </w:rPr>
        <w:t>Załączniku nr 1</w:t>
      </w:r>
      <w:r w:rsidR="00124182">
        <w:rPr>
          <w:rFonts w:ascii="Arial" w:hAnsi="Arial" w:cs="Arial"/>
          <w:b/>
          <w:bCs/>
          <w:sz w:val="20"/>
          <w:szCs w:val="20"/>
        </w:rPr>
        <w:t>.</w:t>
      </w:r>
      <w:r w:rsidR="00124182" w:rsidRPr="00124182">
        <w:rPr>
          <w:rFonts w:ascii="Arial" w:hAnsi="Arial" w:cs="Arial"/>
          <w:sz w:val="20"/>
          <w:szCs w:val="20"/>
        </w:rPr>
        <w:t xml:space="preserve"> Dopuszczalna jest forma </w:t>
      </w:r>
      <w:r w:rsidR="00124182">
        <w:rPr>
          <w:rFonts w:ascii="Arial" w:hAnsi="Arial" w:cs="Arial"/>
          <w:sz w:val="20"/>
          <w:szCs w:val="20"/>
        </w:rPr>
        <w:t>protokołu zbiorczego</w:t>
      </w:r>
      <w:r w:rsidR="00164CB3">
        <w:rPr>
          <w:rFonts w:ascii="Arial" w:hAnsi="Arial" w:cs="Arial"/>
          <w:sz w:val="20"/>
          <w:szCs w:val="20"/>
        </w:rPr>
        <w:t xml:space="preserve">, jednakże protokół musi zawierać przynajmniej wymagania wskazane w </w:t>
      </w:r>
      <w:r w:rsidR="00164CB3" w:rsidRPr="00164CB3">
        <w:rPr>
          <w:rFonts w:ascii="Arial" w:hAnsi="Arial" w:cs="Arial"/>
          <w:b/>
          <w:bCs/>
          <w:sz w:val="20"/>
          <w:szCs w:val="20"/>
        </w:rPr>
        <w:t>Załączniku nr 1</w:t>
      </w:r>
      <w:r w:rsidRPr="00ED088D">
        <w:rPr>
          <w:rFonts w:ascii="Arial" w:hAnsi="Arial" w:cs="Arial"/>
          <w:sz w:val="20"/>
          <w:szCs w:val="20"/>
        </w:rPr>
        <w:t>.</w:t>
      </w:r>
    </w:p>
    <w:p w14:paraId="13E125CA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zobowiązany jest do przestrzegania zapisów instrukcji konserwacji urządzeń objętych przedmiotem umowy.</w:t>
      </w:r>
    </w:p>
    <w:p w14:paraId="3F737001" w14:textId="1C77DFC5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Wszystkie prace naprawcze </w:t>
      </w:r>
      <w:r w:rsidR="007A00CC">
        <w:rPr>
          <w:rFonts w:ascii="Arial" w:hAnsi="Arial" w:cs="Arial"/>
          <w:sz w:val="20"/>
          <w:szCs w:val="20"/>
        </w:rPr>
        <w:t xml:space="preserve">elementów objętych przedmiotem umowy </w:t>
      </w:r>
      <w:r w:rsidRPr="00ED088D">
        <w:rPr>
          <w:rFonts w:ascii="Arial" w:hAnsi="Arial" w:cs="Arial"/>
          <w:sz w:val="20"/>
          <w:szCs w:val="20"/>
        </w:rPr>
        <w:t>nie ujęte w § 1, a konieczne dla ich prawidłowego działania będą objęte odrębną umową, po uprzednim opisaniu w protokole i wycenie przez Wykonawcę na podstawie przedstawionego kosztorysu lub odrębnej oferty, przy czym udzielenie zlecenia wymaga zastosowania właściwych procedur i przepisów prawa (tryb udzielenia zlecenia).</w:t>
      </w:r>
    </w:p>
    <w:p w14:paraId="4A9CA3FD" w14:textId="77777777" w:rsidR="00ED088D" w:rsidRPr="00ED088D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Zamawiający zobowiązuje się do:</w:t>
      </w:r>
    </w:p>
    <w:p w14:paraId="764C01A4" w14:textId="16F6C4E9" w:rsidR="00ED088D" w:rsidRPr="00ED088D" w:rsidRDefault="00ED088D" w:rsidP="00ED088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Zapewnienia Wykonawcy dostępu </w:t>
      </w:r>
      <w:r w:rsidR="007A00CC">
        <w:rPr>
          <w:rFonts w:ascii="Arial" w:hAnsi="Arial" w:cs="Arial"/>
          <w:sz w:val="20"/>
          <w:szCs w:val="20"/>
        </w:rPr>
        <w:t xml:space="preserve">elementów objętych przedmiotem umowy w </w:t>
      </w:r>
      <w:r w:rsidRPr="00ED088D">
        <w:rPr>
          <w:rFonts w:ascii="Arial" w:hAnsi="Arial" w:cs="Arial"/>
          <w:sz w:val="20"/>
          <w:szCs w:val="20"/>
        </w:rPr>
        <w:t>terminach ustalonych zgodnie z ust. 4.</w:t>
      </w:r>
    </w:p>
    <w:p w14:paraId="5CE7DD86" w14:textId="77777777" w:rsidR="00ED088D" w:rsidRPr="00ED088D" w:rsidRDefault="00ED088D" w:rsidP="00ED088D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Udostępnienia posiadanej dokumentacji technicznej związanej z realizacją przedmiotu zamówienia.</w:t>
      </w:r>
    </w:p>
    <w:p w14:paraId="462A3BB7" w14:textId="77777777" w:rsidR="00ED088D" w:rsidRPr="00ED088D" w:rsidRDefault="00ED088D" w:rsidP="00ED088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Zapłaty należnego wynagrodzenia.</w:t>
      </w:r>
    </w:p>
    <w:p w14:paraId="5D41B3BF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3</w:t>
      </w:r>
    </w:p>
    <w:p w14:paraId="3C997F2D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Nadzór nad realizacją umowy</w:t>
      </w:r>
    </w:p>
    <w:p w14:paraId="67B0C48D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37141F3" w14:textId="77777777" w:rsidR="00ED088D" w:rsidRPr="00ED088D" w:rsidRDefault="00ED088D" w:rsidP="00ED088D">
      <w:pPr>
        <w:numPr>
          <w:ilvl w:val="0"/>
          <w:numId w:val="17"/>
        </w:numPr>
        <w:spacing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 xml:space="preserve">Nadzór nad realizacją przedmiotu umowy w imieniu Zamawiającego sprawować będzie/będą: </w:t>
      </w:r>
    </w:p>
    <w:p w14:paraId="2AFBA9E5" w14:textId="77777777" w:rsidR="00ED088D" w:rsidRPr="00ED088D" w:rsidRDefault="00ED088D" w:rsidP="00ED088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Mariusz Kamieniecki, e-mail: m.kamieniecki@warmia.mazury.pl, nr tel. +48 573 857 997;</w:t>
      </w:r>
    </w:p>
    <w:p w14:paraId="13B18CE3" w14:textId="77777777" w:rsidR="00ED088D" w:rsidRPr="00ED088D" w:rsidRDefault="00ED088D" w:rsidP="00ED088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Krzysztof Król, e-mail: k.krol@warmia.mazury.pl, nr tel. +48 573 857 980.</w:t>
      </w:r>
    </w:p>
    <w:p w14:paraId="1D769A03" w14:textId="77777777" w:rsidR="00ED088D" w:rsidRPr="00ED088D" w:rsidRDefault="00ED088D" w:rsidP="00ED088D">
      <w:pPr>
        <w:numPr>
          <w:ilvl w:val="0"/>
          <w:numId w:val="17"/>
        </w:numPr>
        <w:spacing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Przedstawicielem Wykonawcy w trakcie realizacji przedmiotu umowy będzie/będą:</w:t>
      </w:r>
    </w:p>
    <w:p w14:paraId="69FF2BBF" w14:textId="57D1EC44" w:rsidR="00ED088D" w:rsidRPr="00ED088D" w:rsidRDefault="00ED088D" w:rsidP="00ED08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……………………………, e-mail: ……………………………………, nr tel. +48 ………………….</w:t>
      </w:r>
    </w:p>
    <w:p w14:paraId="7D3E233D" w14:textId="64E487CF" w:rsidR="00ED088D" w:rsidRPr="00ED088D" w:rsidRDefault="00ED088D" w:rsidP="00ED08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……………………………, e-mail: ……………………………………, nr tel. +48 ………………….</w:t>
      </w:r>
    </w:p>
    <w:p w14:paraId="53DAC7BB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2D326B" w14:textId="77777777" w:rsidR="00ED088D" w:rsidRPr="00ED088D" w:rsidRDefault="00ED088D" w:rsidP="00ED088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4</w:t>
      </w:r>
    </w:p>
    <w:p w14:paraId="5FF3F269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Terminy</w:t>
      </w:r>
    </w:p>
    <w:p w14:paraId="2CA7812F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695977" w14:textId="77777777" w:rsidR="00206477" w:rsidRPr="00644DE4" w:rsidRDefault="00206477" w:rsidP="00206477">
      <w:pPr>
        <w:numPr>
          <w:ilvl w:val="0"/>
          <w:numId w:val="23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44DE4">
        <w:rPr>
          <w:rFonts w:ascii="Arial" w:eastAsiaTheme="minorHAnsi" w:hAnsi="Arial" w:cs="Arial"/>
          <w:sz w:val="20"/>
          <w:szCs w:val="20"/>
        </w:rPr>
        <w:t>Wykonawca zobowiązany jest do realizacji przedmiotu umowy w terminie do ……. dni od dnia podpisania umowy.</w:t>
      </w:r>
    </w:p>
    <w:p w14:paraId="3616AFCE" w14:textId="4BEBD0FD" w:rsidR="00ED088D" w:rsidRPr="00ED088D" w:rsidRDefault="00ED088D" w:rsidP="00ED088D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Konkretne daty pracy serwisantów zostaną ustalone z przedstawicielami Zamawiającego wymienionymi</w:t>
      </w:r>
      <w:r w:rsidRPr="00ED088D">
        <w:rPr>
          <w:rFonts w:ascii="Arial" w:hAnsi="Arial" w:cs="Arial"/>
          <w:bCs/>
          <w:sz w:val="20"/>
          <w:szCs w:val="20"/>
        </w:rPr>
        <w:t xml:space="preserve"> w § 3 ust. 1 zgodnie z treścią § 2 ust. 4.</w:t>
      </w:r>
    </w:p>
    <w:p w14:paraId="1F634A54" w14:textId="77777777" w:rsidR="00ED088D" w:rsidRPr="00ED088D" w:rsidRDefault="00ED088D" w:rsidP="00ED088D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F274B50" w14:textId="77777777" w:rsidR="00ED088D" w:rsidRPr="00ED088D" w:rsidRDefault="00ED088D" w:rsidP="00ED088D">
      <w:pPr>
        <w:spacing w:line="36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5</w:t>
      </w:r>
    </w:p>
    <w:p w14:paraId="61810AE3" w14:textId="77777777" w:rsidR="00ED088D" w:rsidRPr="00ED088D" w:rsidRDefault="00ED088D" w:rsidP="00ED088D">
      <w:pPr>
        <w:ind w:left="284" w:right="-2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Wynagrodzenie i sposób rozliczenia z Wykonawcą</w:t>
      </w:r>
    </w:p>
    <w:p w14:paraId="2E8B839A" w14:textId="77777777" w:rsidR="00ED088D" w:rsidRPr="00ED088D" w:rsidRDefault="00ED088D" w:rsidP="00ED088D">
      <w:pPr>
        <w:ind w:left="284" w:right="-2"/>
        <w:contextualSpacing/>
        <w:jc w:val="both"/>
        <w:rPr>
          <w:rFonts w:ascii="Arial" w:hAnsi="Arial" w:cs="Arial"/>
          <w:sz w:val="20"/>
          <w:szCs w:val="20"/>
        </w:rPr>
      </w:pPr>
    </w:p>
    <w:p w14:paraId="21A73802" w14:textId="77777777" w:rsidR="00206477" w:rsidRPr="00644DE4" w:rsidRDefault="00206477" w:rsidP="00206477">
      <w:pPr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44DE4">
        <w:rPr>
          <w:rFonts w:ascii="Arial" w:eastAsiaTheme="minorHAnsi" w:hAnsi="Arial" w:cs="Arial"/>
          <w:sz w:val="20"/>
          <w:szCs w:val="20"/>
        </w:rPr>
        <w:t xml:space="preserve">Z tytułu należytego wykonania przedmiotu umowy Zamawiający zapłaci Wykonawcy, wynagrodzenie ryczałtowe w łącznej wysokości: ………………….. zł netto, ………………………. zł brutto (słownie: …………………………………………… złotych brutto), zgodnie z formularzem ofertowym stanowiącym </w:t>
      </w:r>
      <w:r w:rsidRPr="001E314C">
        <w:rPr>
          <w:rFonts w:ascii="Arial" w:eastAsiaTheme="minorHAnsi" w:hAnsi="Arial" w:cs="Arial"/>
          <w:b/>
          <w:bCs/>
          <w:sz w:val="20"/>
          <w:szCs w:val="20"/>
        </w:rPr>
        <w:t>Załącznik nr …….</w:t>
      </w:r>
      <w:r w:rsidRPr="00644DE4">
        <w:rPr>
          <w:rFonts w:ascii="Arial" w:eastAsiaTheme="minorHAnsi" w:hAnsi="Arial" w:cs="Arial"/>
          <w:sz w:val="20"/>
          <w:szCs w:val="20"/>
        </w:rPr>
        <w:t xml:space="preserve"> do umowy. </w:t>
      </w:r>
    </w:p>
    <w:p w14:paraId="5B528519" w14:textId="77777777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lastRenderedPageBreak/>
        <w:t>Należne Wykonawcy wynagrodzenie zawiera wszelkie koszty wynikające z wymagań określonych                  w umowie na podstawie własnych kalkulacji i szacunków, a w szczególności uwzględnia wszystkie koszty związane z realizacją zamówienia, w tym wykonanie oględzin, dojazdu na miejsce, dostawy fabrycznie nowych elementów podlegających wymianie serwisowej, użycie odpowiedniego sprzętu                 i urządzeń itp.</w:t>
      </w:r>
    </w:p>
    <w:p w14:paraId="07C8F6AA" w14:textId="551D1EC1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po </w:t>
      </w:r>
      <w:r w:rsidR="00BA5A52">
        <w:rPr>
          <w:rFonts w:ascii="Arial" w:hAnsi="Arial" w:cs="Arial"/>
          <w:sz w:val="20"/>
          <w:szCs w:val="20"/>
        </w:rPr>
        <w:t xml:space="preserve">zakończeniu prac </w:t>
      </w:r>
      <w:r w:rsidRPr="00ED088D">
        <w:rPr>
          <w:rFonts w:ascii="Arial" w:hAnsi="Arial" w:cs="Arial"/>
          <w:sz w:val="20"/>
          <w:szCs w:val="20"/>
        </w:rPr>
        <w:t>przedłoży Zamawiającemu protokoły odbioru wskazane w § 2 ust. 7. Po złożeniu podpisów przez Strony będą one podstawą do wystawienia przez Wykonawcę faktury za realizację przedmiotu umowy.</w:t>
      </w:r>
    </w:p>
    <w:p w14:paraId="43AB7E6C" w14:textId="77777777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Wynagrodzenie będzie płatne w terminie 21 dni licząc od dnia otrzymania prawidłowo wystawionej  przez Wykonawcę faktury, na rachunek bankowy Wykonawcy wskazany na fakturze. Za dzień zapłaty Strony uznają dzień obciążenia rachunku Zamawiającego.</w:t>
      </w:r>
    </w:p>
    <w:p w14:paraId="251DC496" w14:textId="77777777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Dane do wystawienia faktury:</w:t>
      </w:r>
    </w:p>
    <w:p w14:paraId="020B6FAF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97686636"/>
      <w:r w:rsidRPr="00ED088D">
        <w:rPr>
          <w:rFonts w:ascii="Arial" w:hAnsi="Arial" w:cs="Arial"/>
          <w:b/>
          <w:bCs/>
          <w:sz w:val="20"/>
          <w:szCs w:val="20"/>
        </w:rPr>
        <w:t xml:space="preserve">Nabywca: </w:t>
      </w:r>
    </w:p>
    <w:p w14:paraId="0BC8411A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Województwo Warmińsko – Mazurskie, ul. Emilii Plater 1, 10-562 Olsztyn, NIP: 739-38-90-447.</w:t>
      </w:r>
    </w:p>
    <w:p w14:paraId="1C764297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ED088D">
        <w:rPr>
          <w:rFonts w:ascii="Arial" w:hAnsi="Arial" w:cs="Arial"/>
          <w:b/>
          <w:bCs/>
          <w:sz w:val="20"/>
          <w:szCs w:val="20"/>
        </w:rPr>
        <w:t>Odbiorca:</w:t>
      </w:r>
    </w:p>
    <w:p w14:paraId="7FE5518A" w14:textId="77777777" w:rsidR="00ED088D" w:rsidRPr="00ED088D" w:rsidRDefault="00ED088D" w:rsidP="00ED088D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Warmińsko-Mazurskie Centrum Nowych Technologii, ul. Głowackiego 14, 10-448 Olsztyn, NIP: 739-39-93-957.</w:t>
      </w:r>
    </w:p>
    <w:bookmarkEnd w:id="2"/>
    <w:p w14:paraId="1B762305" w14:textId="77777777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Faktura zostanie dostarczona na adres wskazany w pozycji Odbiorca.</w:t>
      </w:r>
    </w:p>
    <w:p w14:paraId="1E2A26B3" w14:textId="6C1C288D" w:rsidR="00ED088D" w:rsidRPr="00ED088D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Wynagrodzenie, o którym mowa w ust. </w:t>
      </w:r>
      <w:r w:rsidR="001E314C">
        <w:rPr>
          <w:rFonts w:ascii="Arial" w:hAnsi="Arial" w:cs="Arial"/>
          <w:sz w:val="20"/>
          <w:szCs w:val="20"/>
        </w:rPr>
        <w:t>1</w:t>
      </w:r>
      <w:r w:rsidRPr="00ED088D">
        <w:rPr>
          <w:rFonts w:ascii="Arial" w:hAnsi="Arial" w:cs="Arial"/>
          <w:sz w:val="20"/>
          <w:szCs w:val="20"/>
        </w:rPr>
        <w:t xml:space="preserve"> płatne będzie przelewem na konto bankowe Wykonawcy nr …………………………………………………………………………...</w:t>
      </w:r>
    </w:p>
    <w:p w14:paraId="521B5720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DEA4601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6</w:t>
      </w:r>
    </w:p>
    <w:p w14:paraId="1F8C9D5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Kary umowne</w:t>
      </w:r>
    </w:p>
    <w:p w14:paraId="707CA137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841A4ED" w14:textId="77777777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Strony ustalają kary umowne z następujących tytułów:</w:t>
      </w:r>
    </w:p>
    <w:p w14:paraId="0961124F" w14:textId="3A0F3A03" w:rsidR="00ED088D" w:rsidRPr="00ED088D" w:rsidRDefault="00ED088D" w:rsidP="00ED088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 xml:space="preserve">Zamawiający zapłaci Wykonawcy karę umowną w przypadku odstąpienia od umowy przez Zamawiającego z przyczyn, za które Wykonawca nie ponosi odpowiedzialności w wysokości 10 % łącznego wynagrodzenia ryczałtowego brutto, o którym mowa w § 5 ust. </w:t>
      </w:r>
      <w:r w:rsidR="001E314C">
        <w:rPr>
          <w:rStyle w:val="Numerwiersza"/>
          <w:rFonts w:ascii="Arial" w:hAnsi="Arial" w:cs="Arial"/>
          <w:sz w:val="20"/>
          <w:szCs w:val="20"/>
        </w:rPr>
        <w:t>1</w:t>
      </w:r>
      <w:r w:rsidRPr="00ED088D">
        <w:rPr>
          <w:rStyle w:val="Numerwiersza"/>
          <w:rFonts w:ascii="Arial" w:hAnsi="Arial" w:cs="Arial"/>
          <w:sz w:val="20"/>
          <w:szCs w:val="20"/>
        </w:rPr>
        <w:t xml:space="preserve"> umowy;</w:t>
      </w:r>
    </w:p>
    <w:p w14:paraId="6C081E10" w14:textId="77777777" w:rsidR="00ED088D" w:rsidRPr="00ED088D" w:rsidRDefault="00ED088D" w:rsidP="00ED088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ED088D">
        <w:rPr>
          <w:rStyle w:val="Numerwiersza"/>
          <w:rFonts w:ascii="Arial" w:hAnsi="Arial" w:cs="Arial"/>
          <w:sz w:val="20"/>
          <w:szCs w:val="20"/>
        </w:rPr>
        <w:t>Wykonawca zapłaci Zamawiającemu karę umowną:</w:t>
      </w:r>
    </w:p>
    <w:p w14:paraId="7F51EDE3" w14:textId="2D8ABD9D" w:rsidR="001E314C" w:rsidRPr="00D6128B" w:rsidRDefault="001E314C" w:rsidP="001E314C">
      <w:pPr>
        <w:numPr>
          <w:ilvl w:val="0"/>
          <w:numId w:val="19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44DE4">
        <w:rPr>
          <w:rFonts w:ascii="Arial" w:eastAsiaTheme="minorHAnsi" w:hAnsi="Arial" w:cs="Arial"/>
          <w:sz w:val="20"/>
          <w:szCs w:val="20"/>
        </w:rPr>
        <w:t xml:space="preserve">Za przekroczenie terminu realizacji przedmiotu umowy określonego § 4 ust. 1 </w:t>
      </w:r>
      <w:r w:rsidR="00D6128B" w:rsidRPr="00D6128B">
        <w:rPr>
          <w:rFonts w:ascii="Arial" w:eastAsiaTheme="minorHAnsi" w:hAnsi="Arial" w:cs="Arial"/>
          <w:sz w:val="20"/>
          <w:szCs w:val="20"/>
        </w:rPr>
        <w:t xml:space="preserve">lub terminu na usunięcie wad w okresie gwarancji i rękojmi określonego w § 8 ust. 4 pkt </w:t>
      </w:r>
      <w:r w:rsidR="00DB36EA">
        <w:rPr>
          <w:rFonts w:ascii="Arial" w:eastAsiaTheme="minorHAnsi" w:hAnsi="Arial" w:cs="Arial"/>
          <w:sz w:val="20"/>
          <w:szCs w:val="20"/>
        </w:rPr>
        <w:t>1</w:t>
      </w:r>
      <w:r w:rsidR="00D6128B" w:rsidRPr="00D6128B">
        <w:rPr>
          <w:rFonts w:ascii="Arial" w:eastAsiaTheme="minorHAnsi" w:hAnsi="Arial" w:cs="Arial"/>
          <w:sz w:val="20"/>
          <w:szCs w:val="20"/>
        </w:rPr>
        <w:t xml:space="preserve"> i </w:t>
      </w:r>
      <w:r w:rsidR="00DB36EA">
        <w:rPr>
          <w:rFonts w:ascii="Arial" w:eastAsiaTheme="minorHAnsi" w:hAnsi="Arial" w:cs="Arial"/>
          <w:sz w:val="20"/>
          <w:szCs w:val="20"/>
        </w:rPr>
        <w:t>2</w:t>
      </w:r>
      <w:r w:rsidR="00D6128B" w:rsidRPr="00D6128B">
        <w:rPr>
          <w:rFonts w:ascii="Arial" w:eastAsiaTheme="minorHAnsi" w:hAnsi="Arial" w:cs="Arial"/>
          <w:sz w:val="20"/>
          <w:szCs w:val="20"/>
        </w:rPr>
        <w:t xml:space="preserve"> umowy </w:t>
      </w:r>
      <w:r w:rsidRPr="00644DE4">
        <w:rPr>
          <w:rFonts w:ascii="Arial" w:eastAsiaTheme="minorHAnsi" w:hAnsi="Arial" w:cs="Arial"/>
          <w:sz w:val="20"/>
          <w:szCs w:val="20"/>
        </w:rPr>
        <w:t>w</w:t>
      </w:r>
      <w:r w:rsidR="00D6128B">
        <w:rPr>
          <w:rFonts w:ascii="Arial" w:eastAsiaTheme="minorHAnsi" w:hAnsi="Arial" w:cs="Arial"/>
          <w:sz w:val="20"/>
          <w:szCs w:val="20"/>
        </w:rPr>
        <w:t> </w:t>
      </w:r>
      <w:r w:rsidRPr="00644DE4">
        <w:rPr>
          <w:rFonts w:ascii="Arial" w:eastAsiaTheme="minorHAnsi" w:hAnsi="Arial" w:cs="Arial"/>
          <w:sz w:val="20"/>
          <w:szCs w:val="20"/>
        </w:rPr>
        <w:t xml:space="preserve">wysokości 0,5 % wynagrodzenia ryczałtowego brutto, o którym mowa w § 5 ust. 1 umowy, za każdy dzień zwłoki, liczonej od dnia następnego po dniu, w którym przedmiot umowy miał być wykonany, do dnia, w którym przedmiot umowy został wykonany włącznie, nie więcej jednak niż 20 % łącznego wynagrodzenia ryczałtowego brutto, </w:t>
      </w:r>
      <w:r w:rsidRPr="00D6128B">
        <w:rPr>
          <w:rFonts w:ascii="Arial" w:eastAsiaTheme="minorHAnsi" w:hAnsi="Arial" w:cs="Arial"/>
          <w:sz w:val="20"/>
          <w:szCs w:val="20"/>
        </w:rPr>
        <w:t>o którym mowa w § 5 ust. 1 umowy;</w:t>
      </w:r>
    </w:p>
    <w:p w14:paraId="328EE2FD" w14:textId="7266C931" w:rsidR="00ED088D" w:rsidRPr="00D6128B" w:rsidRDefault="00557071" w:rsidP="00DF6CE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6128B" w:rsidRPr="00D6128B">
        <w:rPr>
          <w:rFonts w:ascii="Arial" w:hAnsi="Arial" w:cs="Arial"/>
          <w:sz w:val="20"/>
          <w:szCs w:val="20"/>
        </w:rPr>
        <w:t xml:space="preserve"> przypadku odstąpienia od umowy przez Wykonawcę bez winy Zamawiającego</w:t>
      </w:r>
      <w:r w:rsidR="00D6128B">
        <w:rPr>
          <w:rFonts w:ascii="Arial" w:hAnsi="Arial" w:cs="Arial"/>
          <w:sz w:val="20"/>
          <w:szCs w:val="20"/>
        </w:rPr>
        <w:t xml:space="preserve"> </w:t>
      </w:r>
      <w:r w:rsidR="00ED088D" w:rsidRPr="00D6128B">
        <w:rPr>
          <w:rFonts w:ascii="Arial" w:hAnsi="Arial" w:cs="Arial"/>
          <w:sz w:val="20"/>
          <w:szCs w:val="20"/>
        </w:rPr>
        <w:t xml:space="preserve">lub odstąpienia od umowy przez Zamawiającego z przyczyn, za które odpowiedzialność ponosi Wykonawca w wysokości 10 % łącznego wynagrodzenia ryczałtowego brutto, o którym mowa w § 5 ust. </w:t>
      </w:r>
      <w:r w:rsidR="000D4BAF" w:rsidRPr="00D6128B">
        <w:rPr>
          <w:rFonts w:ascii="Arial" w:hAnsi="Arial" w:cs="Arial"/>
          <w:sz w:val="20"/>
          <w:szCs w:val="20"/>
        </w:rPr>
        <w:t>1</w:t>
      </w:r>
      <w:r w:rsidR="00ED088D" w:rsidRPr="00D6128B">
        <w:rPr>
          <w:rFonts w:ascii="Arial" w:hAnsi="Arial" w:cs="Arial"/>
          <w:sz w:val="20"/>
          <w:szCs w:val="20"/>
        </w:rPr>
        <w:t xml:space="preserve"> umowy. </w:t>
      </w:r>
    </w:p>
    <w:p w14:paraId="2EA6C2ED" w14:textId="3E98FB0A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lastRenderedPageBreak/>
        <w:t>Zamawiający zapłaci karę umowną, o której mowa w ust. 1 pkt 1 w terminie 21 dni kalendarzowych od dnia otrzymania wezwania do zapłaty od Wykonawcy. Za datę zapłaty uważa się datę obciążenia rachunku bankowego Zamawiającego kwotą wynikającą z faktury.</w:t>
      </w:r>
    </w:p>
    <w:p w14:paraId="4E90CEB8" w14:textId="0DE381A8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Wykonawca zapłaci kary umowne, o których mowa w ust. 1 pkt 2 w terminie 21 dni kalendarzowych od dnia otrzymania noty obciążeniowej lub wezwania do zapłaty od Zamawiającego. Za datę zapłaty uważa się datę obciążenia rachunku bankowego Wykonawcy kwotą wynikającą z faktury.</w:t>
      </w:r>
    </w:p>
    <w:p w14:paraId="245753C5" w14:textId="77777777" w:rsidR="00ED088D" w:rsidRPr="00ED088D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Strony zastrzegają sobie prawo do dochodzenia odszkodowania uzupełniającego, przenoszącego wysokość kar umownych do wysokości rzeczywiście poniesionej szkody, na zasadach ogólnych.</w:t>
      </w:r>
    </w:p>
    <w:p w14:paraId="453567C3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CDA6A59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7</w:t>
      </w:r>
    </w:p>
    <w:p w14:paraId="522EAF40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Odstąpienie od umowy</w:t>
      </w:r>
    </w:p>
    <w:p w14:paraId="6405F8B3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22CBAF" w14:textId="6BF1C765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 razie zaistnienia istotnej zmiany okoliczności powodującej, że wykonanie umowy nie leży w</w:t>
      </w:r>
      <w:r w:rsidR="000D4BAF">
        <w:rPr>
          <w:rFonts w:ascii="Arial" w:hAnsi="Arial" w:cs="Arial"/>
          <w:sz w:val="20"/>
          <w:szCs w:val="20"/>
        </w:rPr>
        <w:t> </w:t>
      </w:r>
      <w:r w:rsidRPr="00ED088D">
        <w:rPr>
          <w:rFonts w:ascii="Arial" w:hAnsi="Arial" w:cs="Arial"/>
          <w:sz w:val="20"/>
          <w:szCs w:val="20"/>
        </w:rPr>
        <w:t>interesie publicznym, czego nie można było przewidzieć w chwili zawarcia umowy, Zamawiający ma prawo odstąpić od umowy w całości lub w części w terminie 30 dni od dnia powzięcia wiadomości o tych okolicznościach. W takim przypadku, Wykonawca może żądać wyłącznie wynagrodzenia należnego z tytułu wykonania części umowy i nie przysługuje mu kara umowna, o której mowa w § 6 ust. 1 pkt 1.</w:t>
      </w:r>
    </w:p>
    <w:p w14:paraId="55ECDE8D" w14:textId="77777777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 przyczyn, za które odpowiedzialność ponosi Wykonawca, Zamawiający może odstąpić od umowy               w terminie 30 dni od powzięcia wiadomości o okolicznościach uzasadniających odstąpienie.</w:t>
      </w:r>
    </w:p>
    <w:p w14:paraId="7B22A93A" w14:textId="77777777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Z przyczyn, za które odpowiedzialność ponosi Zamawiający, Wykonawca może odstąpić od umowy                  w terminie 30 dni od powzięcia wiadomości o okolicznościach uzasadniających odstąpienie.</w:t>
      </w:r>
      <w:r w:rsidRPr="00ED088D">
        <w:rPr>
          <w:rFonts w:ascii="Arial" w:hAnsi="Arial" w:cs="Arial"/>
          <w:strike/>
          <w:sz w:val="20"/>
          <w:szCs w:val="20"/>
        </w:rPr>
        <w:t xml:space="preserve"> </w:t>
      </w:r>
    </w:p>
    <w:p w14:paraId="7BC30662" w14:textId="77777777" w:rsidR="00ED088D" w:rsidRPr="00ED088D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Odstąpienie od umowy którejkolwiek ze stron wymaga zachowania formy pisemnej pod rygorem nieważności i wymaga uzasadnienia.</w:t>
      </w:r>
    </w:p>
    <w:p w14:paraId="03D8E899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FE6F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8</w:t>
      </w:r>
    </w:p>
    <w:p w14:paraId="012C39BF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Gwarancja</w:t>
      </w:r>
    </w:p>
    <w:p w14:paraId="18B007B7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24BB38" w14:textId="735A62C9" w:rsidR="00ED088D" w:rsidRPr="00ED088D" w:rsidRDefault="00ED088D" w:rsidP="00ED088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 xml:space="preserve">Wykonawca udziela Zamawiającemu gwarancji na usługę objętą niniejszą umową na okres </w:t>
      </w:r>
      <w:r w:rsidR="00F22CDD">
        <w:rPr>
          <w:rFonts w:ascii="Arial" w:hAnsi="Arial" w:cs="Arial"/>
          <w:sz w:val="20"/>
          <w:szCs w:val="20"/>
        </w:rPr>
        <w:t>12</w:t>
      </w:r>
      <w:r w:rsidRPr="00ED088D">
        <w:rPr>
          <w:rFonts w:ascii="Arial" w:hAnsi="Arial" w:cs="Arial"/>
          <w:sz w:val="20"/>
          <w:szCs w:val="20"/>
        </w:rPr>
        <w:t xml:space="preserve"> miesięcy licząc od dnia jej wykonania, a na zastosowane materiały eksploatacyjne zgodnie z</w:t>
      </w:r>
      <w:r w:rsidR="00D6128B">
        <w:rPr>
          <w:rFonts w:ascii="Arial" w:hAnsi="Arial" w:cs="Arial"/>
          <w:sz w:val="20"/>
          <w:szCs w:val="20"/>
        </w:rPr>
        <w:t> </w:t>
      </w:r>
      <w:r w:rsidRPr="00ED088D">
        <w:rPr>
          <w:rFonts w:ascii="Arial" w:hAnsi="Arial" w:cs="Arial"/>
          <w:sz w:val="20"/>
          <w:szCs w:val="20"/>
        </w:rPr>
        <w:t>gwarancją przewidzianą przez ich producenta</w:t>
      </w:r>
      <w:r w:rsidR="00D6128B">
        <w:rPr>
          <w:rFonts w:ascii="Arial" w:hAnsi="Arial" w:cs="Arial"/>
          <w:sz w:val="20"/>
          <w:szCs w:val="20"/>
        </w:rPr>
        <w:t xml:space="preserve"> </w:t>
      </w:r>
      <w:r w:rsidR="00D6128B" w:rsidRPr="00D6128B">
        <w:rPr>
          <w:rFonts w:ascii="Arial" w:hAnsi="Arial" w:cs="Arial"/>
          <w:sz w:val="20"/>
          <w:szCs w:val="20"/>
        </w:rPr>
        <w:t>jednak nie krótszą niż 12 miesięcy.</w:t>
      </w:r>
      <w:r w:rsidRPr="00ED088D">
        <w:rPr>
          <w:rFonts w:ascii="Arial" w:hAnsi="Arial" w:cs="Arial"/>
          <w:sz w:val="20"/>
          <w:szCs w:val="20"/>
        </w:rPr>
        <w:t xml:space="preserve"> </w:t>
      </w:r>
    </w:p>
    <w:p w14:paraId="002F1A1E" w14:textId="77777777" w:rsidR="00ED088D" w:rsidRDefault="00ED088D" w:rsidP="00ED088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Bieg terminu gwarancji na wykonaną usługę rozpoczyna się od dnia podpisania przez Zamawiającego protokołu odbioru usługi.</w:t>
      </w:r>
    </w:p>
    <w:p w14:paraId="1397D2B0" w14:textId="77777777" w:rsidR="00D6128B" w:rsidRPr="00D6128B" w:rsidRDefault="00D6128B" w:rsidP="00D6128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>Ustala się, że okres gwarancji i rękojmi przedłuża się o czas wykonania naprawy gwarancyjnej.</w:t>
      </w:r>
    </w:p>
    <w:p w14:paraId="427A619C" w14:textId="77777777" w:rsidR="00D6128B" w:rsidRPr="00D6128B" w:rsidRDefault="00D6128B" w:rsidP="00D6128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>Jeżeli w okresie gwarancji i rękojmi zostaną stwierdzone wady, Zamawiający poinformuje o nich Wykonawcę. W takiej sytuacji Zamawiającemu przysługują następujące uprawnienia:</w:t>
      </w:r>
    </w:p>
    <w:p w14:paraId="6BFF75EF" w14:textId="34A2AC8B" w:rsidR="00D6128B" w:rsidRPr="00D6128B" w:rsidRDefault="00D6128B" w:rsidP="00DB36E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D6128B">
        <w:rPr>
          <w:rStyle w:val="Numerwiersza"/>
          <w:rFonts w:ascii="Arial" w:hAnsi="Arial" w:cs="Arial"/>
          <w:sz w:val="20"/>
          <w:szCs w:val="20"/>
        </w:rPr>
        <w:t>Jeżeli wady kwalifikują się do usunięcia, Zamawiający wyznaczy Wykonawcy termin ich usunięcia. Wykonawca jest zobowiązany do pisemnego zawiadomienia Zamawiającego o</w:t>
      </w:r>
      <w:r w:rsidRPr="00DB36EA">
        <w:rPr>
          <w:rStyle w:val="Numerwiersza"/>
          <w:rFonts w:ascii="Arial" w:hAnsi="Arial" w:cs="Arial"/>
          <w:sz w:val="20"/>
          <w:szCs w:val="20"/>
        </w:rPr>
        <w:t> </w:t>
      </w:r>
      <w:r w:rsidRPr="00D6128B">
        <w:rPr>
          <w:rStyle w:val="Numerwiersza"/>
          <w:rFonts w:ascii="Arial" w:hAnsi="Arial" w:cs="Arial"/>
          <w:sz w:val="20"/>
          <w:szCs w:val="20"/>
        </w:rPr>
        <w:t>ich usunięciu. W przypadku nieusunięcia wad w wyznaczonym terminie Zamawiającemu przysługuje prawo naliczenia kar umownych oraz prawo zlecenia wykonania naprawy innemu podmiotowi na koszt i ryzyko Wykonawcy.</w:t>
      </w:r>
    </w:p>
    <w:p w14:paraId="425C50FA" w14:textId="77777777" w:rsidR="00D6128B" w:rsidRPr="00D6128B" w:rsidRDefault="00D6128B" w:rsidP="00DB36E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28B">
        <w:rPr>
          <w:rStyle w:val="Numerwiersza"/>
          <w:rFonts w:ascii="Arial" w:hAnsi="Arial" w:cs="Arial"/>
          <w:sz w:val="20"/>
          <w:szCs w:val="20"/>
        </w:rPr>
        <w:lastRenderedPageBreak/>
        <w:t>Jeżeli wady nie kwalifikują się do usunięcia, Zamawiający może żądać ponownego wykonania przedmiotu umowy od Wykonawcy, a w przypadku jej niewykonania lub nienależytego wykonania, Zamawiający może zlecić ponowne wykonanie przedmiotu Umowy innemu wykonawcy na koszty i ryzyko</w:t>
      </w:r>
      <w:r w:rsidRPr="00D6128B">
        <w:rPr>
          <w:rFonts w:ascii="Arial" w:hAnsi="Arial" w:cs="Arial"/>
          <w:sz w:val="20"/>
          <w:szCs w:val="20"/>
        </w:rPr>
        <w:t xml:space="preserve"> Wykonawcy.</w:t>
      </w:r>
    </w:p>
    <w:p w14:paraId="6A9B6A19" w14:textId="59D7EBA9" w:rsidR="00D6128B" w:rsidRPr="00D6128B" w:rsidRDefault="00D6128B" w:rsidP="00D6128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 xml:space="preserve">Zlecenie usunięcia wad innemu wykonawcy, o którym mowa w ust. 4 pkt </w:t>
      </w:r>
      <w:r w:rsidR="00DB36EA">
        <w:rPr>
          <w:rFonts w:ascii="Arial" w:hAnsi="Arial" w:cs="Arial"/>
          <w:sz w:val="20"/>
          <w:szCs w:val="20"/>
        </w:rPr>
        <w:t>1</w:t>
      </w:r>
      <w:r w:rsidRPr="00D6128B">
        <w:rPr>
          <w:rFonts w:ascii="Arial" w:hAnsi="Arial" w:cs="Arial"/>
          <w:sz w:val="20"/>
          <w:szCs w:val="20"/>
        </w:rPr>
        <w:t xml:space="preserve"> i </w:t>
      </w:r>
      <w:r w:rsidR="00DB36EA">
        <w:rPr>
          <w:rFonts w:ascii="Arial" w:hAnsi="Arial" w:cs="Arial"/>
          <w:sz w:val="20"/>
          <w:szCs w:val="20"/>
        </w:rPr>
        <w:t>2</w:t>
      </w:r>
      <w:r w:rsidRPr="00D6128B">
        <w:rPr>
          <w:rFonts w:ascii="Arial" w:hAnsi="Arial" w:cs="Arial"/>
          <w:sz w:val="20"/>
          <w:szCs w:val="20"/>
        </w:rPr>
        <w:t xml:space="preserve"> , nie spowoduje utraty uprawnień z tytułu gwarancji i rękojmi.</w:t>
      </w:r>
    </w:p>
    <w:p w14:paraId="674234C5" w14:textId="77777777" w:rsidR="00D6128B" w:rsidRPr="00D6128B" w:rsidRDefault="00D6128B" w:rsidP="00D6128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>Wykonawca przystąpi do usunięcia wad w terminie 5 (pięciu) dni roboczych od dnia otrzymania od Zamawiającego pisemnego  zawiadomienia o stwierdzeniu wad lub żądania ponownego wykonania przedmiotu Umowy.</w:t>
      </w:r>
    </w:p>
    <w:p w14:paraId="71EF54C9" w14:textId="77777777" w:rsidR="00D6128B" w:rsidRPr="00D6128B" w:rsidRDefault="00D6128B" w:rsidP="00D6128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>Termin usunięcia wad nie może przekroczyć 30 (trzydziestu) dni kalendarzowych od dnia otrzymania przez Wykonawcę zawiadomienia o wadach.</w:t>
      </w:r>
    </w:p>
    <w:p w14:paraId="0594A074" w14:textId="77777777" w:rsidR="00D6128B" w:rsidRPr="00D6128B" w:rsidRDefault="00D6128B" w:rsidP="00D6128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>Prawidłowość usunięcia wad będzie potwierdzona w odpowiednim protokole odbioru.</w:t>
      </w:r>
    </w:p>
    <w:p w14:paraId="31DC3851" w14:textId="77777777" w:rsidR="00D6128B" w:rsidRPr="00D6128B" w:rsidRDefault="00D6128B" w:rsidP="00D6128B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 xml:space="preserve">Zamawiający może dochodzić roszczeń z tytułu rękojmi za wady także po upływie terminu rękojmi, jeżeli reklamował wadę przed upływem tych terminów. </w:t>
      </w:r>
    </w:p>
    <w:p w14:paraId="0D7E961F" w14:textId="2AD7AB38" w:rsidR="00D6128B" w:rsidRPr="00DB36EA" w:rsidRDefault="00D6128B" w:rsidP="00DB36E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128B">
        <w:rPr>
          <w:rFonts w:ascii="Arial" w:hAnsi="Arial" w:cs="Arial"/>
          <w:sz w:val="20"/>
          <w:szCs w:val="20"/>
        </w:rPr>
        <w:t>Z czynności usunięcia wad strony sporządzą protokół odbioru.</w:t>
      </w:r>
    </w:p>
    <w:p w14:paraId="1CC5284E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2A7E6CA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9</w:t>
      </w:r>
    </w:p>
    <w:p w14:paraId="0E4DC4E7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Zmiany w umowie</w:t>
      </w:r>
    </w:p>
    <w:p w14:paraId="5E052E8B" w14:textId="77777777" w:rsidR="00DB36EA" w:rsidRDefault="00DB36EA" w:rsidP="00DB36EA">
      <w:pPr>
        <w:jc w:val="both"/>
        <w:rPr>
          <w:rFonts w:ascii="Arial" w:hAnsi="Arial" w:cs="Arial"/>
          <w:b/>
          <w:sz w:val="20"/>
          <w:szCs w:val="20"/>
        </w:rPr>
      </w:pPr>
    </w:p>
    <w:p w14:paraId="1FB995FA" w14:textId="474A4FDD" w:rsidR="00DB36EA" w:rsidRPr="00DB36EA" w:rsidRDefault="00DB36EA" w:rsidP="00DB36E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B36EA">
        <w:rPr>
          <w:rFonts w:ascii="Arial" w:hAnsi="Arial" w:cs="Arial"/>
          <w:sz w:val="20"/>
          <w:szCs w:val="20"/>
        </w:rPr>
        <w:t>Zamawiający przewiduje możliwość dokonania następujących zmian postanowień zawartej Umowy w stosunku do treści oferty:</w:t>
      </w:r>
    </w:p>
    <w:p w14:paraId="2DBB52CA" w14:textId="56337BB2" w:rsidR="00DB36EA" w:rsidRPr="00DB36EA" w:rsidRDefault="00DB36EA" w:rsidP="00DB36E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</w:rPr>
      </w:pPr>
      <w:r w:rsidRPr="00DB36EA">
        <w:rPr>
          <w:rStyle w:val="Numerwiersza"/>
          <w:rFonts w:ascii="Arial" w:hAnsi="Arial" w:cs="Arial"/>
          <w:sz w:val="20"/>
          <w:szCs w:val="20"/>
        </w:rPr>
        <w:t>Terminu wykonania zadania w następujących przypadkach</w:t>
      </w:r>
      <w:r w:rsidRPr="00DB36EA">
        <w:rPr>
          <w:rStyle w:val="Numerwiersza"/>
        </w:rPr>
        <w:t>:</w:t>
      </w:r>
    </w:p>
    <w:p w14:paraId="0663E75A" w14:textId="1FFEDF1E" w:rsidR="00DB36EA" w:rsidRPr="00DB36EA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</w:t>
      </w:r>
      <w:r w:rsidR="00DB36EA" w:rsidRPr="00DB36EA">
        <w:rPr>
          <w:rFonts w:ascii="Arial" w:eastAsiaTheme="minorHAnsi" w:hAnsi="Arial" w:cs="Arial"/>
          <w:sz w:val="20"/>
          <w:szCs w:val="20"/>
        </w:rPr>
        <w:t xml:space="preserve"> przypadku wystąpienia okoliczności  niezależnych zarówno od Zamawiającego jak i od Wykonawcy uniemożliwiających terminowe wykonanie zamówienia tj. np.: niesprzyjające warunki atmosferyczne, opóźnienia w realizacji dostaw niezbędnych dla wykonania zamówienia, utrudniające lub uniemożliwiające terminowe wykonanie przedmiotu zamówienia, itp.;</w:t>
      </w:r>
    </w:p>
    <w:p w14:paraId="41AF249D" w14:textId="774EBC4B" w:rsidR="00DB36EA" w:rsidRPr="00DB36EA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N</w:t>
      </w:r>
      <w:r w:rsidR="00DB36EA" w:rsidRPr="00DB36EA">
        <w:rPr>
          <w:rFonts w:ascii="Arial" w:eastAsiaTheme="minorHAnsi" w:hAnsi="Arial" w:cs="Arial"/>
          <w:sz w:val="20"/>
          <w:szCs w:val="20"/>
        </w:rPr>
        <w:t>iedopełnieniu przez Zamawiającego jego obowiązków wynikających z Umow</w:t>
      </w:r>
      <w:r>
        <w:rPr>
          <w:rFonts w:ascii="Arial" w:eastAsiaTheme="minorHAnsi" w:hAnsi="Arial" w:cs="Arial"/>
          <w:sz w:val="20"/>
          <w:szCs w:val="20"/>
        </w:rPr>
        <w:t>y;</w:t>
      </w:r>
    </w:p>
    <w:p w14:paraId="771C685C" w14:textId="0FCA3A9D" w:rsidR="00DB36EA" w:rsidRPr="00DB36EA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</w:t>
      </w:r>
      <w:r w:rsidR="00DB36EA" w:rsidRPr="00DB36EA">
        <w:rPr>
          <w:rFonts w:ascii="Arial" w:eastAsiaTheme="minorHAnsi" w:hAnsi="Arial" w:cs="Arial"/>
          <w:sz w:val="20"/>
          <w:szCs w:val="20"/>
        </w:rPr>
        <w:t xml:space="preserve"> powodu uzasadnionych zmian w zakresie sposobu wykonania przedmiotu zamówienia proponowanych przez Zamawiającego lub Wykonawcę, jeżeli te zmiany są korzystne dla Zamawiającego</w:t>
      </w:r>
      <w:r>
        <w:rPr>
          <w:rFonts w:ascii="Arial" w:eastAsiaTheme="minorHAnsi" w:hAnsi="Arial" w:cs="Arial"/>
          <w:sz w:val="20"/>
          <w:szCs w:val="20"/>
        </w:rPr>
        <w:t>;</w:t>
      </w:r>
    </w:p>
    <w:p w14:paraId="17DC7CA6" w14:textId="7FD33F17" w:rsidR="00DB36EA" w:rsidRPr="00DB36EA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</w:t>
      </w:r>
      <w:r w:rsidR="00DB36EA" w:rsidRPr="00DB36EA">
        <w:rPr>
          <w:rFonts w:ascii="Arial" w:eastAsiaTheme="minorHAnsi" w:hAnsi="Arial" w:cs="Arial"/>
          <w:sz w:val="20"/>
          <w:szCs w:val="20"/>
        </w:rPr>
        <w:t xml:space="preserve"> powodu wystąpienia dodatkowych, a niemożliwych do przewidzenia przed zawarciem Umowy przez doświadczonego wykonawcę, robót lub usług</w:t>
      </w:r>
      <w:r>
        <w:rPr>
          <w:rFonts w:ascii="Arial" w:eastAsiaTheme="minorHAnsi" w:hAnsi="Arial" w:cs="Arial"/>
          <w:sz w:val="20"/>
          <w:szCs w:val="20"/>
        </w:rPr>
        <w:t>;</w:t>
      </w:r>
    </w:p>
    <w:p w14:paraId="00A69D16" w14:textId="21CAFE94" w:rsidR="00DB36EA" w:rsidRPr="00DB36EA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</w:t>
      </w:r>
      <w:r w:rsidR="00DB36EA" w:rsidRPr="00DB36EA">
        <w:rPr>
          <w:rFonts w:ascii="Arial" w:eastAsiaTheme="minorHAnsi" w:hAnsi="Arial" w:cs="Arial"/>
          <w:sz w:val="20"/>
          <w:szCs w:val="20"/>
        </w:rPr>
        <w:t xml:space="preserve"> powodu okoliczności siły wyższej, np. wystąpienia zdarzenia losowego wywołanego przez czynniki zewnętrzne, którego nie można było przewidzieć z pewnością, w szczególności zagrażającego bezpośrednio życiu lub zdrowiu lub grożącego powstaniem szkody w</w:t>
      </w:r>
      <w:r>
        <w:rPr>
          <w:rFonts w:ascii="Arial" w:eastAsiaTheme="minorHAnsi" w:hAnsi="Arial" w:cs="Arial"/>
          <w:sz w:val="20"/>
          <w:szCs w:val="20"/>
        </w:rPr>
        <w:t> </w:t>
      </w:r>
      <w:r w:rsidR="00DB36EA" w:rsidRPr="00DB36EA">
        <w:rPr>
          <w:rFonts w:ascii="Arial" w:eastAsiaTheme="minorHAnsi" w:hAnsi="Arial" w:cs="Arial"/>
          <w:sz w:val="20"/>
          <w:szCs w:val="20"/>
        </w:rPr>
        <w:t>znacznych rozmiarach</w:t>
      </w:r>
      <w:r>
        <w:rPr>
          <w:rFonts w:ascii="Arial" w:eastAsiaTheme="minorHAnsi" w:hAnsi="Arial" w:cs="Arial"/>
          <w:sz w:val="20"/>
          <w:szCs w:val="20"/>
        </w:rPr>
        <w:t>;</w:t>
      </w:r>
    </w:p>
    <w:p w14:paraId="12E511FD" w14:textId="1F685087" w:rsidR="00DB36EA" w:rsidRPr="00DB36EA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</w:t>
      </w:r>
      <w:r w:rsidR="00DB36EA" w:rsidRPr="00DB36EA">
        <w:rPr>
          <w:rFonts w:ascii="Arial" w:eastAsiaTheme="minorHAnsi" w:hAnsi="Arial" w:cs="Arial"/>
          <w:sz w:val="20"/>
          <w:szCs w:val="20"/>
        </w:rPr>
        <w:t xml:space="preserve"> powodu stanu wyższej konieczności, powodującego podjęcie działań w celu uchylenia bezpośredniego niebezpieczeństwa grożącego dobru społecznemu lub jakiemukolwiek dobru jednostki</w:t>
      </w:r>
      <w:r>
        <w:rPr>
          <w:rFonts w:ascii="Arial" w:eastAsiaTheme="minorHAnsi" w:hAnsi="Arial" w:cs="Arial"/>
          <w:sz w:val="20"/>
          <w:szCs w:val="20"/>
        </w:rPr>
        <w:t>;</w:t>
      </w:r>
    </w:p>
    <w:p w14:paraId="78EFC4D7" w14:textId="55BF3650" w:rsidR="00DB36EA" w:rsidRPr="00DB36EA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lastRenderedPageBreak/>
        <w:t>Z</w:t>
      </w:r>
      <w:r w:rsidR="00DB36EA" w:rsidRPr="00DB36EA">
        <w:rPr>
          <w:rFonts w:ascii="Arial" w:eastAsiaTheme="minorHAnsi" w:hAnsi="Arial" w:cs="Arial"/>
          <w:sz w:val="20"/>
          <w:szCs w:val="20"/>
        </w:rPr>
        <w:t xml:space="preserve"> powodu działań osób trzecich uniemożliwiających wykonanie prac, które to działania nie są konsekwencją winy którejkolwiek ze stron</w:t>
      </w:r>
      <w:r>
        <w:rPr>
          <w:rFonts w:ascii="Arial" w:eastAsiaTheme="minorHAnsi" w:hAnsi="Arial" w:cs="Arial"/>
          <w:sz w:val="20"/>
          <w:szCs w:val="20"/>
        </w:rPr>
        <w:t>;</w:t>
      </w:r>
    </w:p>
    <w:p w14:paraId="215F5EB6" w14:textId="71C97F56" w:rsidR="00DB36EA" w:rsidRPr="00557071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557071">
        <w:rPr>
          <w:rFonts w:ascii="Arial" w:eastAsiaTheme="minorHAnsi" w:hAnsi="Arial" w:cs="Arial"/>
          <w:sz w:val="20"/>
          <w:szCs w:val="20"/>
        </w:rPr>
        <w:t>Z</w:t>
      </w:r>
      <w:r w:rsidR="00DB36EA" w:rsidRPr="00557071">
        <w:rPr>
          <w:rFonts w:ascii="Arial" w:eastAsiaTheme="minorHAnsi" w:hAnsi="Arial" w:cs="Arial"/>
          <w:sz w:val="20"/>
          <w:szCs w:val="20"/>
        </w:rPr>
        <w:t>awieszenia wykonania prac niespowodowanych uchybieniami Wykonawcy</w:t>
      </w:r>
      <w:r w:rsidRPr="00557071">
        <w:rPr>
          <w:rFonts w:ascii="Arial" w:eastAsiaTheme="minorHAnsi" w:hAnsi="Arial" w:cs="Arial"/>
          <w:sz w:val="20"/>
          <w:szCs w:val="20"/>
        </w:rPr>
        <w:t>;</w:t>
      </w:r>
    </w:p>
    <w:p w14:paraId="62C12BE1" w14:textId="56B0D3B9" w:rsidR="00DB36EA" w:rsidRPr="00557071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557071">
        <w:rPr>
          <w:rFonts w:ascii="Arial" w:eastAsiaTheme="minorHAnsi" w:hAnsi="Arial" w:cs="Arial"/>
          <w:sz w:val="20"/>
          <w:szCs w:val="20"/>
        </w:rPr>
        <w:t>W</w:t>
      </w:r>
      <w:r w:rsidR="00DB36EA" w:rsidRPr="00557071">
        <w:rPr>
          <w:rFonts w:ascii="Arial" w:eastAsiaTheme="minorHAnsi" w:hAnsi="Arial" w:cs="Arial"/>
          <w:sz w:val="20"/>
          <w:szCs w:val="20"/>
        </w:rPr>
        <w:t>ystąpienia okoliczności, których nie można było wcześniej przewidzieć, a są one niezależne od stron</w:t>
      </w:r>
      <w:r w:rsidRPr="00557071">
        <w:rPr>
          <w:rFonts w:ascii="Arial" w:eastAsiaTheme="minorHAnsi" w:hAnsi="Arial" w:cs="Arial"/>
          <w:sz w:val="20"/>
          <w:szCs w:val="20"/>
        </w:rPr>
        <w:t>;</w:t>
      </w:r>
    </w:p>
    <w:p w14:paraId="27BD46AF" w14:textId="15E6ED6F" w:rsidR="00DB36EA" w:rsidRPr="00557071" w:rsidRDefault="00557071" w:rsidP="00DB36EA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7071">
        <w:rPr>
          <w:rFonts w:ascii="Arial" w:eastAsiaTheme="minorHAnsi" w:hAnsi="Arial" w:cs="Arial"/>
          <w:sz w:val="20"/>
          <w:szCs w:val="20"/>
        </w:rPr>
        <w:t>O</w:t>
      </w:r>
      <w:r w:rsidR="00DB36EA" w:rsidRPr="00557071">
        <w:rPr>
          <w:rFonts w:ascii="Arial" w:eastAsiaTheme="minorHAnsi" w:hAnsi="Arial" w:cs="Arial"/>
          <w:sz w:val="20"/>
          <w:szCs w:val="20"/>
        </w:rPr>
        <w:t>graniczenia lub czasowego wstrzymania finansowania przedmiotu Umowy.</w:t>
      </w:r>
    </w:p>
    <w:p w14:paraId="234D694A" w14:textId="6719C7A9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T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 xml:space="preserve">ermin realizacji, zamówienia o którym mowa wyżej może zostać przedłużony o czas niezbędny i dostosowany do charakteru i okresu występowania okoliczności uzasadniających jego przedłużenie; </w:t>
      </w:r>
    </w:p>
    <w:p w14:paraId="6BCCFAD2" w14:textId="5A7F031C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W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 xml:space="preserve"> przypadku zaistnienia potrzeby zmiany rozwiązań funkcjonalno-przestrzennych, technicznych i materiałowych, gdy proponowane rozwiązanie jest równorzędne lub lepsze funkcjonalnie od zaproponowanego, a jednocześnie nie spowoduje zwiększenia kosztów;</w:t>
      </w:r>
    </w:p>
    <w:p w14:paraId="31BF3A4F" w14:textId="1433116B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G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>dy wystąpiły takie okoliczności, których nie można było przewidzieć w chwili zawarcia Umowy i na które strony nie miały wpływu;</w:t>
      </w:r>
    </w:p>
    <w:p w14:paraId="102CB175" w14:textId="519FC107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G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>dy zajdzie konieczność zmiany osób  wskazanych w ofercie, pełniących określone funkcje związane z wykonywaniem przedmiotu zamówienia (np. śmierć, choroba lub inne zdarzenia losowe; niewywiązywanie się z obowiązków wynikających z Umowy; rezygnacja lub jakakolwiek inna przyczyna niezależna od Wykonawcy). Zmiana możliwa jest po przedłożeniu przez Wykonawcę dokumentów potwierdzających kwalifikacje tych osób pozwalające stwierdzić spełnianie warunków udziału w postępowaniu przez wskazane osoby;</w:t>
      </w:r>
    </w:p>
    <w:p w14:paraId="1DA0974B" w14:textId="5BFC7026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G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 xml:space="preserve">dy nastąpi zmiana stawki podatku VAT przez władzę ustawodawczą w trakcie trwania Umowy, wynikającej ze zmiany ustawy o podatku od towarów i usług oraz podatku akcyzowego; </w:t>
      </w:r>
    </w:p>
    <w:p w14:paraId="34D8DE28" w14:textId="72667BDA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G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>dy nastąpi zmiana przepisów prawnych mających wpływ na realizacje Umowy, w</w:t>
      </w:r>
      <w:r>
        <w:rPr>
          <w:rStyle w:val="Numerwiersza"/>
          <w:rFonts w:ascii="Arial" w:hAnsi="Arial" w:cs="Arial"/>
          <w:sz w:val="20"/>
          <w:szCs w:val="20"/>
        </w:rPr>
        <w:t> 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>szczególności na jej zakres, termin;</w:t>
      </w:r>
    </w:p>
    <w:p w14:paraId="7ECF6A10" w14:textId="78A371E9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G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>dy nastąpi zmiana formy organizacyjno–prawnej lub siedziby Wykonawcy;</w:t>
      </w:r>
    </w:p>
    <w:p w14:paraId="7624D73A" w14:textId="4EDAC033" w:rsidR="00DB36EA" w:rsidRPr="00557071" w:rsidRDefault="00557071" w:rsidP="00557071">
      <w:pPr>
        <w:pStyle w:val="Akapitzlist"/>
        <w:numPr>
          <w:ilvl w:val="0"/>
          <w:numId w:val="40"/>
        </w:numPr>
        <w:spacing w:after="0" w:line="360" w:lineRule="auto"/>
        <w:jc w:val="both"/>
        <w:rPr>
          <w:rStyle w:val="Numerwiersza"/>
          <w:rFonts w:ascii="Arial" w:hAnsi="Arial" w:cs="Arial"/>
          <w:sz w:val="20"/>
          <w:szCs w:val="20"/>
        </w:rPr>
      </w:pPr>
      <w:r w:rsidRPr="00557071">
        <w:rPr>
          <w:rStyle w:val="Numerwiersza"/>
          <w:rFonts w:ascii="Arial" w:hAnsi="Arial" w:cs="Arial"/>
          <w:sz w:val="20"/>
          <w:szCs w:val="20"/>
        </w:rPr>
        <w:t>W</w:t>
      </w:r>
      <w:r w:rsidR="00DB36EA" w:rsidRPr="00557071">
        <w:rPr>
          <w:rStyle w:val="Numerwiersza"/>
          <w:rFonts w:ascii="Arial" w:hAnsi="Arial" w:cs="Arial"/>
          <w:sz w:val="20"/>
          <w:szCs w:val="20"/>
        </w:rPr>
        <w:t xml:space="preserve"> przypadku zmiany zasad finansowania przedmiotu Umowy. </w:t>
      </w:r>
    </w:p>
    <w:p w14:paraId="63265913" w14:textId="02D38760" w:rsidR="00ED088D" w:rsidRPr="00ED088D" w:rsidRDefault="00DB36EA" w:rsidP="00DB36EA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DB36EA">
        <w:rPr>
          <w:rFonts w:ascii="Arial" w:hAnsi="Arial" w:cs="Arial"/>
          <w:sz w:val="20"/>
          <w:szCs w:val="20"/>
        </w:rPr>
        <w:t>2.</w:t>
      </w:r>
      <w:r w:rsidRPr="00DB36EA">
        <w:rPr>
          <w:rFonts w:ascii="Arial" w:hAnsi="Arial" w:cs="Arial"/>
          <w:sz w:val="20"/>
          <w:szCs w:val="20"/>
        </w:rPr>
        <w:tab/>
        <w:t>Zmiana postanowień zawartej Umowy może nastąpić wyłącznie za zgodą obu stron, wyrażoną w</w:t>
      </w:r>
      <w:r w:rsidR="00557071">
        <w:rPr>
          <w:rFonts w:ascii="Arial" w:hAnsi="Arial" w:cs="Arial"/>
          <w:sz w:val="20"/>
          <w:szCs w:val="20"/>
        </w:rPr>
        <w:t> </w:t>
      </w:r>
      <w:r w:rsidRPr="00DB36EA">
        <w:rPr>
          <w:rFonts w:ascii="Arial" w:hAnsi="Arial" w:cs="Arial"/>
          <w:sz w:val="20"/>
          <w:szCs w:val="20"/>
        </w:rPr>
        <w:t>formie pisemnego aneksu – pod rygorem nieważności.</w:t>
      </w:r>
    </w:p>
    <w:p w14:paraId="513425C9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89A81D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§ 10</w:t>
      </w:r>
    </w:p>
    <w:p w14:paraId="3A73C536" w14:textId="77777777" w:rsidR="00ED088D" w:rsidRPr="00ED088D" w:rsidRDefault="00ED088D" w:rsidP="00ED08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Postanowienia końcowe</w:t>
      </w:r>
    </w:p>
    <w:p w14:paraId="066173A0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39D6DC8" w14:textId="6CAB3451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Spory wynikłe na tle realizacji niniejszej umowy będzie rozstrzygał Sąd powszechny właściwy dla miejsca siedziby Zamawiającego.</w:t>
      </w:r>
    </w:p>
    <w:p w14:paraId="29897563" w14:textId="7F02FE69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W sprawach nieuregulowanych w niniejszej umowie mają zastosowanie przepisy Kodeksu cywilnego.</w:t>
      </w:r>
    </w:p>
    <w:p w14:paraId="196927BD" w14:textId="77777777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Umowę sporządzono w 2 jednobrzmiących egzemplarzach, po jednym dla każdej ze stron.</w:t>
      </w:r>
    </w:p>
    <w:p w14:paraId="72265027" w14:textId="77777777" w:rsidR="00ED088D" w:rsidRPr="00ED088D" w:rsidRDefault="00ED088D" w:rsidP="00ED088D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sz w:val="20"/>
          <w:szCs w:val="20"/>
        </w:rPr>
        <w:t>Integralną część umowy stanowią:</w:t>
      </w:r>
    </w:p>
    <w:p w14:paraId="42DDE7D9" w14:textId="77777777" w:rsidR="00ED088D" w:rsidRPr="00ED088D" w:rsidRDefault="00ED088D" w:rsidP="00ED08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D088D">
        <w:rPr>
          <w:rFonts w:ascii="Arial" w:hAnsi="Arial" w:cs="Arial"/>
          <w:bCs/>
          <w:sz w:val="20"/>
          <w:szCs w:val="20"/>
        </w:rPr>
        <w:t>Opis przedmiotu zamówienia – Załącznik nr 1;</w:t>
      </w:r>
    </w:p>
    <w:p w14:paraId="56143716" w14:textId="77777777" w:rsidR="00ED088D" w:rsidRPr="00ED088D" w:rsidRDefault="00ED088D" w:rsidP="00ED088D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D088D">
        <w:rPr>
          <w:rFonts w:ascii="Arial" w:hAnsi="Arial" w:cs="Arial"/>
          <w:bCs/>
          <w:sz w:val="20"/>
          <w:szCs w:val="20"/>
        </w:rPr>
        <w:t xml:space="preserve">Formularz ofertowy – Załącznik nr </w:t>
      </w:r>
      <w:r w:rsidRPr="000D4BAF">
        <w:rPr>
          <w:rFonts w:ascii="Arial" w:hAnsi="Arial" w:cs="Arial"/>
          <w:bCs/>
          <w:sz w:val="20"/>
          <w:szCs w:val="20"/>
        </w:rPr>
        <w:t>……..</w:t>
      </w:r>
    </w:p>
    <w:p w14:paraId="60923D3A" w14:textId="77777777" w:rsidR="00ED088D" w:rsidRPr="00ED088D" w:rsidRDefault="00ED088D" w:rsidP="00ED088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543CC09" w14:textId="77777777" w:rsidR="00ED088D" w:rsidRPr="00ED088D" w:rsidRDefault="00ED088D" w:rsidP="00ED088D">
      <w:pPr>
        <w:pStyle w:val="NormalnyWeb"/>
        <w:tabs>
          <w:tab w:val="left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4F759AC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38049C" w14:textId="77777777" w:rsidR="00ED088D" w:rsidRPr="00ED088D" w:rsidRDefault="00ED088D" w:rsidP="00ED088D">
      <w:pPr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>ZAMAWIAJĄCY</w:t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  <w:t>WYKONAWCA</w:t>
      </w:r>
    </w:p>
    <w:p w14:paraId="1015A885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EEB39C" w14:textId="77777777" w:rsidR="00ED088D" w:rsidRPr="00ED088D" w:rsidRDefault="00ED088D" w:rsidP="00ED08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088D">
        <w:rPr>
          <w:rFonts w:ascii="Arial" w:hAnsi="Arial" w:cs="Arial"/>
          <w:b/>
          <w:sz w:val="20"/>
          <w:szCs w:val="20"/>
        </w:rPr>
        <w:tab/>
        <w:t>………………….</w:t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</w:r>
      <w:r w:rsidRPr="00ED088D">
        <w:rPr>
          <w:rFonts w:ascii="Arial" w:hAnsi="Arial" w:cs="Arial"/>
          <w:b/>
          <w:sz w:val="20"/>
          <w:szCs w:val="20"/>
        </w:rPr>
        <w:tab/>
        <w:t>…………………</w:t>
      </w:r>
    </w:p>
    <w:p w14:paraId="06DB5A9E" w14:textId="1E332029" w:rsidR="008D442A" w:rsidRPr="00ED088D" w:rsidRDefault="008D442A" w:rsidP="00ED088D">
      <w:pPr>
        <w:rPr>
          <w:rFonts w:ascii="Arial" w:hAnsi="Arial" w:cs="Arial"/>
          <w:sz w:val="20"/>
          <w:szCs w:val="20"/>
        </w:rPr>
      </w:pPr>
    </w:p>
    <w:sectPr w:rsidR="008D442A" w:rsidRPr="00ED088D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015C" w14:textId="77777777" w:rsidR="009B7441" w:rsidRDefault="009B7441" w:rsidP="009B0A91">
      <w:r>
        <w:separator/>
      </w:r>
    </w:p>
  </w:endnote>
  <w:endnote w:type="continuationSeparator" w:id="0">
    <w:p w14:paraId="348B4F45" w14:textId="77777777" w:rsidR="009B7441" w:rsidRDefault="009B744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148E6FD0" w:rsidR="0063799B" w:rsidRDefault="00ED088D">
    <w:pPr>
      <w:pStyle w:val="Stopk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7644D76" wp14:editId="0D77E0B4">
          <wp:simplePos x="0" y="0"/>
          <wp:positionH relativeFrom="column">
            <wp:posOffset>147955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274020167" name="Obraz 274020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F5CC378" wp14:editId="04C3C9CF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2128580103" name="Obraz 2128580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BBE9667" w:rsidR="006546E1" w:rsidRDefault="00ED088D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99CCFE0" wp14:editId="2FDF91C7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965536463" name="Obraz 1965536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94D6" w14:textId="77777777" w:rsidR="009B7441" w:rsidRDefault="009B7441" w:rsidP="009B0A91">
      <w:r>
        <w:separator/>
      </w:r>
    </w:p>
  </w:footnote>
  <w:footnote w:type="continuationSeparator" w:id="0">
    <w:p w14:paraId="70A7C325" w14:textId="77777777" w:rsidR="009B7441" w:rsidRDefault="009B744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311A" w14:textId="76D78177" w:rsidR="00E62DD0" w:rsidRDefault="00E62DD0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48EB62E" wp14:editId="76EBBFC8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448696522" name="Obraz 448696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6C9A" w14:textId="33EE4BD7" w:rsidR="00E62DD0" w:rsidRDefault="00E62DD0">
    <w:pPr>
      <w:pStyle w:val="Nagwek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7E03692" wp14:editId="1437AAD2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1796738846" name="Obraz 1796738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37A9B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0B29"/>
    <w:multiLevelType w:val="hybridMultilevel"/>
    <w:tmpl w:val="5EA67508"/>
    <w:lvl w:ilvl="0" w:tplc="554A4F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1249D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9C7EEE"/>
    <w:multiLevelType w:val="hybridMultilevel"/>
    <w:tmpl w:val="851AB2C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315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D71C7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D6514"/>
    <w:multiLevelType w:val="hybridMultilevel"/>
    <w:tmpl w:val="EA5200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CC5764"/>
    <w:multiLevelType w:val="hybridMultilevel"/>
    <w:tmpl w:val="A82AEA9C"/>
    <w:lvl w:ilvl="0" w:tplc="7DE66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E1EA1"/>
    <w:multiLevelType w:val="hybridMultilevel"/>
    <w:tmpl w:val="9E861DF6"/>
    <w:lvl w:ilvl="0" w:tplc="B53419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C3D63"/>
    <w:multiLevelType w:val="hybridMultilevel"/>
    <w:tmpl w:val="5EA675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7C8D"/>
    <w:multiLevelType w:val="hybridMultilevel"/>
    <w:tmpl w:val="DE54E582"/>
    <w:lvl w:ilvl="0" w:tplc="09EE5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C92D74"/>
    <w:multiLevelType w:val="hybridMultilevel"/>
    <w:tmpl w:val="53C8A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75450E"/>
    <w:multiLevelType w:val="hybridMultilevel"/>
    <w:tmpl w:val="B9385144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C6208"/>
    <w:multiLevelType w:val="hybridMultilevel"/>
    <w:tmpl w:val="3E967B0E"/>
    <w:lvl w:ilvl="0" w:tplc="34DC54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27DF6"/>
    <w:multiLevelType w:val="hybridMultilevel"/>
    <w:tmpl w:val="F90C0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AC07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02094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3EA36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A27A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EB2B51"/>
    <w:multiLevelType w:val="hybridMultilevel"/>
    <w:tmpl w:val="5D969C5A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23722139">
    <w:abstractNumId w:val="17"/>
  </w:num>
  <w:num w:numId="2" w16cid:durableId="1401832573">
    <w:abstractNumId w:val="35"/>
  </w:num>
  <w:num w:numId="3" w16cid:durableId="1044913282">
    <w:abstractNumId w:val="15"/>
  </w:num>
  <w:num w:numId="4" w16cid:durableId="1638416605">
    <w:abstractNumId w:val="21"/>
  </w:num>
  <w:num w:numId="5" w16cid:durableId="227350511">
    <w:abstractNumId w:val="14"/>
  </w:num>
  <w:num w:numId="6" w16cid:durableId="1514027419">
    <w:abstractNumId w:val="8"/>
  </w:num>
  <w:num w:numId="7" w16cid:durableId="552161903">
    <w:abstractNumId w:val="9"/>
  </w:num>
  <w:num w:numId="8" w16cid:durableId="885948334">
    <w:abstractNumId w:val="12"/>
  </w:num>
  <w:num w:numId="9" w16cid:durableId="54863047">
    <w:abstractNumId w:val="23"/>
  </w:num>
  <w:num w:numId="10" w16cid:durableId="1305046842">
    <w:abstractNumId w:val="2"/>
  </w:num>
  <w:num w:numId="11" w16cid:durableId="596640187">
    <w:abstractNumId w:val="11"/>
  </w:num>
  <w:num w:numId="12" w16cid:durableId="1593050514">
    <w:abstractNumId w:val="0"/>
  </w:num>
  <w:num w:numId="13" w16cid:durableId="167017087">
    <w:abstractNumId w:val="4"/>
  </w:num>
  <w:num w:numId="14" w16cid:durableId="1225678566">
    <w:abstractNumId w:val="34"/>
  </w:num>
  <w:num w:numId="15" w16cid:durableId="70587595">
    <w:abstractNumId w:val="34"/>
  </w:num>
  <w:num w:numId="16" w16cid:durableId="113599190">
    <w:abstractNumId w:val="13"/>
  </w:num>
  <w:num w:numId="17" w16cid:durableId="1798138692">
    <w:abstractNumId w:val="29"/>
  </w:num>
  <w:num w:numId="18" w16cid:durableId="213084011">
    <w:abstractNumId w:val="6"/>
  </w:num>
  <w:num w:numId="19" w16cid:durableId="934047429">
    <w:abstractNumId w:val="3"/>
  </w:num>
  <w:num w:numId="20" w16cid:durableId="215315024">
    <w:abstractNumId w:val="7"/>
  </w:num>
  <w:num w:numId="21" w16cid:durableId="1476802699">
    <w:abstractNumId w:val="31"/>
  </w:num>
  <w:num w:numId="22" w16cid:durableId="1840728767">
    <w:abstractNumId w:val="1"/>
  </w:num>
  <w:num w:numId="23" w16cid:durableId="973828272">
    <w:abstractNumId w:val="30"/>
  </w:num>
  <w:num w:numId="24" w16cid:durableId="1228220766">
    <w:abstractNumId w:val="27"/>
  </w:num>
  <w:num w:numId="25" w16cid:durableId="2113278651">
    <w:abstractNumId w:val="32"/>
  </w:num>
  <w:num w:numId="26" w16cid:durableId="1352951715">
    <w:abstractNumId w:val="5"/>
  </w:num>
  <w:num w:numId="27" w16cid:durableId="3213990">
    <w:abstractNumId w:val="25"/>
  </w:num>
  <w:num w:numId="28" w16cid:durableId="1291086102">
    <w:abstractNumId w:val="22"/>
  </w:num>
  <w:num w:numId="29" w16cid:durableId="1101486640">
    <w:abstractNumId w:val="33"/>
  </w:num>
  <w:num w:numId="30" w16cid:durableId="1063454137">
    <w:abstractNumId w:val="26"/>
  </w:num>
  <w:num w:numId="31" w16cid:durableId="1588805367">
    <w:abstractNumId w:val="10"/>
  </w:num>
  <w:num w:numId="32" w16cid:durableId="1456754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6150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123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7734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028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561228">
    <w:abstractNumId w:val="36"/>
  </w:num>
  <w:num w:numId="38" w16cid:durableId="1195924949">
    <w:abstractNumId w:val="18"/>
  </w:num>
  <w:num w:numId="39" w16cid:durableId="474878792">
    <w:abstractNumId w:val="28"/>
  </w:num>
  <w:num w:numId="40" w16cid:durableId="860320447">
    <w:abstractNumId w:val="19"/>
  </w:num>
  <w:num w:numId="41" w16cid:durableId="1283734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5079"/>
    <w:rsid w:val="000255D0"/>
    <w:rsid w:val="00037B29"/>
    <w:rsid w:val="00053D80"/>
    <w:rsid w:val="000B5F5F"/>
    <w:rsid w:val="000C3168"/>
    <w:rsid w:val="000D4BAF"/>
    <w:rsid w:val="00117C26"/>
    <w:rsid w:val="00121381"/>
    <w:rsid w:val="00123950"/>
    <w:rsid w:val="00124182"/>
    <w:rsid w:val="00135972"/>
    <w:rsid w:val="00147C40"/>
    <w:rsid w:val="00155C32"/>
    <w:rsid w:val="00164C7F"/>
    <w:rsid w:val="00164CB3"/>
    <w:rsid w:val="001C4D7B"/>
    <w:rsid w:val="001E0FBF"/>
    <w:rsid w:val="001E314C"/>
    <w:rsid w:val="001F5B1C"/>
    <w:rsid w:val="00206477"/>
    <w:rsid w:val="00221B15"/>
    <w:rsid w:val="0026481A"/>
    <w:rsid w:val="00286EA6"/>
    <w:rsid w:val="002B7A5A"/>
    <w:rsid w:val="00324591"/>
    <w:rsid w:val="00325AAC"/>
    <w:rsid w:val="00386C79"/>
    <w:rsid w:val="00387154"/>
    <w:rsid w:val="003A5CCD"/>
    <w:rsid w:val="003B6282"/>
    <w:rsid w:val="00401ED6"/>
    <w:rsid w:val="0041049F"/>
    <w:rsid w:val="00421652"/>
    <w:rsid w:val="00441640"/>
    <w:rsid w:val="00451BFD"/>
    <w:rsid w:val="0045289F"/>
    <w:rsid w:val="004713F8"/>
    <w:rsid w:val="004923E4"/>
    <w:rsid w:val="004A0C6D"/>
    <w:rsid w:val="004A448E"/>
    <w:rsid w:val="004B64DA"/>
    <w:rsid w:val="004C2931"/>
    <w:rsid w:val="004D5858"/>
    <w:rsid w:val="004E221E"/>
    <w:rsid w:val="00550B22"/>
    <w:rsid w:val="00557071"/>
    <w:rsid w:val="005A2C3E"/>
    <w:rsid w:val="00602F5E"/>
    <w:rsid w:val="00603576"/>
    <w:rsid w:val="0061754D"/>
    <w:rsid w:val="006343B5"/>
    <w:rsid w:val="0063799B"/>
    <w:rsid w:val="006546E1"/>
    <w:rsid w:val="00663883"/>
    <w:rsid w:val="00664FBB"/>
    <w:rsid w:val="006831D1"/>
    <w:rsid w:val="006E7B72"/>
    <w:rsid w:val="006F55C1"/>
    <w:rsid w:val="00724A3B"/>
    <w:rsid w:val="00775BF9"/>
    <w:rsid w:val="007A00CC"/>
    <w:rsid w:val="007D59E5"/>
    <w:rsid w:val="007E4B7F"/>
    <w:rsid w:val="00810B27"/>
    <w:rsid w:val="00814547"/>
    <w:rsid w:val="008367A0"/>
    <w:rsid w:val="00847AE1"/>
    <w:rsid w:val="0085668D"/>
    <w:rsid w:val="00894D5B"/>
    <w:rsid w:val="00895890"/>
    <w:rsid w:val="008A3B6C"/>
    <w:rsid w:val="008C4327"/>
    <w:rsid w:val="008C497C"/>
    <w:rsid w:val="008D442A"/>
    <w:rsid w:val="008D4729"/>
    <w:rsid w:val="008F66E1"/>
    <w:rsid w:val="00932043"/>
    <w:rsid w:val="00932188"/>
    <w:rsid w:val="00932F35"/>
    <w:rsid w:val="0095629F"/>
    <w:rsid w:val="00987F0B"/>
    <w:rsid w:val="009A5C8D"/>
    <w:rsid w:val="009B0A91"/>
    <w:rsid w:val="009B7441"/>
    <w:rsid w:val="009C5612"/>
    <w:rsid w:val="00A0412C"/>
    <w:rsid w:val="00A210DA"/>
    <w:rsid w:val="00A23A4C"/>
    <w:rsid w:val="00AC067D"/>
    <w:rsid w:val="00AC559E"/>
    <w:rsid w:val="00AC67E5"/>
    <w:rsid w:val="00AF454D"/>
    <w:rsid w:val="00AF538F"/>
    <w:rsid w:val="00AF6EAF"/>
    <w:rsid w:val="00B24D64"/>
    <w:rsid w:val="00B25466"/>
    <w:rsid w:val="00B43DEF"/>
    <w:rsid w:val="00B83C92"/>
    <w:rsid w:val="00BA4C62"/>
    <w:rsid w:val="00BA5A52"/>
    <w:rsid w:val="00BF05C4"/>
    <w:rsid w:val="00C04B71"/>
    <w:rsid w:val="00C11681"/>
    <w:rsid w:val="00C32043"/>
    <w:rsid w:val="00C41C39"/>
    <w:rsid w:val="00C57B83"/>
    <w:rsid w:val="00C61E44"/>
    <w:rsid w:val="00C93D2B"/>
    <w:rsid w:val="00CF0EE3"/>
    <w:rsid w:val="00CF2940"/>
    <w:rsid w:val="00D36F22"/>
    <w:rsid w:val="00D54663"/>
    <w:rsid w:val="00D6128B"/>
    <w:rsid w:val="00DA24C5"/>
    <w:rsid w:val="00DB36EA"/>
    <w:rsid w:val="00DC54AC"/>
    <w:rsid w:val="00DD251D"/>
    <w:rsid w:val="00DD5641"/>
    <w:rsid w:val="00DE0401"/>
    <w:rsid w:val="00E0406C"/>
    <w:rsid w:val="00E14B2C"/>
    <w:rsid w:val="00E1593F"/>
    <w:rsid w:val="00E41824"/>
    <w:rsid w:val="00E62DD0"/>
    <w:rsid w:val="00EC17CB"/>
    <w:rsid w:val="00ED088D"/>
    <w:rsid w:val="00ED2DB2"/>
    <w:rsid w:val="00ED75E5"/>
    <w:rsid w:val="00F14A3D"/>
    <w:rsid w:val="00F22CDD"/>
    <w:rsid w:val="00F44538"/>
    <w:rsid w:val="00F61B16"/>
    <w:rsid w:val="00F724E9"/>
    <w:rsid w:val="00FA51BA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088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eastAsia="Times New Roman" w:hAnsi="Courier New"/>
      <w:b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7E4B7F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B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D088D"/>
    <w:rPr>
      <w:rFonts w:ascii="Courier New" w:eastAsia="Times New Roman" w:hAnsi="Courier New" w:cs="Times New Roman"/>
      <w:b/>
      <w:sz w:val="28"/>
      <w:szCs w:val="20"/>
      <w:u w:val="single"/>
      <w:lang w:eastAsia="pl-PL"/>
    </w:rPr>
  </w:style>
  <w:style w:type="paragraph" w:styleId="NormalnyWeb">
    <w:name w:val="Normal (Web)"/>
    <w:basedOn w:val="Normalny"/>
    <w:rsid w:val="00ED088D"/>
    <w:rPr>
      <w:rFonts w:ascii="Times New Roman" w:eastAsia="Times New Roman" w:hAnsi="Times New Roman"/>
      <w:lang w:eastAsia="pl-PL"/>
    </w:rPr>
  </w:style>
  <w:style w:type="character" w:styleId="Numerwiersza">
    <w:name w:val="line number"/>
    <w:basedOn w:val="Domylnaczcionkaakapitu"/>
    <w:rsid w:val="00ED088D"/>
  </w:style>
  <w:style w:type="paragraph" w:styleId="Tytu">
    <w:name w:val="Title"/>
    <w:basedOn w:val="Normalny"/>
    <w:next w:val="Normalny"/>
    <w:link w:val="TytuZnak"/>
    <w:qFormat/>
    <w:rsid w:val="00ED088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ED088D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2022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Filip Smoliński</cp:lastModifiedBy>
  <cp:revision>35</cp:revision>
  <cp:lastPrinted>2024-08-21T07:39:00Z</cp:lastPrinted>
  <dcterms:created xsi:type="dcterms:W3CDTF">2024-08-21T07:43:00Z</dcterms:created>
  <dcterms:modified xsi:type="dcterms:W3CDTF">2025-06-06T12:06:00Z</dcterms:modified>
</cp:coreProperties>
</file>