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9870" w14:textId="2B9CA1E9" w:rsidR="00460C25" w:rsidRPr="00D9282A" w:rsidRDefault="00460C25" w:rsidP="00D9282A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A57115"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2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</w:t>
      </w:r>
    </w:p>
    <w:p w14:paraId="7576F24A" w14:textId="77777777" w:rsidR="006D7F24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7DB9F2CD" w14:textId="222EB8DE" w:rsidR="00460C25" w:rsidRPr="00A57115" w:rsidRDefault="00460C25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ORMULARZ OFERTOWY DO SZACOWANIA WARTOŚCI ZAMÓWIENIA</w:t>
      </w:r>
    </w:p>
    <w:p w14:paraId="1D12344B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206CBD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8AD472D" w14:textId="5E6CE880" w:rsidR="006C5723" w:rsidRPr="00A57115" w:rsidRDefault="00E163EC" w:rsidP="006D7F24">
      <w:pPr>
        <w:ind w:left="1701" w:hanging="1701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163EC">
        <w:rPr>
          <w:rFonts w:asciiTheme="minorHAnsi" w:hAnsiTheme="minorHAnsi" w:cstheme="minorHAnsi"/>
          <w:bCs/>
          <w:sz w:val="22"/>
          <w:szCs w:val="22"/>
        </w:rPr>
        <w:t>Tytuł zamówienia: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164A">
        <w:rPr>
          <w:rFonts w:asciiTheme="minorHAnsi" w:hAnsiTheme="minorHAnsi" w:cstheme="minorHAnsi"/>
          <w:b/>
          <w:sz w:val="22"/>
          <w:szCs w:val="22"/>
        </w:rPr>
        <w:t>Wykonanie</w:t>
      </w:r>
      <w:r w:rsidR="0056164A" w:rsidRPr="009E682F">
        <w:rPr>
          <w:rFonts w:asciiTheme="minorHAnsi" w:hAnsiTheme="minorHAnsi" w:cstheme="minorHAnsi"/>
          <w:b/>
          <w:sz w:val="22"/>
          <w:szCs w:val="22"/>
        </w:rPr>
        <w:t xml:space="preserve"> obowiązkowych kontroli obiektów budowlanych, zgodnie z Ustawą Prawo budowlane art. 62 ust. 1, w obiektach Regionalnej Sieci Szerokopasmowej województwa Warmińsko-Mazurskiego</w:t>
      </w:r>
      <w:r w:rsidR="00A57115" w:rsidRPr="00A57115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A5711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17F662E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618439C4" w14:textId="25376430" w:rsidR="00460C2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A5711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usługi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E16274" w:rsidRPr="00E16274" w14:paraId="098F66F8" w14:textId="77777777" w:rsidTr="00A02758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444D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2440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82D8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58E8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Cena jednostkowa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9E37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Razem cena netto (zł)</w:t>
            </w:r>
          </w:p>
        </w:tc>
      </w:tr>
      <w:tr w:rsidR="00E16274" w:rsidRPr="00E16274" w14:paraId="437202A5" w14:textId="77777777" w:rsidTr="00A02758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FA67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381A" w14:textId="07824373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 xml:space="preserve">Koszt realizacji </w:t>
            </w:r>
            <w:r w:rsidR="0056164A">
              <w:rPr>
                <w:rFonts w:asciiTheme="minorHAnsi" w:hAnsiTheme="minorHAnsi" w:cstheme="minorHAnsi"/>
                <w:sz w:val="22"/>
                <w:szCs w:val="22"/>
              </w:rPr>
              <w:t>kontroli obiektów budowlanych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32DC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D9A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1F5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6274" w:rsidRPr="00E16274" w14:paraId="5A8AD737" w14:textId="77777777" w:rsidTr="00A02758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817" w14:textId="77777777" w:rsidR="00E16274" w:rsidRPr="00E16274" w:rsidRDefault="00E16274" w:rsidP="00A0275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b/>
                <w:sz w:val="22"/>
                <w:szCs w:val="22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D29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5CB330" w14:textId="76B291E5" w:rsidR="00460C25" w:rsidRPr="00A57115" w:rsidRDefault="00460C25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A5711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>Oświadczenie wymagane od Wykonawcy w zakresie wypełnienia obowiązków informacyjnych przewidzianych w art. 13 lub art. 14 RODO</w:t>
      </w:r>
      <w:r w:rsidR="00A57115" w:rsidRPr="00A5711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>:</w:t>
      </w:r>
    </w:p>
    <w:p w14:paraId="01DEE6D8" w14:textId="51FBF59F" w:rsidR="00460C25" w:rsidRPr="00A57115" w:rsidRDefault="00460C25" w:rsidP="00A571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A5711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A5711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704263BF" w14:textId="590B432D" w:rsidR="00F46E6B" w:rsidRPr="00A57115" w:rsidRDefault="00F46E6B" w:rsidP="00A571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3883410" w14:textId="2F8FCA19" w:rsidR="002A013F" w:rsidRPr="00A5711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A5711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602E7B2" w14:textId="0F7A26C2" w:rsidR="00460C25" w:rsidRPr="00A57115" w:rsidRDefault="00460C25" w:rsidP="00A57115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…………………………………………</w:t>
      </w:r>
    </w:p>
    <w:p w14:paraId="42D71DB5" w14:textId="1E0012DB" w:rsidR="00F46E6B" w:rsidRDefault="002A013F" w:rsidP="00A5711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A5711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5E596192" w14:textId="5F474459" w:rsidR="00F46E6B" w:rsidRPr="00A57115" w:rsidRDefault="005F2322" w:rsidP="00A57115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 w:rsidRPr="00A57115">
        <w:rPr>
          <w:rFonts w:asciiTheme="minorHAnsi" w:eastAsia="Calibri" w:hAnsiTheme="minorHAnsi" w:cstheme="minorHAnsi"/>
          <w:b/>
          <w:sz w:val="18"/>
          <w:szCs w:val="18"/>
          <w:lang w:eastAsia="pl-PL"/>
        </w:rPr>
        <w:lastRenderedPageBreak/>
        <w:t>*</w:t>
      </w:r>
      <w:r w:rsidR="00F46E6B" w:rsidRPr="00A57115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A57115" w:rsidRDefault="00F46E6B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A57115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389E68E5" w:rsidR="005F2322" w:rsidRPr="00A57115" w:rsidRDefault="00F46E6B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A57115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</w:t>
      </w:r>
      <w:r w:rsidR="00FB7774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 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których mowa w art. 14 ust. 5 RODO.</w:t>
      </w:r>
      <w:r w:rsidR="005F2322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A57115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6A732D66" w14:textId="55D7DB49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79E2B546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FB7774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 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którym mowa w art. 1 pkt 3</w:t>
      </w:r>
      <w:r w:rsidRPr="00A57115">
        <w:rPr>
          <w:rFonts w:asciiTheme="minorHAnsi" w:hAnsiTheme="minorHAnsi" w:cstheme="minorHAnsi"/>
          <w:sz w:val="18"/>
          <w:szCs w:val="18"/>
        </w:rPr>
        <w:t xml:space="preserve">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0D1EBBB4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beneficjentem rzeczywistym w rozumieniu ustawy z dnia 1 marca 2018 r. o</w:t>
      </w:r>
      <w:r w:rsidR="00FB7774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 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A57115">
        <w:rPr>
          <w:rFonts w:asciiTheme="minorHAnsi" w:hAnsiTheme="minorHAnsi" w:cstheme="minorHAnsi"/>
          <w:sz w:val="18"/>
          <w:szCs w:val="18"/>
        </w:rPr>
        <w:t xml:space="preserve">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12B32BD8" w14:textId="236E2ABD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7EA5C612" w14:textId="77777777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3BFC205E" w14:textId="77777777" w:rsidR="00460C25" w:rsidRPr="00A57115" w:rsidRDefault="00460C25" w:rsidP="00A57115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sectPr w:rsidR="00460C25" w:rsidRPr="00A57115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2C8B" w14:textId="77777777" w:rsidR="00E566A2" w:rsidRDefault="00E566A2" w:rsidP="009B0A91">
      <w:r>
        <w:separator/>
      </w:r>
    </w:p>
  </w:endnote>
  <w:endnote w:type="continuationSeparator" w:id="0">
    <w:p w14:paraId="387D5B0E" w14:textId="77777777" w:rsidR="00E566A2" w:rsidRDefault="00E566A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E41E" w14:textId="77777777" w:rsidR="00E566A2" w:rsidRDefault="00E566A2" w:rsidP="009B0A91">
      <w:r>
        <w:separator/>
      </w:r>
    </w:p>
  </w:footnote>
  <w:footnote w:type="continuationSeparator" w:id="0">
    <w:p w14:paraId="22750341" w14:textId="77777777" w:rsidR="00E566A2" w:rsidRDefault="00E566A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1220C8"/>
    <w:rsid w:val="00126EE3"/>
    <w:rsid w:val="00127836"/>
    <w:rsid w:val="00147C40"/>
    <w:rsid w:val="001B0BC4"/>
    <w:rsid w:val="001C4967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503D1F"/>
    <w:rsid w:val="005173D2"/>
    <w:rsid w:val="00550B22"/>
    <w:rsid w:val="0056164A"/>
    <w:rsid w:val="005F2322"/>
    <w:rsid w:val="00602F5E"/>
    <w:rsid w:val="00630BA5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75BF9"/>
    <w:rsid w:val="007A7343"/>
    <w:rsid w:val="007D59E5"/>
    <w:rsid w:val="008367A0"/>
    <w:rsid w:val="00847D10"/>
    <w:rsid w:val="008D442A"/>
    <w:rsid w:val="00931280"/>
    <w:rsid w:val="00932043"/>
    <w:rsid w:val="009A1802"/>
    <w:rsid w:val="009B0A91"/>
    <w:rsid w:val="009F2D7A"/>
    <w:rsid w:val="00A210DA"/>
    <w:rsid w:val="00A57115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3925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2</cp:revision>
  <cp:lastPrinted>2024-01-12T14:18:00Z</cp:lastPrinted>
  <dcterms:created xsi:type="dcterms:W3CDTF">2025-09-29T06:23:00Z</dcterms:created>
  <dcterms:modified xsi:type="dcterms:W3CDTF">2025-09-29T06:23:00Z</dcterms:modified>
</cp:coreProperties>
</file>