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B2EA" w14:textId="64B21597" w:rsidR="00132DED" w:rsidRPr="006A0CC0" w:rsidRDefault="00132DED" w:rsidP="00132DED">
      <w:pPr>
        <w:pStyle w:val="Miejscowoidata"/>
        <w:tabs>
          <w:tab w:val="left" w:pos="7655"/>
        </w:tabs>
        <w:ind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6A0CC0">
        <w:rPr>
          <w:rFonts w:cs="Arial"/>
          <w:sz w:val="22"/>
          <w:szCs w:val="22"/>
        </w:rPr>
        <w:t xml:space="preserve">Olsztyn, </w:t>
      </w:r>
      <w:r w:rsidR="00033CF7">
        <w:rPr>
          <w:rFonts w:cs="Arial"/>
          <w:color w:val="auto"/>
          <w:sz w:val="22"/>
          <w:szCs w:val="22"/>
        </w:rPr>
        <w:t>24</w:t>
      </w:r>
      <w:r>
        <w:rPr>
          <w:rFonts w:cs="Arial"/>
          <w:color w:val="auto"/>
          <w:sz w:val="22"/>
          <w:szCs w:val="22"/>
        </w:rPr>
        <w:t>.1</w:t>
      </w:r>
      <w:r w:rsidR="00D8001E">
        <w:rPr>
          <w:rFonts w:cs="Arial"/>
          <w:color w:val="auto"/>
          <w:sz w:val="22"/>
          <w:szCs w:val="22"/>
        </w:rPr>
        <w:t>1</w:t>
      </w:r>
      <w:r>
        <w:rPr>
          <w:rFonts w:cs="Arial"/>
          <w:sz w:val="22"/>
          <w:szCs w:val="22"/>
        </w:rPr>
        <w:t>.202</w:t>
      </w:r>
      <w:r w:rsidR="00D8001E">
        <w:rPr>
          <w:rFonts w:cs="Arial"/>
          <w:sz w:val="22"/>
          <w:szCs w:val="22"/>
        </w:rPr>
        <w:t>5</w:t>
      </w:r>
      <w:r w:rsidRPr="006A0CC0">
        <w:rPr>
          <w:rFonts w:cs="Arial"/>
          <w:sz w:val="22"/>
          <w:szCs w:val="22"/>
        </w:rPr>
        <w:t xml:space="preserve"> r.</w:t>
      </w:r>
    </w:p>
    <w:p w14:paraId="4276772D" w14:textId="77777777" w:rsidR="00132DED" w:rsidRDefault="00132DED" w:rsidP="00132DED">
      <w:pPr>
        <w:pStyle w:val="Miejscowoidata"/>
        <w:rPr>
          <w:rFonts w:cs="Arial"/>
          <w:sz w:val="22"/>
          <w:szCs w:val="22"/>
        </w:rPr>
      </w:pPr>
    </w:p>
    <w:p w14:paraId="382334AE" w14:textId="77777777" w:rsidR="009D754E" w:rsidRPr="006A0CC0" w:rsidRDefault="009D754E" w:rsidP="00132DED">
      <w:pPr>
        <w:pStyle w:val="Miejscowoidata"/>
        <w:rPr>
          <w:rFonts w:cs="Arial"/>
          <w:sz w:val="22"/>
          <w:szCs w:val="22"/>
        </w:rPr>
      </w:pPr>
    </w:p>
    <w:p w14:paraId="572D2F50" w14:textId="77777777" w:rsidR="009D754E" w:rsidRDefault="009D754E" w:rsidP="009D754E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>OGŁOSZENIE O SZACOWANIU WARTOŚCI ZAMÓWIENIA</w:t>
      </w:r>
    </w:p>
    <w:p w14:paraId="13CB7205" w14:textId="77777777" w:rsidR="00D8001E" w:rsidRPr="006A0CC0" w:rsidRDefault="00D8001E" w:rsidP="00132DED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sz w:val="22"/>
          <w:szCs w:val="22"/>
          <w:lang w:eastAsia="pl-PL"/>
        </w:rPr>
      </w:pPr>
    </w:p>
    <w:p w14:paraId="14D30FA7" w14:textId="77777777" w:rsidR="00D8001E" w:rsidRPr="00D8001E" w:rsidRDefault="00132DED" w:rsidP="00D8001E">
      <w:pPr>
        <w:tabs>
          <w:tab w:val="left" w:pos="851"/>
        </w:tabs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6A0CC0">
        <w:rPr>
          <w:rFonts w:ascii="Arial" w:hAnsi="Arial" w:cs="Arial"/>
          <w:sz w:val="22"/>
          <w:szCs w:val="22"/>
          <w:lang w:eastAsia="pl-PL"/>
        </w:rPr>
        <w:t> </w:t>
      </w:r>
      <w:r w:rsidR="00D8001E" w:rsidRPr="00D8001E">
        <w:rPr>
          <w:rFonts w:ascii="Arial" w:hAnsi="Arial" w:cs="Arial"/>
          <w:b/>
          <w:bCs/>
          <w:sz w:val="22"/>
          <w:szCs w:val="22"/>
          <w:lang w:eastAsia="pl-PL"/>
        </w:rPr>
        <w:t>Warmińsko-Mazurskie Centrum Nowych Technologii</w:t>
      </w:r>
      <w:r w:rsidR="00D8001E" w:rsidRPr="00D8001E">
        <w:rPr>
          <w:rFonts w:ascii="Arial" w:hAnsi="Arial" w:cs="Arial"/>
          <w:sz w:val="22"/>
          <w:szCs w:val="22"/>
          <w:lang w:eastAsia="pl-PL"/>
        </w:rPr>
        <w:t xml:space="preserve">, ul. Głowackiego 14, 10-448 Olsztyn, zaprasza do przedłożenia oferty cenowej </w:t>
      </w:r>
      <w:r w:rsidR="00D8001E" w:rsidRPr="00D8001E">
        <w:rPr>
          <w:rFonts w:ascii="Arial" w:hAnsi="Arial" w:cs="Arial"/>
          <w:b/>
          <w:bCs/>
          <w:sz w:val="22"/>
          <w:szCs w:val="22"/>
          <w:lang w:eastAsia="pl-PL"/>
        </w:rPr>
        <w:t xml:space="preserve">na </w:t>
      </w:r>
      <w:r w:rsidR="00D8001E" w:rsidRPr="00D8001E">
        <w:rPr>
          <w:rFonts w:ascii="Arial" w:hAnsi="Arial" w:cs="Arial"/>
          <w:b/>
          <w:color w:val="000000"/>
          <w:sz w:val="22"/>
          <w:szCs w:val="22"/>
          <w:lang w:eastAsia="pl-PL"/>
        </w:rPr>
        <w:t>usługę dostępu do Internetu w:</w:t>
      </w:r>
    </w:p>
    <w:p w14:paraId="094E67C2" w14:textId="3BC607E0" w:rsidR="00132DED" w:rsidRDefault="00D8001E" w:rsidP="009D754E">
      <w:pPr>
        <w:numPr>
          <w:ilvl w:val="0"/>
          <w:numId w:val="12"/>
        </w:numPr>
        <w:tabs>
          <w:tab w:val="left" w:pos="851"/>
        </w:tabs>
        <w:spacing w:line="276" w:lineRule="auto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pl-PL"/>
        </w:rPr>
      </w:pPr>
      <w:bookmarkStart w:id="0" w:name="_Hlk212634464"/>
      <w:r w:rsidRPr="00D8001E">
        <w:rPr>
          <w:rFonts w:ascii="Arial" w:hAnsi="Arial" w:cs="Arial"/>
          <w:b/>
          <w:color w:val="000000"/>
          <w:sz w:val="22"/>
          <w:szCs w:val="22"/>
          <w:lang w:eastAsia="pl-PL"/>
        </w:rPr>
        <w:t>Urzędzie Marszałkowskim województwa Warmińsko-Mazurskiego przy ul. E. Plater 1</w:t>
      </w:r>
      <w:bookmarkEnd w:id="0"/>
    </w:p>
    <w:p w14:paraId="2590476D" w14:textId="62909E31" w:rsidR="004E7FBF" w:rsidRPr="004E7FBF" w:rsidRDefault="004E7FBF" w:rsidP="004E7FBF">
      <w:pPr>
        <w:pStyle w:val="Akapitzlist"/>
        <w:numPr>
          <w:ilvl w:val="0"/>
          <w:numId w:val="12"/>
        </w:numPr>
        <w:rPr>
          <w:rFonts w:ascii="Arial" w:hAnsi="Arial" w:cs="Arial"/>
          <w:b/>
          <w:color w:val="000000"/>
          <w:sz w:val="22"/>
          <w:szCs w:val="22"/>
          <w:lang w:eastAsia="pl-PL"/>
        </w:rPr>
      </w:pPr>
      <w:r w:rsidRPr="004E7FBF">
        <w:rPr>
          <w:rFonts w:ascii="Arial" w:hAnsi="Arial" w:cs="Arial"/>
          <w:b/>
          <w:color w:val="000000"/>
          <w:sz w:val="22"/>
          <w:szCs w:val="22"/>
          <w:lang w:eastAsia="pl-PL"/>
        </w:rPr>
        <w:t>Biurze Regionalnym Urzędu Marszałkowskiego Województwa Warmińsko-Mazurskiego w Elblągu</w:t>
      </w:r>
    </w:p>
    <w:p w14:paraId="34E02E03" w14:textId="77777777" w:rsidR="00BB468D" w:rsidRDefault="00BB468D" w:rsidP="00132DED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FEF4602" w14:textId="100EE585" w:rsidR="00132DED" w:rsidRDefault="00132DED" w:rsidP="00BB468D">
      <w:pPr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w </w:t>
      </w:r>
      <w:r w:rsidRPr="007A4C79">
        <w:rPr>
          <w:rFonts w:ascii="Arial" w:hAnsi="Arial" w:cs="Arial"/>
          <w:sz w:val="22"/>
          <w:szCs w:val="22"/>
          <w:lang w:eastAsia="pl-PL"/>
        </w:rPr>
        <w:t>celu zbadania oferty rynkowej oraz oszacowania wartości zamówienia</w:t>
      </w:r>
      <w:r>
        <w:rPr>
          <w:rFonts w:ascii="Arial" w:hAnsi="Arial" w:cs="Arial"/>
          <w:sz w:val="22"/>
          <w:szCs w:val="22"/>
          <w:lang w:eastAsia="pl-PL"/>
        </w:rPr>
        <w:t xml:space="preserve"> dla realizacji </w:t>
      </w:r>
      <w:r w:rsidRPr="009D754E">
        <w:rPr>
          <w:rFonts w:ascii="Arial" w:hAnsi="Arial" w:cs="Arial"/>
          <w:sz w:val="22"/>
          <w:szCs w:val="22"/>
          <w:lang w:eastAsia="pl-PL"/>
        </w:rPr>
        <w:t>postępowania w</w:t>
      </w:r>
      <w:r w:rsidR="00BB468D">
        <w:rPr>
          <w:rFonts w:ascii="Arial" w:hAnsi="Arial" w:cs="Arial"/>
          <w:sz w:val="22"/>
          <w:szCs w:val="22"/>
          <w:lang w:eastAsia="pl-PL"/>
        </w:rPr>
        <w:t> </w:t>
      </w:r>
      <w:r w:rsidRPr="009D754E">
        <w:rPr>
          <w:rFonts w:ascii="Arial" w:hAnsi="Arial" w:cs="Arial"/>
          <w:sz w:val="22"/>
          <w:szCs w:val="22"/>
          <w:lang w:eastAsia="pl-PL"/>
        </w:rPr>
        <w:t>przyszłości</w:t>
      </w:r>
      <w:r w:rsidR="00BB468D">
        <w:rPr>
          <w:rFonts w:ascii="Arial" w:hAnsi="Arial" w:cs="Arial"/>
          <w:sz w:val="22"/>
          <w:szCs w:val="22"/>
          <w:lang w:eastAsia="pl-PL"/>
        </w:rPr>
        <w:t>.</w:t>
      </w:r>
    </w:p>
    <w:p w14:paraId="23038B96" w14:textId="77777777" w:rsidR="00BB468D" w:rsidRPr="009D754E" w:rsidRDefault="00BB468D" w:rsidP="00BB468D">
      <w:pPr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35A3EF38" w14:textId="165B2754" w:rsidR="00BB468D" w:rsidRPr="00C467A8" w:rsidRDefault="00132DED" w:rsidP="00C467A8">
      <w:pPr>
        <w:pStyle w:val="Akapitzlist"/>
        <w:numPr>
          <w:ilvl w:val="0"/>
          <w:numId w:val="11"/>
        </w:numPr>
        <w:spacing w:before="120" w:after="120" w:line="360" w:lineRule="auto"/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u w:val="single"/>
          <w:lang w:eastAsia="pl-PL"/>
        </w:rPr>
      </w:pPr>
      <w:r w:rsidRPr="00AD38DB">
        <w:rPr>
          <w:rFonts w:ascii="Arial" w:hAnsi="Arial" w:cs="Arial"/>
          <w:bCs/>
          <w:sz w:val="22"/>
          <w:szCs w:val="22"/>
          <w:u w:val="single"/>
          <w:lang w:eastAsia="pl-PL"/>
        </w:rPr>
        <w:t>S</w:t>
      </w:r>
      <w:r w:rsidRPr="00AD38DB">
        <w:rPr>
          <w:rFonts w:ascii="Arial" w:eastAsia="Times New Roman" w:hAnsi="Arial" w:cs="Arial"/>
          <w:sz w:val="22"/>
          <w:szCs w:val="22"/>
          <w:u w:val="single"/>
          <w:lang w:eastAsia="pl-PL"/>
        </w:rPr>
        <w:t>zczegółowy opis przedmiotu zamówienia</w:t>
      </w:r>
      <w:r w:rsidRPr="00876211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l-PL"/>
        </w:rPr>
        <w:t>– załącznik nr 1</w:t>
      </w:r>
    </w:p>
    <w:p w14:paraId="66FF7204" w14:textId="51A5ABEB" w:rsidR="00B779AE" w:rsidRDefault="00132DED" w:rsidP="00C467A8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AD38DB">
        <w:rPr>
          <w:rFonts w:ascii="Arial" w:eastAsia="Times New Roman" w:hAnsi="Arial" w:cs="Arial"/>
          <w:sz w:val="22"/>
          <w:szCs w:val="22"/>
          <w:lang w:eastAsia="pl-PL"/>
        </w:rPr>
        <w:t xml:space="preserve">Przedmiotem </w:t>
      </w:r>
      <w:r>
        <w:rPr>
          <w:rFonts w:ascii="Arial" w:eastAsia="Times New Roman" w:hAnsi="Arial" w:cs="Arial"/>
          <w:sz w:val="22"/>
          <w:szCs w:val="22"/>
          <w:lang w:eastAsia="pl-PL"/>
        </w:rPr>
        <w:t>szacowania</w:t>
      </w:r>
      <w:r w:rsidRPr="00AD38DB">
        <w:rPr>
          <w:rFonts w:ascii="Arial" w:eastAsia="Times New Roman" w:hAnsi="Arial" w:cs="Arial"/>
          <w:sz w:val="22"/>
          <w:szCs w:val="22"/>
          <w:lang w:eastAsia="pl-PL"/>
        </w:rPr>
        <w:t xml:space="preserve"> jest </w:t>
      </w:r>
      <w:r w:rsidR="00B779AE" w:rsidRPr="00B779AE">
        <w:rPr>
          <w:rFonts w:ascii="Arial" w:eastAsia="Times New Roman" w:hAnsi="Arial" w:cs="Arial"/>
          <w:sz w:val="22"/>
          <w:szCs w:val="22"/>
          <w:lang w:eastAsia="pl-PL"/>
        </w:rPr>
        <w:t>łącze oparte o światłowód, który będzie poprowadzony od</w:t>
      </w:r>
      <w:r w:rsidR="00BB468D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B779AE" w:rsidRPr="00B779AE">
        <w:rPr>
          <w:rFonts w:ascii="Arial" w:eastAsia="Times New Roman" w:hAnsi="Arial" w:cs="Arial"/>
          <w:sz w:val="22"/>
          <w:szCs w:val="22"/>
          <w:lang w:eastAsia="pl-PL"/>
        </w:rPr>
        <w:t xml:space="preserve">przełącznicy operatora do przełącznicy zlokalizowanej w szafce w kablowni w budynku Urzędu Marszałkowskiego Województwa Warmińsko-Mazurskiego w Olsztynie przy ul. Emilii Plater 1. </w:t>
      </w:r>
    </w:p>
    <w:p w14:paraId="2E59D897" w14:textId="412D78A5" w:rsidR="00132DED" w:rsidRPr="00894A73" w:rsidRDefault="00C467A8" w:rsidP="00894A73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894A73">
        <w:rPr>
          <w:rFonts w:ascii="Arial" w:eastAsia="Times New Roman" w:hAnsi="Arial" w:cs="Arial"/>
          <w:sz w:val="22"/>
          <w:szCs w:val="22"/>
          <w:lang w:eastAsia="pl-PL"/>
        </w:rPr>
        <w:t xml:space="preserve">Przedmiotem szacowania jest dostęp do Internetu w Biurze Regionalnym </w:t>
      </w:r>
      <w:r w:rsidR="00894A73" w:rsidRPr="00894A73">
        <w:rPr>
          <w:rFonts w:ascii="Arial" w:eastAsia="Times New Roman" w:hAnsi="Arial" w:cs="Arial"/>
          <w:sz w:val="22"/>
          <w:szCs w:val="22"/>
          <w:lang w:eastAsia="pl-PL"/>
        </w:rPr>
        <w:t xml:space="preserve">Urzędu Marszałkowskiego Województwa Warmińsko-Mazurskiego w Elblągu </w:t>
      </w:r>
      <w:r w:rsidRPr="00894A73">
        <w:rPr>
          <w:rFonts w:ascii="Arial" w:eastAsia="Times New Roman" w:hAnsi="Arial" w:cs="Arial"/>
          <w:sz w:val="22"/>
          <w:szCs w:val="22"/>
          <w:lang w:eastAsia="pl-PL"/>
        </w:rPr>
        <w:t>na parametrach opisanych w załączniku nr 1</w:t>
      </w:r>
    </w:p>
    <w:p w14:paraId="3ADF4CD0" w14:textId="0F5E1701" w:rsidR="00132DED" w:rsidRPr="00AD38DB" w:rsidRDefault="00132DED" w:rsidP="00132DED">
      <w:pPr>
        <w:pStyle w:val="Akapitzlist"/>
        <w:numPr>
          <w:ilvl w:val="0"/>
          <w:numId w:val="11"/>
        </w:numPr>
        <w:spacing w:before="120" w:after="120" w:line="360" w:lineRule="auto"/>
        <w:ind w:left="284" w:hanging="284"/>
        <w:contextualSpacing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AD38DB">
        <w:rPr>
          <w:rFonts w:ascii="Arial" w:hAnsi="Arial" w:cs="Arial"/>
          <w:bCs/>
          <w:sz w:val="22"/>
          <w:szCs w:val="22"/>
          <w:u w:val="single"/>
          <w:lang w:eastAsia="pl-PL"/>
        </w:rPr>
        <w:t>Termin złożenia oferty szacunkowej:</w:t>
      </w:r>
      <w:r w:rsidRPr="00AD38DB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 w:rsidR="00033CF7">
        <w:rPr>
          <w:rFonts w:ascii="Arial" w:hAnsi="Arial" w:cs="Arial"/>
          <w:b/>
          <w:bCs/>
          <w:sz w:val="22"/>
          <w:szCs w:val="22"/>
          <w:lang w:eastAsia="pl-PL"/>
        </w:rPr>
        <w:t>01.12.</w:t>
      </w:r>
      <w:r w:rsidRPr="00AD38DB">
        <w:rPr>
          <w:rFonts w:ascii="Arial" w:hAnsi="Arial" w:cs="Arial"/>
          <w:b/>
          <w:bCs/>
          <w:sz w:val="22"/>
          <w:szCs w:val="22"/>
          <w:lang w:eastAsia="pl-PL"/>
        </w:rPr>
        <w:t>202</w:t>
      </w:r>
      <w:r w:rsidR="00D8001E">
        <w:rPr>
          <w:rFonts w:ascii="Arial" w:hAnsi="Arial" w:cs="Arial"/>
          <w:b/>
          <w:bCs/>
          <w:sz w:val="22"/>
          <w:szCs w:val="22"/>
          <w:lang w:eastAsia="pl-PL"/>
        </w:rPr>
        <w:t>5</w:t>
      </w:r>
      <w:r w:rsidRPr="00AD38DB">
        <w:rPr>
          <w:rFonts w:ascii="Arial" w:hAnsi="Arial" w:cs="Arial"/>
          <w:b/>
          <w:bCs/>
          <w:sz w:val="22"/>
          <w:szCs w:val="22"/>
          <w:lang w:eastAsia="pl-PL"/>
        </w:rPr>
        <w:t xml:space="preserve"> r.</w:t>
      </w:r>
      <w:r w:rsidR="00BB468D">
        <w:rPr>
          <w:rFonts w:ascii="Arial" w:hAnsi="Arial" w:cs="Arial"/>
          <w:b/>
          <w:bCs/>
          <w:sz w:val="22"/>
          <w:szCs w:val="22"/>
          <w:lang w:eastAsia="pl-PL"/>
        </w:rPr>
        <w:t xml:space="preserve"> godz. 10</w:t>
      </w:r>
      <w:r w:rsidR="005D5C0C">
        <w:rPr>
          <w:rFonts w:ascii="Arial" w:hAnsi="Arial" w:cs="Arial"/>
          <w:b/>
          <w:bCs/>
          <w:sz w:val="22"/>
          <w:szCs w:val="22"/>
          <w:lang w:eastAsia="pl-PL"/>
        </w:rPr>
        <w:t>:00</w:t>
      </w:r>
    </w:p>
    <w:p w14:paraId="2392AB12" w14:textId="77777777" w:rsidR="00132DED" w:rsidRPr="00AD38DB" w:rsidRDefault="00132DED" w:rsidP="00132DED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ind w:left="284" w:hanging="284"/>
        <w:contextualSpacing/>
        <w:jc w:val="both"/>
        <w:outlineLvl w:val="0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AD38DB">
        <w:rPr>
          <w:rFonts w:ascii="Arial" w:hAnsi="Arial" w:cs="Arial"/>
          <w:bCs/>
          <w:sz w:val="22"/>
          <w:szCs w:val="22"/>
          <w:u w:val="single"/>
          <w:lang w:eastAsia="pl-PL"/>
        </w:rPr>
        <w:t>Forma złożenia szacunkowej oferty cenowej:</w:t>
      </w:r>
    </w:p>
    <w:p w14:paraId="4CB98D68" w14:textId="340D47EB" w:rsidR="00132DED" w:rsidRDefault="00132DED" w:rsidP="00132DED">
      <w:pPr>
        <w:pStyle w:val="Akapitzlist"/>
        <w:widowControl w:val="0"/>
        <w:autoSpaceDE w:val="0"/>
        <w:autoSpaceDN w:val="0"/>
        <w:adjustRightInd w:val="0"/>
        <w:spacing w:before="120" w:after="120" w:line="360" w:lineRule="auto"/>
        <w:ind w:left="284"/>
        <w:jc w:val="both"/>
        <w:outlineLvl w:val="0"/>
        <w:rPr>
          <w:rStyle w:val="Hipercze"/>
          <w:rFonts w:ascii="Arial" w:hAnsi="Arial" w:cs="Arial"/>
          <w:bCs/>
          <w:sz w:val="22"/>
          <w:szCs w:val="22"/>
          <w:lang w:eastAsia="pl-PL"/>
        </w:rPr>
      </w:pPr>
      <w:r w:rsidRPr="00AD38DB">
        <w:rPr>
          <w:rFonts w:ascii="Arial" w:hAnsi="Arial" w:cs="Arial"/>
          <w:bCs/>
          <w:sz w:val="22"/>
          <w:szCs w:val="22"/>
          <w:lang w:eastAsia="pl-PL"/>
        </w:rPr>
        <w:t>Szacunkową ofertę cenową proszę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 w:rsidR="00BB468D">
        <w:rPr>
          <w:rFonts w:ascii="Arial" w:hAnsi="Arial" w:cs="Arial"/>
          <w:bCs/>
          <w:sz w:val="22"/>
          <w:szCs w:val="22"/>
          <w:lang w:eastAsia="pl-PL"/>
        </w:rPr>
        <w:t>złożyć poprzez wypełnienie formularz szacunkowego</w:t>
      </w:r>
      <w:r w:rsidRPr="00AD38DB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 w:rsidR="00BB468D">
        <w:rPr>
          <w:rFonts w:ascii="Arial" w:hAnsi="Arial" w:cs="Arial"/>
          <w:bCs/>
          <w:sz w:val="22"/>
          <w:szCs w:val="22"/>
          <w:lang w:eastAsia="pl-PL"/>
        </w:rPr>
        <w:t xml:space="preserve">(załącznik nr </w:t>
      </w:r>
      <w:r w:rsidR="00C467A8">
        <w:rPr>
          <w:rFonts w:ascii="Arial" w:hAnsi="Arial" w:cs="Arial"/>
          <w:bCs/>
          <w:sz w:val="22"/>
          <w:szCs w:val="22"/>
          <w:lang w:eastAsia="pl-PL"/>
        </w:rPr>
        <w:t>3</w:t>
      </w:r>
      <w:r w:rsidR="00BB468D">
        <w:rPr>
          <w:rFonts w:ascii="Arial" w:hAnsi="Arial" w:cs="Arial"/>
          <w:bCs/>
          <w:sz w:val="22"/>
          <w:szCs w:val="22"/>
          <w:lang w:eastAsia="pl-PL"/>
        </w:rPr>
        <w:t xml:space="preserve">) oraz przesłać </w:t>
      </w:r>
      <w:r w:rsidRPr="00AD38DB">
        <w:rPr>
          <w:rFonts w:ascii="Arial" w:hAnsi="Arial" w:cs="Arial"/>
          <w:bCs/>
          <w:sz w:val="22"/>
          <w:szCs w:val="22"/>
          <w:lang w:eastAsia="pl-PL"/>
        </w:rPr>
        <w:t xml:space="preserve">WYŁĄCZNIE na adres poczty elektronicznej: </w:t>
      </w:r>
      <w:hyperlink r:id="rId8" w:history="1">
        <w:r w:rsidR="00D8001E" w:rsidRPr="00CF2DBE">
          <w:rPr>
            <w:rStyle w:val="Hipercze"/>
            <w:rFonts w:ascii="Arial" w:hAnsi="Arial" w:cs="Arial"/>
            <w:bCs/>
            <w:sz w:val="22"/>
            <w:szCs w:val="22"/>
            <w:lang w:eastAsia="pl-PL"/>
          </w:rPr>
          <w:t>zakupy@wmcnt.pl</w:t>
        </w:r>
      </w:hyperlink>
    </w:p>
    <w:p w14:paraId="0572ADA5" w14:textId="77777777" w:rsidR="00132DED" w:rsidRDefault="00132DED" w:rsidP="00132DED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eastAsia="Times New Roman" w:hAnsi="Arial" w:cs="Arial"/>
          <w:sz w:val="22"/>
          <w:szCs w:val="22"/>
        </w:rPr>
      </w:pPr>
    </w:p>
    <w:p w14:paraId="1B7C44C5" w14:textId="77777777" w:rsidR="00132DED" w:rsidRDefault="00132DED" w:rsidP="00132DED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eastAsia="Times New Roman" w:hAnsi="Arial" w:cs="Arial"/>
          <w:sz w:val="22"/>
          <w:szCs w:val="22"/>
        </w:rPr>
      </w:pPr>
    </w:p>
    <w:p w14:paraId="09670B64" w14:textId="77777777" w:rsidR="00132DED" w:rsidRDefault="00132DED" w:rsidP="00132DED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eastAsia="Times New Roman" w:hAnsi="Arial" w:cs="Arial"/>
          <w:sz w:val="22"/>
          <w:szCs w:val="22"/>
        </w:rPr>
      </w:pPr>
    </w:p>
    <w:p w14:paraId="5918F15D" w14:textId="77777777" w:rsidR="00C467A8" w:rsidRDefault="00C467A8" w:rsidP="00132DED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eastAsia="Times New Roman" w:hAnsi="Arial" w:cs="Arial"/>
          <w:sz w:val="22"/>
          <w:szCs w:val="22"/>
        </w:rPr>
      </w:pPr>
    </w:p>
    <w:p w14:paraId="512CBC4A" w14:textId="75835980" w:rsidR="00132DED" w:rsidRPr="00C467A8" w:rsidRDefault="00C467A8" w:rsidP="00132DED">
      <w:pPr>
        <w:widowControl w:val="0"/>
        <w:autoSpaceDE w:val="0"/>
        <w:autoSpaceDN w:val="0"/>
        <w:adjustRightInd w:val="0"/>
        <w:spacing w:line="276" w:lineRule="auto"/>
        <w:ind w:left="284"/>
        <w:rPr>
          <w:rFonts w:ascii="Arial" w:eastAsia="Times New Roman" w:hAnsi="Arial" w:cs="Arial"/>
          <w:sz w:val="22"/>
          <w:szCs w:val="22"/>
          <w:u w:val="single"/>
        </w:rPr>
      </w:pPr>
      <w:r w:rsidRPr="00C467A8">
        <w:rPr>
          <w:rFonts w:ascii="Arial" w:eastAsia="Times New Roman" w:hAnsi="Arial" w:cs="Arial"/>
          <w:sz w:val="22"/>
          <w:szCs w:val="22"/>
          <w:u w:val="single"/>
        </w:rPr>
        <w:t>Załączniki:</w:t>
      </w:r>
    </w:p>
    <w:p w14:paraId="5DC501B1" w14:textId="1A6E3B6A" w:rsidR="00C467A8" w:rsidRPr="00C467A8" w:rsidRDefault="00C467A8" w:rsidP="00C467A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/>
          <w:iCs/>
          <w:sz w:val="22"/>
          <w:szCs w:val="22"/>
        </w:rPr>
      </w:pPr>
      <w:r w:rsidRPr="00C467A8">
        <w:rPr>
          <w:rFonts w:ascii="Arial" w:eastAsia="Times New Roman" w:hAnsi="Arial" w:cs="Arial"/>
          <w:i/>
          <w:iCs/>
          <w:sz w:val="22"/>
          <w:szCs w:val="22"/>
        </w:rPr>
        <w:t>Załącznik nr 1  - Opis przedmiotu zamówienia</w:t>
      </w:r>
    </w:p>
    <w:p w14:paraId="25E7C17D" w14:textId="33CA570E" w:rsidR="00C467A8" w:rsidRPr="00C467A8" w:rsidRDefault="00C467A8" w:rsidP="00C467A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/>
          <w:iCs/>
          <w:sz w:val="22"/>
          <w:szCs w:val="22"/>
        </w:rPr>
      </w:pPr>
      <w:r w:rsidRPr="00C467A8">
        <w:rPr>
          <w:rFonts w:ascii="Arial" w:eastAsia="Times New Roman" w:hAnsi="Arial" w:cs="Arial"/>
          <w:i/>
          <w:iCs/>
          <w:sz w:val="22"/>
          <w:szCs w:val="22"/>
        </w:rPr>
        <w:t>Załącznik nr 2 – mapa</w:t>
      </w:r>
    </w:p>
    <w:p w14:paraId="14654053" w14:textId="163AA13F" w:rsidR="00C467A8" w:rsidRPr="00C467A8" w:rsidRDefault="00C467A8" w:rsidP="00C467A8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i/>
          <w:iCs/>
          <w:sz w:val="22"/>
          <w:szCs w:val="22"/>
        </w:rPr>
      </w:pPr>
      <w:r w:rsidRPr="00C467A8">
        <w:rPr>
          <w:rFonts w:ascii="Arial" w:eastAsia="Times New Roman" w:hAnsi="Arial" w:cs="Arial"/>
          <w:i/>
          <w:iCs/>
          <w:sz w:val="22"/>
          <w:szCs w:val="22"/>
        </w:rPr>
        <w:t>Załącznik nr 3  - Formularz szacowania</w:t>
      </w:r>
    </w:p>
    <w:sectPr w:rsidR="00C467A8" w:rsidRPr="00C467A8" w:rsidSect="00801899">
      <w:footerReference w:type="default" r:id="rId9"/>
      <w:headerReference w:type="first" r:id="rId10"/>
      <w:footerReference w:type="first" r:id="rId11"/>
      <w:type w:val="continuous"/>
      <w:pgSz w:w="11900" w:h="16840"/>
      <w:pgMar w:top="1701" w:right="907" w:bottom="1843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D6240" w14:textId="77777777" w:rsidR="008058F2" w:rsidRDefault="008058F2">
      <w:r>
        <w:separator/>
      </w:r>
    </w:p>
  </w:endnote>
  <w:endnote w:type="continuationSeparator" w:id="0">
    <w:p w14:paraId="42FAD946" w14:textId="77777777" w:rsidR="008058F2" w:rsidRDefault="0080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092D9" w14:textId="3A7C079E" w:rsidR="000A4E81" w:rsidRPr="005D3C23" w:rsidRDefault="00D8001E">
    <w:pPr>
      <w:pStyle w:val="Stopka"/>
      <w:rPr>
        <w:rFonts w:ascii="Times New Roman" w:hAnsi="Times New Roman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33D01D4" wp14:editId="167BFC2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60720" cy="690245"/>
          <wp:effectExtent l="0" t="0" r="0" b="0"/>
          <wp:wrapNone/>
          <wp:docPr id="640469205" name="Obraz 640469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2DED"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A1D16F2" wp14:editId="1862E4DC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2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A09B4D" id="Rectangle 25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7C65" w14:textId="36ACBA3E" w:rsidR="000A4E81" w:rsidRPr="006C2BB2" w:rsidRDefault="00132DE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5F78CEF" wp14:editId="7CC96BC2">
              <wp:simplePos x="0" y="0"/>
              <wp:positionH relativeFrom="column">
                <wp:posOffset>-140335</wp:posOffset>
              </wp:positionH>
              <wp:positionV relativeFrom="paragraph">
                <wp:posOffset>9757410</wp:posOffset>
              </wp:positionV>
              <wp:extent cx="6508750" cy="467995"/>
              <wp:effectExtent l="40640" t="41910" r="3810" b="42545"/>
              <wp:wrapNone/>
              <wp:docPr id="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7995"/>
                        <a:chOff x="856" y="15435"/>
                        <a:chExt cx="10250" cy="738"/>
                      </a:xfrm>
                    </wpg:grpSpPr>
                    <wpg:grpSp>
                      <wpg:cNvPr id="3" name="Group 1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58E30" w14:textId="77777777" w:rsidR="000A4E81" w:rsidRPr="00A71DAC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</w:p>
                            <w:p w14:paraId="27FCB92E" w14:textId="77777777" w:rsidR="000A4E81" w:rsidRPr="006C2BB2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  <w:r w:rsidRPr="006C2BB2">
                                <w:t xml:space="preserve"> </w:t>
                              </w:r>
                            </w:p>
                            <w:p w14:paraId="2558E95D" w14:textId="77777777" w:rsidR="000A4E81" w:rsidRPr="00A71DAC" w:rsidRDefault="000A4E81" w:rsidP="000A4E81">
                              <w:pPr>
                                <w:pStyle w:val="Fotter"/>
                              </w:pPr>
                              <w:r w:rsidRPr="00A71DAC">
                                <w:t>10-562 Olsztyn</w:t>
                              </w:r>
                            </w:p>
                            <w:p w14:paraId="5EFD4B7B" w14:textId="77777777" w:rsidR="000A4E81" w:rsidRPr="006C2BB2" w:rsidRDefault="000A4E81" w:rsidP="000A4E81">
                              <w:pPr>
                                <w:pStyle w:val="Fotter"/>
                              </w:pPr>
                              <w:r w:rsidRPr="00A71DAC"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C89C8" w14:textId="77777777" w:rsidR="000A4E81" w:rsidRPr="00A225A9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14:paraId="529E75A0" w14:textId="77777777" w:rsidR="000A4E81" w:rsidRPr="00A225A9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14:paraId="24136F44" w14:textId="77777777" w:rsidR="000A4E81" w:rsidRPr="00A225A9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dum@warmia.mazury.pl</w:t>
                              </w:r>
                            </w:p>
                            <w:p w14:paraId="18A04C03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5D398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343357DE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30BEBDD6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14:paraId="20857A95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F78CEF" id="Group 12" o:spid="_x0000_s1026" style="position:absolute;margin-left:-11.05pt;margin-top:768.3pt;width:512.5pt;height:36.85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">
              <v:group id="Group 13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14:paraId="7A158E30" w14:textId="77777777" w:rsidR="000A4E81" w:rsidRPr="00A71DAC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</w:p>
                      <w:p w14:paraId="27FCB92E" w14:textId="77777777" w:rsidR="000A4E81" w:rsidRPr="006C2BB2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  <w:r w:rsidRPr="006C2BB2">
                          <w:t xml:space="preserve"> </w:t>
                        </w:r>
                      </w:p>
                      <w:p w14:paraId="2558E95D" w14:textId="77777777" w:rsidR="000A4E81" w:rsidRPr="00A71DAC" w:rsidRDefault="000A4E81" w:rsidP="000A4E81">
                        <w:pPr>
                          <w:pStyle w:val="Fotter"/>
                        </w:pPr>
                        <w:r w:rsidRPr="00A71DAC">
                          <w:t>10-562 Olsztyn</w:t>
                        </w:r>
                      </w:p>
                      <w:p w14:paraId="5EFD4B7B" w14:textId="77777777" w:rsidR="000A4E81" w:rsidRPr="006C2BB2" w:rsidRDefault="000A4E81" w:rsidP="000A4E81">
                        <w:pPr>
                          <w:pStyle w:val="Fotter"/>
                        </w:pPr>
                        <w:r w:rsidRPr="00A71DAC">
                          <w:t>ul. Emilii Plater 1</w:t>
                        </w:r>
                      </w:p>
                    </w:txbxContent>
                  </v:textbox>
                </v:shape>
                <v:line id="Line 15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6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7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14:paraId="27DC89C8" w14:textId="77777777" w:rsidR="000A4E81" w:rsidRPr="00A225A9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T: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14:paraId="529E75A0" w14:textId="77777777" w:rsidR="000A4E81" w:rsidRPr="00A225A9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F: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14:paraId="24136F44" w14:textId="77777777" w:rsidR="000A4E81" w:rsidRPr="00A225A9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dum@warmia.mazury.pl</w:t>
                        </w:r>
                      </w:p>
                      <w:p w14:paraId="18A04C03" w14:textId="77777777"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8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9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20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14:paraId="4625D398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343357DE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30BEBDD6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14:paraId="20857A95" w14:textId="77777777"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21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4E68816" wp14:editId="48A04502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E04EC7" id="Rectangle 11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8001E">
      <w:rPr>
        <w:rFonts w:ascii="Times New Roman" w:hAnsi="Times New Roman"/>
        <w:noProof/>
      </w:rPr>
      <w:drawing>
        <wp:inline distT="0" distB="0" distL="0" distR="0" wp14:anchorId="38BD1CA0" wp14:editId="104809CD">
          <wp:extent cx="5761355" cy="688975"/>
          <wp:effectExtent l="0" t="0" r="0" b="0"/>
          <wp:docPr id="689561597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33C2F" w14:textId="77777777" w:rsidR="008058F2" w:rsidRDefault="008058F2">
      <w:r>
        <w:separator/>
      </w:r>
    </w:p>
  </w:footnote>
  <w:footnote w:type="continuationSeparator" w:id="0">
    <w:p w14:paraId="6F0D8631" w14:textId="77777777" w:rsidR="008058F2" w:rsidRDefault="00805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A28B" w14:textId="271DC208" w:rsidR="000A4E81" w:rsidRPr="00A225A9" w:rsidRDefault="00D8001E" w:rsidP="00A225A9">
    <w:pPr>
      <w:pStyle w:val="Nagwek"/>
    </w:pPr>
    <w:r>
      <w:rPr>
        <w:noProof/>
      </w:rPr>
      <w:drawing>
        <wp:inline distT="0" distB="0" distL="0" distR="0" wp14:anchorId="2A242003" wp14:editId="7A54ED3A">
          <wp:extent cx="5761355" cy="853440"/>
          <wp:effectExtent l="0" t="0" r="0" b="3810"/>
          <wp:docPr id="454852160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467"/>
    <w:multiLevelType w:val="hybridMultilevel"/>
    <w:tmpl w:val="6F6AC8F4"/>
    <w:lvl w:ilvl="0" w:tplc="5F6E96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CF5C0B"/>
    <w:multiLevelType w:val="hybridMultilevel"/>
    <w:tmpl w:val="9CA4B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3749F"/>
    <w:multiLevelType w:val="hybridMultilevel"/>
    <w:tmpl w:val="39222D76"/>
    <w:lvl w:ilvl="0" w:tplc="3932B322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936BA9"/>
    <w:multiLevelType w:val="hybridMultilevel"/>
    <w:tmpl w:val="0890C366"/>
    <w:lvl w:ilvl="0" w:tplc="8E34C5D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413A1B10"/>
    <w:multiLevelType w:val="hybridMultilevel"/>
    <w:tmpl w:val="DDE2BC48"/>
    <w:lvl w:ilvl="0" w:tplc="EE141D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26A51"/>
    <w:multiLevelType w:val="hybridMultilevel"/>
    <w:tmpl w:val="DD00E2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CD1CEA"/>
    <w:multiLevelType w:val="hybridMultilevel"/>
    <w:tmpl w:val="D668F0B4"/>
    <w:lvl w:ilvl="0" w:tplc="CB8669F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48C20136"/>
    <w:multiLevelType w:val="hybridMultilevel"/>
    <w:tmpl w:val="51DCC4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7D273A"/>
    <w:multiLevelType w:val="hybridMultilevel"/>
    <w:tmpl w:val="51D23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422836">
    <w:abstractNumId w:val="10"/>
  </w:num>
  <w:num w:numId="2" w16cid:durableId="1146243351">
    <w:abstractNumId w:val="7"/>
  </w:num>
  <w:num w:numId="3" w16cid:durableId="2137065179">
    <w:abstractNumId w:val="4"/>
  </w:num>
  <w:num w:numId="4" w16cid:durableId="1642925733">
    <w:abstractNumId w:val="11"/>
  </w:num>
  <w:num w:numId="5" w16cid:durableId="1747607362">
    <w:abstractNumId w:val="9"/>
  </w:num>
  <w:num w:numId="6" w16cid:durableId="483206169">
    <w:abstractNumId w:val="2"/>
  </w:num>
  <w:num w:numId="7" w16cid:durableId="946043426">
    <w:abstractNumId w:val="6"/>
  </w:num>
  <w:num w:numId="8" w16cid:durableId="907225914">
    <w:abstractNumId w:val="1"/>
  </w:num>
  <w:num w:numId="9" w16cid:durableId="92552163">
    <w:abstractNumId w:val="3"/>
  </w:num>
  <w:num w:numId="10" w16cid:durableId="1420717680">
    <w:abstractNumId w:val="12"/>
  </w:num>
  <w:num w:numId="11" w16cid:durableId="1474787894">
    <w:abstractNumId w:val="5"/>
  </w:num>
  <w:num w:numId="12" w16cid:durableId="239877051">
    <w:abstractNumId w:val="13"/>
  </w:num>
  <w:num w:numId="13" w16cid:durableId="1098721163">
    <w:abstractNumId w:val="8"/>
  </w:num>
  <w:num w:numId="14" w16cid:durableId="171588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C2"/>
    <w:rsid w:val="00025316"/>
    <w:rsid w:val="00033CF7"/>
    <w:rsid w:val="00037D1B"/>
    <w:rsid w:val="000A4E81"/>
    <w:rsid w:val="00132DED"/>
    <w:rsid w:val="00145D95"/>
    <w:rsid w:val="00162EE4"/>
    <w:rsid w:val="0019350D"/>
    <w:rsid w:val="002A2BDE"/>
    <w:rsid w:val="002A6EE1"/>
    <w:rsid w:val="002F28B8"/>
    <w:rsid w:val="00302ECB"/>
    <w:rsid w:val="00317F3A"/>
    <w:rsid w:val="00337501"/>
    <w:rsid w:val="00350D98"/>
    <w:rsid w:val="003615C2"/>
    <w:rsid w:val="004761FF"/>
    <w:rsid w:val="004E7FBF"/>
    <w:rsid w:val="004F4209"/>
    <w:rsid w:val="005451EE"/>
    <w:rsid w:val="00566A79"/>
    <w:rsid w:val="0059701E"/>
    <w:rsid w:val="005D5C0C"/>
    <w:rsid w:val="005D6E0E"/>
    <w:rsid w:val="00610D3F"/>
    <w:rsid w:val="00617423"/>
    <w:rsid w:val="0064081E"/>
    <w:rsid w:val="006A4795"/>
    <w:rsid w:val="006B4700"/>
    <w:rsid w:val="006D4BB6"/>
    <w:rsid w:val="00703D5D"/>
    <w:rsid w:val="00801899"/>
    <w:rsid w:val="008058F2"/>
    <w:rsid w:val="00862D44"/>
    <w:rsid w:val="0087666C"/>
    <w:rsid w:val="00894A73"/>
    <w:rsid w:val="008E343F"/>
    <w:rsid w:val="00980A89"/>
    <w:rsid w:val="009D754E"/>
    <w:rsid w:val="00A16744"/>
    <w:rsid w:val="00A225A9"/>
    <w:rsid w:val="00A67996"/>
    <w:rsid w:val="00A67AB2"/>
    <w:rsid w:val="00A72407"/>
    <w:rsid w:val="00A84BA1"/>
    <w:rsid w:val="00B059C1"/>
    <w:rsid w:val="00B56B81"/>
    <w:rsid w:val="00B779AE"/>
    <w:rsid w:val="00B974DD"/>
    <w:rsid w:val="00BB3A60"/>
    <w:rsid w:val="00BB468D"/>
    <w:rsid w:val="00BD43EE"/>
    <w:rsid w:val="00C13E3D"/>
    <w:rsid w:val="00C175BC"/>
    <w:rsid w:val="00C467A8"/>
    <w:rsid w:val="00C65B4D"/>
    <w:rsid w:val="00CA19BC"/>
    <w:rsid w:val="00CA7415"/>
    <w:rsid w:val="00D71C57"/>
    <w:rsid w:val="00D8001E"/>
    <w:rsid w:val="00D97371"/>
    <w:rsid w:val="00DD280B"/>
    <w:rsid w:val="00DE6443"/>
    <w:rsid w:val="00E2472B"/>
    <w:rsid w:val="00F3358F"/>
    <w:rsid w:val="00F96CF2"/>
    <w:rsid w:val="00FB5375"/>
    <w:rsid w:val="00FF7A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46A24D"/>
  <w15:chartTrackingRefBased/>
  <w15:docId w15:val="{F95A213C-CBB9-4FCF-A22D-DE132635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BB3A60"/>
    <w:rPr>
      <w:rFonts w:ascii="Arial" w:hAnsi="Arial"/>
      <w:b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rsid w:val="006408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4081E"/>
    <w:rPr>
      <w:rFonts w:ascii="Segoe UI" w:hAnsi="Segoe UI" w:cs="Segoe UI"/>
      <w:sz w:val="18"/>
      <w:szCs w:val="18"/>
      <w:lang w:eastAsia="en-US"/>
    </w:rPr>
  </w:style>
  <w:style w:type="character" w:styleId="Uwydatnienie">
    <w:name w:val="Emphasis"/>
    <w:qFormat/>
    <w:rsid w:val="00350D98"/>
    <w:rPr>
      <w:i/>
      <w:iCs/>
    </w:rPr>
  </w:style>
  <w:style w:type="paragraph" w:styleId="Akapitzlist">
    <w:name w:val="List Paragraph"/>
    <w:basedOn w:val="Normalny"/>
    <w:uiPriority w:val="34"/>
    <w:qFormat/>
    <w:rsid w:val="00350D98"/>
    <w:pPr>
      <w:ind w:left="708"/>
    </w:pPr>
  </w:style>
  <w:style w:type="character" w:styleId="Hipercze">
    <w:name w:val="Hyperlink"/>
    <w:rsid w:val="00350D9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0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@wmc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1B543-4DDA-4F59-83FE-7382835F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Bogumiła Masłowska</cp:lastModifiedBy>
  <cp:revision>13</cp:revision>
  <cp:lastPrinted>2011-11-29T10:31:00Z</cp:lastPrinted>
  <dcterms:created xsi:type="dcterms:W3CDTF">2022-10-06T09:44:00Z</dcterms:created>
  <dcterms:modified xsi:type="dcterms:W3CDTF">2025-11-25T07:44:00Z</dcterms:modified>
</cp:coreProperties>
</file>