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5F81BB" w14:textId="77777777" w:rsidR="007E1680" w:rsidRPr="007E1680" w:rsidRDefault="007E1680" w:rsidP="007E1680">
      <w:pPr>
        <w:spacing w:line="276" w:lineRule="auto"/>
        <w:jc w:val="center"/>
        <w:rPr>
          <w:rFonts w:ascii="Inter Display" w:eastAsia="Times New Roman" w:hAnsi="Inter Display" w:cs="Arial"/>
          <w:b/>
          <w:sz w:val="20"/>
          <w:szCs w:val="20"/>
          <w:lang w:eastAsia="pl-PL"/>
        </w:rPr>
      </w:pPr>
      <w:r w:rsidRPr="007E1680">
        <w:rPr>
          <w:rFonts w:ascii="Inter Display" w:eastAsia="Times New Roman" w:hAnsi="Inter Display" w:cs="Arial"/>
          <w:b/>
          <w:sz w:val="20"/>
          <w:szCs w:val="20"/>
          <w:lang w:eastAsia="pl-PL"/>
        </w:rPr>
        <w:t>FORMULARZ OFERTOWY – SZACOWANIE WARTOŚCI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30"/>
        <w:gridCol w:w="6230"/>
      </w:tblGrid>
      <w:tr w:rsidR="007E1680" w:rsidRPr="007E1680" w14:paraId="2C1376E9" w14:textId="77777777" w:rsidTr="002D0FA7">
        <w:trPr>
          <w:trHeight w:val="1134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A08142" w14:textId="77777777" w:rsidR="007E1680" w:rsidRPr="007E1680" w:rsidRDefault="007E1680" w:rsidP="002D0FA7">
            <w:pPr>
              <w:spacing w:line="276" w:lineRule="auto"/>
              <w:rPr>
                <w:rFonts w:ascii="Inter Display" w:eastAsia="Times New Roman" w:hAnsi="Inter Display" w:cs="Arial"/>
                <w:b/>
                <w:sz w:val="20"/>
                <w:szCs w:val="20"/>
                <w:lang w:eastAsia="pl-PL"/>
              </w:rPr>
            </w:pPr>
            <w:r w:rsidRPr="007E1680">
              <w:rPr>
                <w:rFonts w:ascii="Inter Display" w:eastAsia="Times New Roman" w:hAnsi="Inter Display" w:cs="Arial"/>
                <w:b/>
                <w:sz w:val="20"/>
                <w:szCs w:val="20"/>
                <w:lang w:eastAsia="pl-PL"/>
              </w:rPr>
              <w:t>Nazwa i adres Wykonawcy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B74FB" w14:textId="77777777" w:rsidR="007E1680" w:rsidRPr="007E1680" w:rsidRDefault="007E1680" w:rsidP="002D0FA7">
            <w:pPr>
              <w:spacing w:line="276" w:lineRule="auto"/>
              <w:rPr>
                <w:rFonts w:ascii="Inter Display" w:eastAsia="Times New Roman" w:hAnsi="Inter Display" w:cs="Arial"/>
                <w:b/>
                <w:sz w:val="20"/>
                <w:szCs w:val="20"/>
                <w:u w:val="single"/>
                <w:lang w:eastAsia="pl-PL"/>
              </w:rPr>
            </w:pPr>
          </w:p>
        </w:tc>
      </w:tr>
      <w:tr w:rsidR="007E1680" w:rsidRPr="007E1680" w14:paraId="5BEEF0FC" w14:textId="77777777" w:rsidTr="002D0FA7">
        <w:trPr>
          <w:trHeight w:val="567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C58531" w14:textId="77777777" w:rsidR="007E1680" w:rsidRPr="007E1680" w:rsidRDefault="007E1680" w:rsidP="002D0FA7">
            <w:pPr>
              <w:spacing w:line="276" w:lineRule="auto"/>
              <w:rPr>
                <w:rFonts w:ascii="Inter Display" w:eastAsia="Times New Roman" w:hAnsi="Inter Display" w:cs="Arial"/>
                <w:b/>
                <w:sz w:val="20"/>
                <w:szCs w:val="20"/>
                <w:u w:val="single"/>
                <w:lang w:eastAsia="pl-PL"/>
              </w:rPr>
            </w:pPr>
            <w:r w:rsidRPr="007E1680">
              <w:rPr>
                <w:rFonts w:ascii="Inter Display" w:eastAsia="Times New Roman" w:hAnsi="Inter Display" w:cs="Arial"/>
                <w:b/>
                <w:sz w:val="20"/>
                <w:szCs w:val="20"/>
                <w:lang w:eastAsia="pl-PL"/>
              </w:rPr>
              <w:t>Telefon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3534A" w14:textId="77777777" w:rsidR="007E1680" w:rsidRPr="007E1680" w:rsidRDefault="007E1680" w:rsidP="002D0FA7">
            <w:pPr>
              <w:spacing w:line="276" w:lineRule="auto"/>
              <w:rPr>
                <w:rFonts w:ascii="Inter Display" w:eastAsia="Times New Roman" w:hAnsi="Inter Display" w:cs="Arial"/>
                <w:b/>
                <w:sz w:val="20"/>
                <w:szCs w:val="20"/>
                <w:u w:val="single"/>
                <w:lang w:eastAsia="pl-PL"/>
              </w:rPr>
            </w:pPr>
          </w:p>
        </w:tc>
      </w:tr>
      <w:tr w:rsidR="007E1680" w:rsidRPr="007E1680" w14:paraId="3B2F3DE4" w14:textId="77777777" w:rsidTr="002D0FA7">
        <w:trPr>
          <w:trHeight w:val="567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9FDFBD" w14:textId="77777777" w:rsidR="007E1680" w:rsidRPr="007E1680" w:rsidRDefault="007E1680" w:rsidP="002D0FA7">
            <w:pPr>
              <w:spacing w:line="276" w:lineRule="auto"/>
              <w:rPr>
                <w:rFonts w:ascii="Inter Display" w:eastAsia="Times New Roman" w:hAnsi="Inter Display" w:cs="Arial"/>
                <w:b/>
                <w:sz w:val="20"/>
                <w:szCs w:val="20"/>
                <w:u w:val="single"/>
                <w:lang w:eastAsia="pl-PL"/>
              </w:rPr>
            </w:pPr>
            <w:r w:rsidRPr="007E1680">
              <w:rPr>
                <w:rFonts w:ascii="Inter Display" w:eastAsia="Times New Roman" w:hAnsi="Inter Display" w:cs="Arial"/>
                <w:b/>
                <w:sz w:val="20"/>
                <w:szCs w:val="20"/>
                <w:lang w:eastAsia="pl-PL"/>
              </w:rPr>
              <w:t>NIP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760F4" w14:textId="77777777" w:rsidR="007E1680" w:rsidRPr="007E1680" w:rsidRDefault="007E1680" w:rsidP="002D0FA7">
            <w:pPr>
              <w:spacing w:line="276" w:lineRule="auto"/>
              <w:rPr>
                <w:rFonts w:ascii="Inter Display" w:eastAsia="Times New Roman" w:hAnsi="Inter Display" w:cs="Arial"/>
                <w:b/>
                <w:sz w:val="20"/>
                <w:szCs w:val="20"/>
                <w:u w:val="single"/>
                <w:lang w:eastAsia="pl-PL"/>
              </w:rPr>
            </w:pPr>
          </w:p>
        </w:tc>
      </w:tr>
      <w:tr w:rsidR="007E1680" w:rsidRPr="007E1680" w14:paraId="6D9625EF" w14:textId="77777777" w:rsidTr="002D0FA7">
        <w:trPr>
          <w:trHeight w:val="567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663816" w14:textId="77777777" w:rsidR="007E1680" w:rsidRPr="007E1680" w:rsidRDefault="007E1680" w:rsidP="002D0FA7">
            <w:pPr>
              <w:spacing w:line="276" w:lineRule="auto"/>
              <w:rPr>
                <w:rFonts w:ascii="Inter Display" w:eastAsia="Times New Roman" w:hAnsi="Inter Display" w:cs="Arial"/>
                <w:b/>
                <w:sz w:val="20"/>
                <w:szCs w:val="20"/>
                <w:lang w:eastAsia="pl-PL"/>
              </w:rPr>
            </w:pPr>
            <w:r w:rsidRPr="007E1680">
              <w:rPr>
                <w:rFonts w:ascii="Inter Display" w:eastAsia="Times New Roman" w:hAnsi="Inter Display" w:cs="Arial"/>
                <w:b/>
                <w:sz w:val="20"/>
                <w:szCs w:val="20"/>
                <w:lang w:eastAsia="pl-PL"/>
              </w:rPr>
              <w:t>REGON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258D1" w14:textId="77777777" w:rsidR="007E1680" w:rsidRPr="007E1680" w:rsidRDefault="007E1680" w:rsidP="002D0FA7">
            <w:pPr>
              <w:spacing w:line="276" w:lineRule="auto"/>
              <w:rPr>
                <w:rFonts w:ascii="Inter Display" w:eastAsia="Times New Roman" w:hAnsi="Inter Display" w:cs="Arial"/>
                <w:b/>
                <w:sz w:val="20"/>
                <w:szCs w:val="20"/>
                <w:u w:val="single"/>
                <w:lang w:eastAsia="pl-PL"/>
              </w:rPr>
            </w:pPr>
          </w:p>
        </w:tc>
      </w:tr>
    </w:tbl>
    <w:p w14:paraId="343A4420" w14:textId="77777777" w:rsidR="007E1680" w:rsidRPr="007E1680" w:rsidRDefault="007E1680" w:rsidP="007E1680">
      <w:pPr>
        <w:spacing w:line="276" w:lineRule="auto"/>
        <w:rPr>
          <w:rFonts w:ascii="Inter Display" w:eastAsia="Times New Roman" w:hAnsi="Inter Display" w:cs="Arial"/>
          <w:sz w:val="20"/>
          <w:szCs w:val="20"/>
          <w:lang w:eastAsia="pl-PL"/>
        </w:rPr>
      </w:pPr>
    </w:p>
    <w:p w14:paraId="3A5454AB" w14:textId="1B74B82B" w:rsidR="007E1680" w:rsidRPr="007E1680" w:rsidRDefault="007E1680" w:rsidP="007E1680">
      <w:pPr>
        <w:spacing w:line="276" w:lineRule="auto"/>
        <w:jc w:val="both"/>
        <w:rPr>
          <w:rFonts w:ascii="Inter Display" w:eastAsia="Times New Roman" w:hAnsi="Inter Display" w:cs="Arial"/>
          <w:b/>
          <w:bCs/>
          <w:i/>
          <w:sz w:val="20"/>
          <w:szCs w:val="20"/>
          <w:lang w:eastAsia="pl-PL"/>
        </w:rPr>
      </w:pPr>
      <w:r w:rsidRPr="007E1680">
        <w:rPr>
          <w:rFonts w:ascii="Inter Display" w:eastAsia="Times New Roman" w:hAnsi="Inter Display" w:cs="Arial"/>
          <w:bCs/>
          <w:sz w:val="20"/>
          <w:szCs w:val="20"/>
          <w:lang w:eastAsia="pl-PL"/>
        </w:rPr>
        <w:t>Szacunkowa oferta cenowa na</w:t>
      </w:r>
      <w:r w:rsidRPr="007E1680">
        <w:rPr>
          <w:rFonts w:ascii="Inter Display" w:eastAsia="Times New Roman" w:hAnsi="Inter Display" w:cs="Arial"/>
          <w:bCs/>
          <w:i/>
          <w:sz w:val="20"/>
          <w:szCs w:val="20"/>
          <w:lang w:eastAsia="pl-PL"/>
        </w:rPr>
        <w:t>:</w:t>
      </w:r>
      <w:r w:rsidRPr="007E1680">
        <w:rPr>
          <w:rFonts w:ascii="Inter Display" w:hAnsi="Inter Display"/>
          <w:i/>
          <w:sz w:val="20"/>
          <w:szCs w:val="20"/>
        </w:rPr>
        <w:t xml:space="preserve"> „</w:t>
      </w:r>
      <w:r w:rsidR="00291901" w:rsidRPr="00291901">
        <w:rPr>
          <w:rFonts w:ascii="Inter Display" w:eastAsia="Times New Roman" w:hAnsi="Inter Display" w:cs="Arial"/>
          <w:b/>
          <w:bCs/>
          <w:i/>
          <w:sz w:val="20"/>
          <w:szCs w:val="20"/>
          <w:lang w:eastAsia="pl-PL"/>
        </w:rPr>
        <w:t xml:space="preserve">Usługa odnowienia licencji oprogramowania zabezpieczającego ESET PROTECT Enterprise w modelu subskrypcyjnym na okres </w:t>
      </w:r>
      <w:r w:rsidR="00254539">
        <w:rPr>
          <w:rFonts w:ascii="Inter Display" w:eastAsia="Times New Roman" w:hAnsi="Inter Display" w:cs="Arial"/>
          <w:b/>
          <w:bCs/>
          <w:i/>
          <w:sz w:val="20"/>
          <w:szCs w:val="20"/>
          <w:lang w:eastAsia="pl-PL"/>
        </w:rPr>
        <w:t xml:space="preserve">12 lub </w:t>
      </w:r>
      <w:r w:rsidR="00291901" w:rsidRPr="00291901">
        <w:rPr>
          <w:rFonts w:ascii="Inter Display" w:eastAsia="Times New Roman" w:hAnsi="Inter Display" w:cs="Arial"/>
          <w:b/>
          <w:bCs/>
          <w:i/>
          <w:sz w:val="20"/>
          <w:szCs w:val="20"/>
          <w:lang w:eastAsia="pl-PL"/>
        </w:rPr>
        <w:t>24 miesięcy</w:t>
      </w:r>
      <w:r w:rsidRPr="007E1680">
        <w:rPr>
          <w:rFonts w:ascii="Inter Display" w:eastAsia="Times New Roman" w:hAnsi="Inter Display" w:cs="Arial"/>
          <w:b/>
          <w:bCs/>
          <w:i/>
          <w:sz w:val="20"/>
          <w:szCs w:val="20"/>
          <w:lang w:eastAsia="pl-PL"/>
        </w:rPr>
        <w:t>”.</w:t>
      </w:r>
    </w:p>
    <w:p w14:paraId="694A2D4E" w14:textId="77777777" w:rsidR="007E1680" w:rsidRPr="007E1680" w:rsidRDefault="007E1680" w:rsidP="007E1680">
      <w:pPr>
        <w:pStyle w:val="Akapitzlist"/>
        <w:numPr>
          <w:ilvl w:val="0"/>
          <w:numId w:val="32"/>
        </w:numPr>
        <w:spacing w:after="0" w:line="276" w:lineRule="auto"/>
        <w:ind w:left="284" w:hanging="284"/>
        <w:rPr>
          <w:rFonts w:ascii="Inter Display" w:eastAsia="Times New Roman" w:hAnsi="Inter Display" w:cs="Arial"/>
          <w:b/>
          <w:sz w:val="20"/>
          <w:szCs w:val="20"/>
          <w:lang w:eastAsia="pl-PL"/>
        </w:rPr>
      </w:pPr>
    </w:p>
    <w:tbl>
      <w:tblPr>
        <w:tblStyle w:val="Tabela-Siatka"/>
        <w:tblW w:w="9715" w:type="dxa"/>
        <w:jc w:val="center"/>
        <w:tblLayout w:type="fixed"/>
        <w:tblLook w:val="04A0" w:firstRow="1" w:lastRow="0" w:firstColumn="1" w:lastColumn="0" w:noHBand="0" w:noVBand="1"/>
      </w:tblPr>
      <w:tblGrid>
        <w:gridCol w:w="4135"/>
        <w:gridCol w:w="2700"/>
        <w:gridCol w:w="2880"/>
      </w:tblGrid>
      <w:tr w:rsidR="005151A5" w:rsidRPr="007E1680" w14:paraId="37D68D5B" w14:textId="015CC433" w:rsidTr="00291901">
        <w:trPr>
          <w:trHeight w:val="897"/>
          <w:jc w:val="center"/>
        </w:trPr>
        <w:tc>
          <w:tcPr>
            <w:tcW w:w="4135" w:type="dxa"/>
          </w:tcPr>
          <w:p w14:paraId="5DB8E5F2" w14:textId="77777777" w:rsidR="005151A5" w:rsidRPr="007E1680" w:rsidRDefault="005151A5" w:rsidP="002D0FA7">
            <w:pPr>
              <w:pStyle w:val="Bezodstpw"/>
              <w:spacing w:line="276" w:lineRule="auto"/>
              <w:jc w:val="center"/>
              <w:rPr>
                <w:rFonts w:ascii="Inter Display" w:hAnsi="Inter Display" w:cs="Arial"/>
                <w:b/>
                <w:bCs/>
                <w:sz w:val="20"/>
                <w:szCs w:val="20"/>
                <w:lang w:eastAsia="pl-PL"/>
              </w:rPr>
            </w:pPr>
            <w:r w:rsidRPr="007E1680">
              <w:rPr>
                <w:rFonts w:ascii="Inter Display" w:hAnsi="Inter Display" w:cs="Arial"/>
                <w:b/>
                <w:bCs/>
                <w:sz w:val="20"/>
                <w:szCs w:val="20"/>
                <w:lang w:eastAsia="pl-PL"/>
              </w:rPr>
              <w:t>Pozycja z SOPZ</w:t>
            </w:r>
          </w:p>
        </w:tc>
        <w:tc>
          <w:tcPr>
            <w:tcW w:w="2700" w:type="dxa"/>
          </w:tcPr>
          <w:p w14:paraId="310C0217" w14:textId="77777777" w:rsidR="005151A5" w:rsidRPr="007E1680" w:rsidRDefault="005151A5" w:rsidP="002D0FA7">
            <w:pPr>
              <w:spacing w:after="160" w:line="276" w:lineRule="auto"/>
              <w:jc w:val="center"/>
              <w:rPr>
                <w:rFonts w:ascii="Inter Display" w:hAnsi="Inter Display" w:cs="Arial"/>
                <w:b/>
                <w:bCs/>
                <w:sz w:val="20"/>
                <w:szCs w:val="20"/>
                <w:lang w:eastAsia="pl-PL"/>
              </w:rPr>
            </w:pPr>
            <w:r w:rsidRPr="007E1680">
              <w:rPr>
                <w:rFonts w:ascii="Inter Display" w:hAnsi="Inter Display" w:cs="Arial"/>
                <w:b/>
                <w:bCs/>
                <w:sz w:val="20"/>
                <w:szCs w:val="20"/>
                <w:lang w:eastAsia="pl-PL"/>
              </w:rPr>
              <w:t>Wartość (zł netto)</w:t>
            </w:r>
          </w:p>
        </w:tc>
        <w:tc>
          <w:tcPr>
            <w:tcW w:w="2880" w:type="dxa"/>
          </w:tcPr>
          <w:p w14:paraId="76BD37DF" w14:textId="6EE40A79" w:rsidR="005151A5" w:rsidRPr="005151A5" w:rsidRDefault="00291901" w:rsidP="00291901">
            <w:pPr>
              <w:spacing w:line="276" w:lineRule="auto"/>
              <w:contextualSpacing/>
              <w:jc w:val="center"/>
              <w:rPr>
                <w:rFonts w:ascii="Inter Display" w:eastAsia="Times New Roman" w:hAnsi="Inter Display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Inter Display" w:eastAsia="Times New Roman" w:hAnsi="Inter Display" w:cs="Arial"/>
                <w:b/>
                <w:bCs/>
                <w:color w:val="000000"/>
                <w:sz w:val="20"/>
                <w:szCs w:val="20"/>
                <w:lang w:eastAsia="pl-PL"/>
              </w:rPr>
              <w:t>Wartość (zł brutto)</w:t>
            </w:r>
          </w:p>
          <w:p w14:paraId="5EDF7B5E" w14:textId="77777777" w:rsidR="005151A5" w:rsidRPr="007E1680" w:rsidRDefault="005151A5" w:rsidP="00291901">
            <w:pPr>
              <w:spacing w:line="276" w:lineRule="auto"/>
              <w:jc w:val="center"/>
              <w:rPr>
                <w:rFonts w:ascii="Inter Display" w:hAnsi="Inter Display" w:cs="Arial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5151A5" w:rsidRPr="007E1680" w14:paraId="7D782220" w14:textId="3E8CB0BF" w:rsidTr="00254539">
        <w:trPr>
          <w:jc w:val="center"/>
        </w:trPr>
        <w:tc>
          <w:tcPr>
            <w:tcW w:w="4135" w:type="dxa"/>
            <w:vAlign w:val="bottom"/>
          </w:tcPr>
          <w:p w14:paraId="3CF9B141" w14:textId="01E82317" w:rsidR="005151A5" w:rsidRPr="007E1680" w:rsidRDefault="00291901" w:rsidP="002D0FA7">
            <w:pPr>
              <w:pStyle w:val="Bezodstpw"/>
              <w:spacing w:line="276" w:lineRule="auto"/>
              <w:rPr>
                <w:rFonts w:ascii="Inter Display" w:hAnsi="Inter Display" w:cs="Arial"/>
                <w:sz w:val="20"/>
                <w:szCs w:val="20"/>
                <w:lang w:eastAsia="pl-PL"/>
              </w:rPr>
            </w:pPr>
            <w:r w:rsidRPr="00291901">
              <w:rPr>
                <w:rFonts w:ascii="Inter Display" w:hAnsi="Inter Display" w:cs="Arial"/>
                <w:sz w:val="20"/>
                <w:szCs w:val="20"/>
                <w:lang w:eastAsia="pl-PL"/>
              </w:rPr>
              <w:t xml:space="preserve">Usługa odnowienia licencji oprogramowania zabezpieczającego ESET PROTECT Enterprise w modelu subskrypcyjnym na okres </w:t>
            </w:r>
            <w:r w:rsidR="00254539">
              <w:rPr>
                <w:rFonts w:ascii="Inter Display" w:hAnsi="Inter Display" w:cs="Arial"/>
                <w:sz w:val="20"/>
                <w:szCs w:val="20"/>
                <w:lang w:eastAsia="pl-PL"/>
              </w:rPr>
              <w:t>1</w:t>
            </w:r>
            <w:r w:rsidRPr="00291901">
              <w:rPr>
                <w:rFonts w:ascii="Inter Display" w:hAnsi="Inter Display" w:cs="Arial"/>
                <w:sz w:val="20"/>
                <w:szCs w:val="20"/>
                <w:lang w:eastAsia="pl-PL"/>
              </w:rPr>
              <w:t>2 miesięcy</w:t>
            </w:r>
          </w:p>
        </w:tc>
        <w:tc>
          <w:tcPr>
            <w:tcW w:w="2700" w:type="dxa"/>
            <w:vAlign w:val="center"/>
          </w:tcPr>
          <w:p w14:paraId="052D3099" w14:textId="77777777" w:rsidR="005151A5" w:rsidRPr="007E1680" w:rsidRDefault="005151A5" w:rsidP="002D0FA7">
            <w:pPr>
              <w:spacing w:after="160" w:line="276" w:lineRule="auto"/>
              <w:rPr>
                <w:rFonts w:ascii="Inter Display" w:eastAsia="Times New Roman" w:hAnsi="Inter Display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80" w:type="dxa"/>
          </w:tcPr>
          <w:p w14:paraId="36656E66" w14:textId="77777777" w:rsidR="005151A5" w:rsidRPr="007E1680" w:rsidRDefault="005151A5" w:rsidP="002D0FA7">
            <w:pPr>
              <w:spacing w:line="276" w:lineRule="auto"/>
              <w:rPr>
                <w:rFonts w:ascii="Inter Display" w:eastAsia="Times New Roman" w:hAnsi="Inter Display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254539" w:rsidRPr="007E1680" w14:paraId="04487822" w14:textId="77777777" w:rsidTr="00291901">
        <w:trPr>
          <w:jc w:val="center"/>
        </w:trPr>
        <w:tc>
          <w:tcPr>
            <w:tcW w:w="4135" w:type="dxa"/>
            <w:tcBorders>
              <w:bottom w:val="single" w:sz="4" w:space="0" w:color="auto"/>
            </w:tcBorders>
            <w:vAlign w:val="bottom"/>
          </w:tcPr>
          <w:p w14:paraId="3E8A580A" w14:textId="67E29FCF" w:rsidR="00254539" w:rsidRPr="00291901" w:rsidRDefault="00254539" w:rsidP="002D0FA7">
            <w:pPr>
              <w:pStyle w:val="Bezodstpw"/>
              <w:spacing w:line="276" w:lineRule="auto"/>
              <w:rPr>
                <w:rFonts w:ascii="Inter Display" w:hAnsi="Inter Display" w:cs="Arial"/>
                <w:sz w:val="20"/>
                <w:szCs w:val="20"/>
                <w:lang w:eastAsia="pl-PL"/>
              </w:rPr>
            </w:pPr>
            <w:r w:rsidRPr="00291901">
              <w:rPr>
                <w:rFonts w:ascii="Inter Display" w:hAnsi="Inter Display" w:cs="Arial"/>
                <w:sz w:val="20"/>
                <w:szCs w:val="20"/>
                <w:lang w:eastAsia="pl-PL"/>
              </w:rPr>
              <w:t>Usługa odnowienia licencji oprogramowania zabezpieczającego ESET PROTECT Enterprise w modelu subskrypcyjnym na okres 24 miesięcy</w:t>
            </w:r>
          </w:p>
        </w:tc>
        <w:tc>
          <w:tcPr>
            <w:tcW w:w="2700" w:type="dxa"/>
            <w:tcBorders>
              <w:bottom w:val="single" w:sz="4" w:space="0" w:color="auto"/>
            </w:tcBorders>
            <w:vAlign w:val="center"/>
          </w:tcPr>
          <w:p w14:paraId="5C6052AB" w14:textId="77777777" w:rsidR="00254539" w:rsidRPr="007E1680" w:rsidRDefault="00254539" w:rsidP="002D0FA7">
            <w:pPr>
              <w:spacing w:line="276" w:lineRule="auto"/>
              <w:rPr>
                <w:rFonts w:ascii="Inter Display" w:eastAsia="Times New Roman" w:hAnsi="Inter Display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80" w:type="dxa"/>
          </w:tcPr>
          <w:p w14:paraId="76505E8F" w14:textId="77777777" w:rsidR="00254539" w:rsidRPr="007E1680" w:rsidRDefault="00254539" w:rsidP="002D0FA7">
            <w:pPr>
              <w:spacing w:line="276" w:lineRule="auto"/>
              <w:rPr>
                <w:rFonts w:ascii="Inter Display" w:eastAsia="Times New Roman" w:hAnsi="Inter Display" w:cs="Arial"/>
                <w:color w:val="000000"/>
                <w:sz w:val="20"/>
                <w:szCs w:val="20"/>
                <w:lang w:eastAsia="pl-PL"/>
              </w:rPr>
            </w:pPr>
          </w:p>
        </w:tc>
      </w:tr>
    </w:tbl>
    <w:p w14:paraId="647DD181" w14:textId="77777777" w:rsidR="007E1680" w:rsidRPr="007E1680" w:rsidRDefault="007E1680" w:rsidP="007E1680">
      <w:pPr>
        <w:pStyle w:val="Akapitzlist"/>
        <w:spacing w:line="276" w:lineRule="auto"/>
        <w:ind w:left="284"/>
        <w:rPr>
          <w:rFonts w:ascii="Inter Display" w:eastAsia="Times New Roman" w:hAnsi="Inter Display" w:cs="Arial"/>
          <w:color w:val="000000"/>
          <w:sz w:val="20"/>
          <w:szCs w:val="20"/>
          <w:lang w:eastAsia="pl-PL"/>
        </w:rPr>
      </w:pPr>
    </w:p>
    <w:p w14:paraId="49DB200C" w14:textId="77777777" w:rsidR="007E1680" w:rsidRPr="007E1680" w:rsidRDefault="007E1680" w:rsidP="007E1680">
      <w:pPr>
        <w:pStyle w:val="Akapitzlist"/>
        <w:numPr>
          <w:ilvl w:val="0"/>
          <w:numId w:val="32"/>
        </w:numPr>
        <w:spacing w:line="276" w:lineRule="auto"/>
        <w:ind w:left="284" w:hanging="284"/>
        <w:rPr>
          <w:rFonts w:ascii="Inter Display" w:eastAsia="Times New Roman" w:hAnsi="Inter Display" w:cs="Arial"/>
          <w:color w:val="000000"/>
          <w:sz w:val="20"/>
          <w:szCs w:val="20"/>
          <w:lang w:eastAsia="pl-PL"/>
        </w:rPr>
      </w:pPr>
      <w:r w:rsidRPr="007E1680">
        <w:rPr>
          <w:rFonts w:ascii="Inter Display" w:eastAsia="Times New Roman" w:hAnsi="Inter Display" w:cs="Arial"/>
          <w:color w:val="000000"/>
          <w:sz w:val="20"/>
          <w:szCs w:val="20"/>
          <w:lang w:eastAsia="pl-PL"/>
        </w:rPr>
        <w:t>Wynagrodzenie określone w pkt. 1 zawiera wszystkie koszty związane z całkowitym wykonaniem przedmiotu zamówienia.</w:t>
      </w:r>
    </w:p>
    <w:p w14:paraId="7669528F" w14:textId="77777777" w:rsidR="007E1680" w:rsidRPr="007E1680" w:rsidRDefault="007E1680" w:rsidP="007E1680">
      <w:pPr>
        <w:pStyle w:val="Akapitzlist"/>
        <w:numPr>
          <w:ilvl w:val="0"/>
          <w:numId w:val="32"/>
        </w:numPr>
        <w:spacing w:line="276" w:lineRule="auto"/>
        <w:ind w:left="284" w:hanging="284"/>
        <w:rPr>
          <w:rFonts w:ascii="Inter Display" w:eastAsia="Times New Roman" w:hAnsi="Inter Display" w:cs="Arial"/>
          <w:color w:val="000000"/>
          <w:sz w:val="20"/>
          <w:szCs w:val="20"/>
          <w:lang w:eastAsia="pl-PL"/>
        </w:rPr>
      </w:pPr>
      <w:r w:rsidRPr="007E1680">
        <w:rPr>
          <w:rFonts w:ascii="Inter Display" w:eastAsia="Times New Roman" w:hAnsi="Inter Display" w:cs="Arial"/>
          <w:color w:val="000000"/>
          <w:sz w:val="20"/>
          <w:szCs w:val="20"/>
          <w:lang w:eastAsia="pl-PL"/>
        </w:rPr>
        <w:t>Do oferty załączam:</w:t>
      </w:r>
    </w:p>
    <w:p w14:paraId="41912EDC" w14:textId="77777777" w:rsidR="007E1680" w:rsidRPr="007E1680" w:rsidRDefault="007E1680" w:rsidP="007E1680">
      <w:pPr>
        <w:spacing w:line="276" w:lineRule="auto"/>
        <w:ind w:firstLine="284"/>
        <w:rPr>
          <w:rFonts w:ascii="Inter Display" w:eastAsia="Calibri" w:hAnsi="Inter Display" w:cs="Arial"/>
          <w:iCs/>
          <w:sz w:val="20"/>
          <w:szCs w:val="20"/>
          <w:lang w:eastAsia="pl-PL"/>
        </w:rPr>
      </w:pPr>
    </w:p>
    <w:p w14:paraId="03565D43" w14:textId="77777777" w:rsidR="007E1680" w:rsidRDefault="007E1680" w:rsidP="007E1680">
      <w:pPr>
        <w:spacing w:line="276" w:lineRule="auto"/>
        <w:ind w:left="426"/>
        <w:contextualSpacing/>
        <w:rPr>
          <w:rFonts w:ascii="Inter Display" w:eastAsia="Times New Roman" w:hAnsi="Inter Display" w:cs="Arial"/>
          <w:color w:val="000000"/>
          <w:sz w:val="20"/>
          <w:szCs w:val="20"/>
          <w:lang w:eastAsia="pl-PL"/>
        </w:rPr>
      </w:pPr>
    </w:p>
    <w:p w14:paraId="70ED39B5" w14:textId="77777777" w:rsidR="005151A5" w:rsidRDefault="005151A5" w:rsidP="007E1680">
      <w:pPr>
        <w:spacing w:line="276" w:lineRule="auto"/>
        <w:ind w:left="426"/>
        <w:contextualSpacing/>
        <w:rPr>
          <w:rFonts w:ascii="Inter Display" w:eastAsia="Times New Roman" w:hAnsi="Inter Display" w:cs="Arial"/>
          <w:color w:val="000000"/>
          <w:sz w:val="20"/>
          <w:szCs w:val="20"/>
          <w:lang w:eastAsia="pl-PL"/>
        </w:rPr>
      </w:pPr>
    </w:p>
    <w:p w14:paraId="42E5091F" w14:textId="77777777" w:rsidR="005151A5" w:rsidRDefault="005151A5" w:rsidP="007E1680">
      <w:pPr>
        <w:spacing w:line="276" w:lineRule="auto"/>
        <w:ind w:left="426"/>
        <w:contextualSpacing/>
        <w:rPr>
          <w:rFonts w:ascii="Inter Display" w:eastAsia="Times New Roman" w:hAnsi="Inter Display" w:cs="Arial"/>
          <w:color w:val="000000"/>
          <w:sz w:val="20"/>
          <w:szCs w:val="20"/>
          <w:lang w:eastAsia="pl-PL"/>
        </w:rPr>
      </w:pPr>
    </w:p>
    <w:p w14:paraId="2DD47BE5" w14:textId="77777777" w:rsidR="005151A5" w:rsidRDefault="005151A5" w:rsidP="007E1680">
      <w:pPr>
        <w:spacing w:line="276" w:lineRule="auto"/>
        <w:ind w:left="426"/>
        <w:contextualSpacing/>
        <w:rPr>
          <w:rFonts w:ascii="Inter Display" w:eastAsia="Times New Roman" w:hAnsi="Inter Display" w:cs="Arial"/>
          <w:color w:val="000000"/>
          <w:sz w:val="20"/>
          <w:szCs w:val="20"/>
          <w:lang w:eastAsia="pl-PL"/>
        </w:rPr>
      </w:pPr>
    </w:p>
    <w:p w14:paraId="1A5040ED" w14:textId="77777777" w:rsidR="005151A5" w:rsidRDefault="005151A5" w:rsidP="007E1680">
      <w:pPr>
        <w:spacing w:line="276" w:lineRule="auto"/>
        <w:ind w:left="426"/>
        <w:contextualSpacing/>
        <w:rPr>
          <w:rFonts w:ascii="Inter Display" w:eastAsia="Times New Roman" w:hAnsi="Inter Display" w:cs="Arial"/>
          <w:color w:val="000000"/>
          <w:sz w:val="20"/>
          <w:szCs w:val="20"/>
          <w:lang w:eastAsia="pl-PL"/>
        </w:rPr>
      </w:pPr>
    </w:p>
    <w:p w14:paraId="56FD0700" w14:textId="77777777" w:rsidR="005151A5" w:rsidRPr="007E1680" w:rsidRDefault="005151A5" w:rsidP="007E1680">
      <w:pPr>
        <w:spacing w:line="276" w:lineRule="auto"/>
        <w:ind w:left="426"/>
        <w:contextualSpacing/>
        <w:rPr>
          <w:rFonts w:ascii="Inter Display" w:eastAsia="Times New Roman" w:hAnsi="Inter Display" w:cs="Arial"/>
          <w:color w:val="000000"/>
          <w:sz w:val="20"/>
          <w:szCs w:val="20"/>
          <w:lang w:eastAsia="pl-PL"/>
        </w:rPr>
      </w:pPr>
    </w:p>
    <w:p w14:paraId="234495BA" w14:textId="77777777" w:rsidR="007E1680" w:rsidRPr="007E1680" w:rsidRDefault="007E1680" w:rsidP="007E1680">
      <w:pPr>
        <w:tabs>
          <w:tab w:val="left" w:pos="6521"/>
        </w:tabs>
        <w:spacing w:line="276" w:lineRule="auto"/>
        <w:contextualSpacing/>
        <w:rPr>
          <w:rFonts w:ascii="Inter Display" w:eastAsia="Times New Roman" w:hAnsi="Inter Display" w:cs="Arial"/>
          <w:color w:val="000000"/>
          <w:sz w:val="20"/>
          <w:szCs w:val="20"/>
          <w:lang w:eastAsia="pl-PL"/>
        </w:rPr>
      </w:pPr>
      <w:r w:rsidRPr="007E1680">
        <w:rPr>
          <w:rFonts w:ascii="Inter Display" w:eastAsia="Times New Roman" w:hAnsi="Inter Display" w:cs="Arial"/>
          <w:color w:val="000000"/>
          <w:sz w:val="20"/>
          <w:szCs w:val="20"/>
          <w:lang w:eastAsia="pl-PL"/>
        </w:rPr>
        <w:t>___________________</w:t>
      </w:r>
      <w:r w:rsidRPr="007E1680">
        <w:rPr>
          <w:rFonts w:ascii="Inter Display" w:eastAsia="Times New Roman" w:hAnsi="Inter Display" w:cs="Arial"/>
          <w:color w:val="000000"/>
          <w:sz w:val="20"/>
          <w:szCs w:val="20"/>
          <w:lang w:eastAsia="pl-PL"/>
        </w:rPr>
        <w:tab/>
        <w:t>___________________</w:t>
      </w:r>
    </w:p>
    <w:p w14:paraId="63DB1856" w14:textId="13D78DE8" w:rsidR="00C82A8C" w:rsidRPr="005151A5" w:rsidRDefault="007E1680" w:rsidP="005151A5">
      <w:pPr>
        <w:tabs>
          <w:tab w:val="left" w:pos="7230"/>
        </w:tabs>
        <w:spacing w:line="276" w:lineRule="auto"/>
        <w:ind w:left="142"/>
        <w:contextualSpacing/>
        <w:rPr>
          <w:rFonts w:ascii="Inter Display" w:eastAsia="Times New Roman" w:hAnsi="Inter Display" w:cs="Arial"/>
          <w:color w:val="000000"/>
          <w:sz w:val="20"/>
          <w:szCs w:val="20"/>
          <w:lang w:eastAsia="pl-PL"/>
        </w:rPr>
      </w:pPr>
      <w:r w:rsidRPr="007E1680">
        <w:rPr>
          <w:rFonts w:ascii="Inter Display" w:eastAsia="Times New Roman" w:hAnsi="Inter Display" w:cs="Arial"/>
          <w:color w:val="000000"/>
          <w:sz w:val="20"/>
          <w:szCs w:val="20"/>
          <w:lang w:eastAsia="pl-PL"/>
        </w:rPr>
        <w:t>(data i miejscowość)</w:t>
      </w:r>
      <w:r w:rsidRPr="007E1680">
        <w:rPr>
          <w:rFonts w:ascii="Inter Display" w:eastAsia="Times New Roman" w:hAnsi="Inter Display" w:cs="Arial"/>
          <w:color w:val="000000"/>
          <w:sz w:val="20"/>
          <w:szCs w:val="20"/>
          <w:lang w:eastAsia="pl-PL"/>
        </w:rPr>
        <w:tab/>
        <w:t xml:space="preserve"> (podpis)</w:t>
      </w:r>
    </w:p>
    <w:sectPr w:rsidR="00C82A8C" w:rsidRPr="005151A5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86BEA0" w14:textId="77777777" w:rsidR="00922AFA" w:rsidRDefault="00922AFA" w:rsidP="008A2095">
      <w:pPr>
        <w:spacing w:after="0" w:line="240" w:lineRule="auto"/>
      </w:pPr>
      <w:r>
        <w:separator/>
      </w:r>
    </w:p>
  </w:endnote>
  <w:endnote w:type="continuationSeparator" w:id="0">
    <w:p w14:paraId="0DBD068B" w14:textId="77777777" w:rsidR="00922AFA" w:rsidRDefault="00922AFA" w:rsidP="008A20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Inter Display">
    <w:altName w:val="Calibri"/>
    <w:charset w:val="EE"/>
    <w:family w:val="auto"/>
    <w:pitch w:val="variable"/>
    <w:sig w:usb0="E0000AFF" w:usb1="5200A1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Inter Display" w:eastAsiaTheme="majorEastAsia" w:hAnsi="Inter Display" w:cstheme="minorHAnsi"/>
        <w:sz w:val="24"/>
        <w:szCs w:val="24"/>
      </w:rPr>
      <w:id w:val="751547790"/>
      <w:docPartObj>
        <w:docPartGallery w:val="Page Numbers (Bottom of Page)"/>
        <w:docPartUnique/>
      </w:docPartObj>
    </w:sdtPr>
    <w:sdtContent>
      <w:p w14:paraId="7086617E" w14:textId="41BF48FA" w:rsidR="009C3E7B" w:rsidRPr="009C3E7B" w:rsidRDefault="009C3E7B">
        <w:pPr>
          <w:pStyle w:val="Stopka"/>
          <w:jc w:val="right"/>
          <w:rPr>
            <w:rFonts w:ascii="Inter Display" w:eastAsiaTheme="majorEastAsia" w:hAnsi="Inter Display" w:cstheme="minorHAnsi"/>
            <w:sz w:val="24"/>
            <w:szCs w:val="24"/>
          </w:rPr>
        </w:pPr>
        <w:r w:rsidRPr="009C3E7B">
          <w:rPr>
            <w:rFonts w:ascii="Inter Display" w:hAnsi="Inter Display" w:cstheme="minorHAnsi"/>
            <w:noProof/>
            <w:sz w:val="24"/>
            <w:szCs w:val="24"/>
          </w:rPr>
          <w:drawing>
            <wp:inline distT="0" distB="0" distL="0" distR="0" wp14:anchorId="625F7A28" wp14:editId="03DE3A7C">
              <wp:extent cx="5760720" cy="688899"/>
              <wp:effectExtent l="0" t="0" r="0" b="0"/>
              <wp:docPr id="2" name="Obraz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" name="Obraz 3"/>
                      <pic:cNvPicPr>
                        <a:picLocks noChangeAspect="1" noChangeArrowheads="1"/>
                      </pic:cNvPicPr>
                    </pic:nvPicPr>
                    <pic:blipFill>
                      <a:blip r:embed="rId1"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760720" cy="688899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inline>
          </w:drawing>
        </w:r>
        <w:r w:rsidRPr="009C3E7B">
          <w:rPr>
            <w:rFonts w:ascii="Inter Display" w:eastAsiaTheme="majorEastAsia" w:hAnsi="Inter Display" w:cstheme="minorHAnsi"/>
            <w:sz w:val="24"/>
            <w:szCs w:val="24"/>
          </w:rPr>
          <w:t xml:space="preserve">str. </w:t>
        </w:r>
        <w:r w:rsidRPr="009C3E7B">
          <w:rPr>
            <w:rFonts w:ascii="Inter Display" w:eastAsiaTheme="minorEastAsia" w:hAnsi="Inter Display" w:cstheme="minorHAnsi"/>
            <w:sz w:val="24"/>
            <w:szCs w:val="24"/>
          </w:rPr>
          <w:fldChar w:fldCharType="begin"/>
        </w:r>
        <w:r w:rsidRPr="009C3E7B">
          <w:rPr>
            <w:rFonts w:ascii="Inter Display" w:hAnsi="Inter Display" w:cstheme="minorHAnsi"/>
            <w:sz w:val="24"/>
            <w:szCs w:val="24"/>
          </w:rPr>
          <w:instrText>PAGE    \* MERGEFORMAT</w:instrText>
        </w:r>
        <w:r w:rsidRPr="009C3E7B">
          <w:rPr>
            <w:rFonts w:ascii="Inter Display" w:eastAsiaTheme="minorEastAsia" w:hAnsi="Inter Display" w:cstheme="minorHAnsi"/>
            <w:sz w:val="24"/>
            <w:szCs w:val="24"/>
          </w:rPr>
          <w:fldChar w:fldCharType="separate"/>
        </w:r>
        <w:r w:rsidRPr="009C3E7B">
          <w:rPr>
            <w:rFonts w:ascii="Inter Display" w:eastAsiaTheme="majorEastAsia" w:hAnsi="Inter Display" w:cstheme="minorHAnsi"/>
            <w:sz w:val="24"/>
            <w:szCs w:val="24"/>
          </w:rPr>
          <w:t>2</w:t>
        </w:r>
        <w:r w:rsidRPr="009C3E7B">
          <w:rPr>
            <w:rFonts w:ascii="Inter Display" w:eastAsiaTheme="majorEastAsia" w:hAnsi="Inter Display" w:cstheme="minorHAnsi"/>
            <w:sz w:val="24"/>
            <w:szCs w:val="24"/>
          </w:rPr>
          <w:fldChar w:fldCharType="end"/>
        </w:r>
      </w:p>
    </w:sdtContent>
  </w:sdt>
  <w:p w14:paraId="3C6F7DD2" w14:textId="29425367" w:rsidR="009C3E7B" w:rsidRDefault="009C3E7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20A806" w14:textId="77777777" w:rsidR="00922AFA" w:rsidRDefault="00922AFA" w:rsidP="008A2095">
      <w:pPr>
        <w:spacing w:after="0" w:line="240" w:lineRule="auto"/>
      </w:pPr>
      <w:r>
        <w:separator/>
      </w:r>
    </w:p>
  </w:footnote>
  <w:footnote w:type="continuationSeparator" w:id="0">
    <w:p w14:paraId="57093692" w14:textId="77777777" w:rsidR="00922AFA" w:rsidRDefault="00922AFA" w:rsidP="008A20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EB23D5" w14:textId="52AD4C57" w:rsidR="009C3E7B" w:rsidRDefault="009C3E7B">
    <w:pPr>
      <w:pStyle w:val="Nagwek"/>
    </w:pPr>
    <w:r>
      <w:rPr>
        <w:noProof/>
      </w:rPr>
      <w:drawing>
        <wp:anchor distT="0" distB="0" distL="0" distR="0" simplePos="0" relativeHeight="251659264" behindDoc="0" locked="0" layoutInCell="0" allowOverlap="1" wp14:anchorId="5D567447" wp14:editId="79A48579">
          <wp:simplePos x="0" y="0"/>
          <wp:positionH relativeFrom="margin">
            <wp:align>left</wp:align>
          </wp:positionH>
          <wp:positionV relativeFrom="paragraph">
            <wp:posOffset>-400050</wp:posOffset>
          </wp:positionV>
          <wp:extent cx="5895975" cy="849630"/>
          <wp:effectExtent l="0" t="0" r="9525" b="7620"/>
          <wp:wrapTight wrapText="bothSides">
            <wp:wrapPolygon edited="0">
              <wp:start x="0" y="0"/>
              <wp:lineTo x="0" y="21309"/>
              <wp:lineTo x="21565" y="21309"/>
              <wp:lineTo x="21565" y="0"/>
              <wp:lineTo x="0" y="0"/>
            </wp:wrapPolygon>
          </wp:wrapTight>
          <wp:docPr id="1" name="Obraz 1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04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895975" cy="8496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786C66"/>
    <w:multiLevelType w:val="hybridMultilevel"/>
    <w:tmpl w:val="97204B3A"/>
    <w:lvl w:ilvl="0" w:tplc="E1F4E9F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A091F5A"/>
    <w:multiLevelType w:val="multilevel"/>
    <w:tmpl w:val="D37CFAE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 w15:restartNumberingAfterBreak="0">
    <w:nsid w:val="0C9909C6"/>
    <w:multiLevelType w:val="multilevel"/>
    <w:tmpl w:val="4B0804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E0F0C52"/>
    <w:multiLevelType w:val="hybridMultilevel"/>
    <w:tmpl w:val="E6726ADC"/>
    <w:lvl w:ilvl="0" w:tplc="FFFFFFFF">
      <w:start w:val="1"/>
      <w:numFmt w:val="decimal"/>
      <w:lvlText w:val="%1."/>
      <w:lvlJc w:val="left"/>
      <w:pPr>
        <w:ind w:left="1068" w:hanging="360"/>
      </w:p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8DA2933"/>
    <w:multiLevelType w:val="hybridMultilevel"/>
    <w:tmpl w:val="69066F6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A334F74"/>
    <w:multiLevelType w:val="hybridMultilevel"/>
    <w:tmpl w:val="DA58E17C"/>
    <w:lvl w:ilvl="0" w:tplc="04090017">
      <w:start w:val="1"/>
      <w:numFmt w:val="lowerLetter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1DBA26C2"/>
    <w:multiLevelType w:val="hybridMultilevel"/>
    <w:tmpl w:val="3BFCA202"/>
    <w:lvl w:ilvl="0" w:tplc="0409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20EA77C2"/>
    <w:multiLevelType w:val="hybridMultilevel"/>
    <w:tmpl w:val="01CA2424"/>
    <w:lvl w:ilvl="0" w:tplc="04150015">
      <w:start w:val="2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2387C70"/>
    <w:multiLevelType w:val="hybridMultilevel"/>
    <w:tmpl w:val="004486C8"/>
    <w:lvl w:ilvl="0" w:tplc="6334561E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14:cntxtAlts w14:val="0"/>
      </w:rPr>
    </w:lvl>
    <w:lvl w:ilvl="1" w:tplc="04150011">
      <w:start w:val="1"/>
      <w:numFmt w:val="decimal"/>
      <w:lvlText w:val="%2)"/>
      <w:lvlJc w:val="left"/>
      <w:pPr>
        <w:ind w:left="644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4812ACE"/>
    <w:multiLevelType w:val="hybridMultilevel"/>
    <w:tmpl w:val="B428EAF8"/>
    <w:lvl w:ilvl="0" w:tplc="CF2698F6">
      <w:start w:val="12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6734352"/>
    <w:multiLevelType w:val="hybridMultilevel"/>
    <w:tmpl w:val="32425C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CC5BCE"/>
    <w:multiLevelType w:val="multilevel"/>
    <w:tmpl w:val="9C725E3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2" w15:restartNumberingAfterBreak="0">
    <w:nsid w:val="30B70FC6"/>
    <w:multiLevelType w:val="hybridMultilevel"/>
    <w:tmpl w:val="D20CD4AC"/>
    <w:lvl w:ilvl="0" w:tplc="040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38FF5CF4"/>
    <w:multiLevelType w:val="hybridMultilevel"/>
    <w:tmpl w:val="68E8F0E2"/>
    <w:lvl w:ilvl="0" w:tplc="04090017">
      <w:start w:val="1"/>
      <w:numFmt w:val="lowerLetter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3B572FE3"/>
    <w:multiLevelType w:val="hybridMultilevel"/>
    <w:tmpl w:val="991AEDC8"/>
    <w:lvl w:ilvl="0" w:tplc="175CAAA6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312276"/>
    <w:multiLevelType w:val="multilevel"/>
    <w:tmpl w:val="6A743B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06F2D05"/>
    <w:multiLevelType w:val="hybridMultilevel"/>
    <w:tmpl w:val="FDB23C06"/>
    <w:lvl w:ilvl="0" w:tplc="1FA2FF20">
      <w:start w:val="12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0891915"/>
    <w:multiLevelType w:val="hybridMultilevel"/>
    <w:tmpl w:val="BEA65FC2"/>
    <w:lvl w:ilvl="0" w:tplc="D124D0FE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0B08C9"/>
    <w:multiLevelType w:val="hybridMultilevel"/>
    <w:tmpl w:val="ADE8399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EF3464"/>
    <w:multiLevelType w:val="hybridMultilevel"/>
    <w:tmpl w:val="1B840D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790912"/>
    <w:multiLevelType w:val="multilevel"/>
    <w:tmpl w:val="680AA0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6"/>
      <w:numFmt w:val="upperLetter"/>
      <w:lvlText w:val="%2."/>
      <w:lvlJc w:val="left"/>
      <w:pPr>
        <w:ind w:left="36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1" w15:restartNumberingAfterBreak="0">
    <w:nsid w:val="59141340"/>
    <w:multiLevelType w:val="hybridMultilevel"/>
    <w:tmpl w:val="F0E4EF58"/>
    <w:lvl w:ilvl="0" w:tplc="BA1C3A6E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98B71C8"/>
    <w:multiLevelType w:val="multilevel"/>
    <w:tmpl w:val="D37CFA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4AD1937"/>
    <w:multiLevelType w:val="multilevel"/>
    <w:tmpl w:val="D37CFAE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4" w15:restartNumberingAfterBreak="0">
    <w:nsid w:val="6B46290C"/>
    <w:multiLevelType w:val="multilevel"/>
    <w:tmpl w:val="46B88E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E4D3FC7"/>
    <w:multiLevelType w:val="hybridMultilevel"/>
    <w:tmpl w:val="1B7CC3F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F3317A"/>
    <w:multiLevelType w:val="multilevel"/>
    <w:tmpl w:val="680AA0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6"/>
      <w:numFmt w:val="upperLetter"/>
      <w:lvlText w:val="%2."/>
      <w:lvlJc w:val="left"/>
      <w:pPr>
        <w:ind w:left="36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7" w15:restartNumberingAfterBreak="0">
    <w:nsid w:val="75340E2C"/>
    <w:multiLevelType w:val="hybridMultilevel"/>
    <w:tmpl w:val="E1ECDDD4"/>
    <w:lvl w:ilvl="0" w:tplc="BE9875CE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8B058CF"/>
    <w:multiLevelType w:val="hybridMultilevel"/>
    <w:tmpl w:val="6DBC3AC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93A02B1"/>
    <w:multiLevelType w:val="multilevel"/>
    <w:tmpl w:val="D37CFAE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0" w15:restartNumberingAfterBreak="0">
    <w:nsid w:val="7E030C05"/>
    <w:multiLevelType w:val="hybridMultilevel"/>
    <w:tmpl w:val="9496C130"/>
    <w:lvl w:ilvl="0" w:tplc="034828CC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E1D66E2"/>
    <w:multiLevelType w:val="hybridMultilevel"/>
    <w:tmpl w:val="BF4C365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79386051">
    <w:abstractNumId w:val="29"/>
  </w:num>
  <w:num w:numId="2" w16cid:durableId="1895585437">
    <w:abstractNumId w:val="24"/>
  </w:num>
  <w:num w:numId="3" w16cid:durableId="1305816262">
    <w:abstractNumId w:val="2"/>
  </w:num>
  <w:num w:numId="4" w16cid:durableId="2066369540">
    <w:abstractNumId w:val="15"/>
  </w:num>
  <w:num w:numId="5" w16cid:durableId="1627469215">
    <w:abstractNumId w:val="22"/>
  </w:num>
  <w:num w:numId="6" w16cid:durableId="1755666482">
    <w:abstractNumId w:val="31"/>
  </w:num>
  <w:num w:numId="7" w16cid:durableId="520513717">
    <w:abstractNumId w:val="11"/>
  </w:num>
  <w:num w:numId="8" w16cid:durableId="974679582">
    <w:abstractNumId w:val="1"/>
  </w:num>
  <w:num w:numId="9" w16cid:durableId="1352342902">
    <w:abstractNumId w:val="19"/>
  </w:num>
  <w:num w:numId="10" w16cid:durableId="1303268924">
    <w:abstractNumId w:val="23"/>
  </w:num>
  <w:num w:numId="11" w16cid:durableId="1699503795">
    <w:abstractNumId w:val="26"/>
  </w:num>
  <w:num w:numId="12" w16cid:durableId="630719081">
    <w:abstractNumId w:val="17"/>
  </w:num>
  <w:num w:numId="13" w16cid:durableId="866527967">
    <w:abstractNumId w:val="4"/>
  </w:num>
  <w:num w:numId="14" w16cid:durableId="1358459084">
    <w:abstractNumId w:val="14"/>
  </w:num>
  <w:num w:numId="15" w16cid:durableId="1425761674">
    <w:abstractNumId w:val="28"/>
  </w:num>
  <w:num w:numId="16" w16cid:durableId="484929405">
    <w:abstractNumId w:val="27"/>
  </w:num>
  <w:num w:numId="17" w16cid:durableId="323436323">
    <w:abstractNumId w:val="16"/>
  </w:num>
  <w:num w:numId="18" w16cid:durableId="471022698">
    <w:abstractNumId w:val="9"/>
  </w:num>
  <w:num w:numId="19" w16cid:durableId="1013458749">
    <w:abstractNumId w:val="7"/>
  </w:num>
  <w:num w:numId="20" w16cid:durableId="1363899686">
    <w:abstractNumId w:val="20"/>
  </w:num>
  <w:num w:numId="21" w16cid:durableId="203372153">
    <w:abstractNumId w:val="8"/>
  </w:num>
  <w:num w:numId="22" w16cid:durableId="951012963">
    <w:abstractNumId w:val="0"/>
  </w:num>
  <w:num w:numId="23" w16cid:durableId="2120366825">
    <w:abstractNumId w:val="21"/>
  </w:num>
  <w:num w:numId="24" w16cid:durableId="1819689832">
    <w:abstractNumId w:val="10"/>
  </w:num>
  <w:num w:numId="25" w16cid:durableId="313729106">
    <w:abstractNumId w:val="6"/>
  </w:num>
  <w:num w:numId="26" w16cid:durableId="1516383354">
    <w:abstractNumId w:val="3"/>
  </w:num>
  <w:num w:numId="27" w16cid:durableId="541790603">
    <w:abstractNumId w:val="25"/>
  </w:num>
  <w:num w:numId="28" w16cid:durableId="958607218">
    <w:abstractNumId w:val="18"/>
  </w:num>
  <w:num w:numId="29" w16cid:durableId="1638412847">
    <w:abstractNumId w:val="12"/>
  </w:num>
  <w:num w:numId="30" w16cid:durableId="804467111">
    <w:abstractNumId w:val="5"/>
  </w:num>
  <w:num w:numId="31" w16cid:durableId="162209965">
    <w:abstractNumId w:val="13"/>
  </w:num>
  <w:num w:numId="32" w16cid:durableId="358119708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6C62"/>
    <w:rsid w:val="00002A43"/>
    <w:rsid w:val="0005524E"/>
    <w:rsid w:val="000630DD"/>
    <w:rsid w:val="000764EA"/>
    <w:rsid w:val="000830E7"/>
    <w:rsid w:val="000A76A2"/>
    <w:rsid w:val="00164454"/>
    <w:rsid w:val="001A4E41"/>
    <w:rsid w:val="001C0E04"/>
    <w:rsid w:val="001D4AA4"/>
    <w:rsid w:val="001F31EB"/>
    <w:rsid w:val="002153A3"/>
    <w:rsid w:val="002404DC"/>
    <w:rsid w:val="00240E69"/>
    <w:rsid w:val="002533B6"/>
    <w:rsid w:val="00254539"/>
    <w:rsid w:val="00274967"/>
    <w:rsid w:val="002778DB"/>
    <w:rsid w:val="00291901"/>
    <w:rsid w:val="002A6425"/>
    <w:rsid w:val="002D7F47"/>
    <w:rsid w:val="002F0B61"/>
    <w:rsid w:val="00346CD8"/>
    <w:rsid w:val="003607CE"/>
    <w:rsid w:val="00375D36"/>
    <w:rsid w:val="003B1CD6"/>
    <w:rsid w:val="00415109"/>
    <w:rsid w:val="00425F79"/>
    <w:rsid w:val="005151A5"/>
    <w:rsid w:val="00554C7B"/>
    <w:rsid w:val="00562AAA"/>
    <w:rsid w:val="005706DA"/>
    <w:rsid w:val="00595790"/>
    <w:rsid w:val="00596C62"/>
    <w:rsid w:val="005C6183"/>
    <w:rsid w:val="005C6B61"/>
    <w:rsid w:val="005F23D8"/>
    <w:rsid w:val="005F5105"/>
    <w:rsid w:val="006015CC"/>
    <w:rsid w:val="00616F6F"/>
    <w:rsid w:val="00693710"/>
    <w:rsid w:val="006C77E5"/>
    <w:rsid w:val="006F4AFA"/>
    <w:rsid w:val="007560BA"/>
    <w:rsid w:val="00766DAC"/>
    <w:rsid w:val="00783C45"/>
    <w:rsid w:val="00786A1D"/>
    <w:rsid w:val="007E1680"/>
    <w:rsid w:val="007F2137"/>
    <w:rsid w:val="008339CD"/>
    <w:rsid w:val="00883BE4"/>
    <w:rsid w:val="008A2095"/>
    <w:rsid w:val="0090602E"/>
    <w:rsid w:val="00906D99"/>
    <w:rsid w:val="00922AFA"/>
    <w:rsid w:val="009267C3"/>
    <w:rsid w:val="00940E7D"/>
    <w:rsid w:val="00980C48"/>
    <w:rsid w:val="009C3E7B"/>
    <w:rsid w:val="00A170B1"/>
    <w:rsid w:val="00A27E8D"/>
    <w:rsid w:val="00AB427F"/>
    <w:rsid w:val="00AE43C5"/>
    <w:rsid w:val="00B11A1E"/>
    <w:rsid w:val="00B12F5C"/>
    <w:rsid w:val="00B62E9A"/>
    <w:rsid w:val="00B70160"/>
    <w:rsid w:val="00B87F4F"/>
    <w:rsid w:val="00BC216C"/>
    <w:rsid w:val="00BC266C"/>
    <w:rsid w:val="00BD2029"/>
    <w:rsid w:val="00BF71E5"/>
    <w:rsid w:val="00C3311E"/>
    <w:rsid w:val="00C413E6"/>
    <w:rsid w:val="00C82A8C"/>
    <w:rsid w:val="00CB5303"/>
    <w:rsid w:val="00CB68A9"/>
    <w:rsid w:val="00CC49F3"/>
    <w:rsid w:val="00D36D9B"/>
    <w:rsid w:val="00D41E40"/>
    <w:rsid w:val="00D860F6"/>
    <w:rsid w:val="00DD0153"/>
    <w:rsid w:val="00DD2FF5"/>
    <w:rsid w:val="00DD6547"/>
    <w:rsid w:val="00DD734A"/>
    <w:rsid w:val="00DE75EF"/>
    <w:rsid w:val="00DF3C89"/>
    <w:rsid w:val="00DF4009"/>
    <w:rsid w:val="00E170C8"/>
    <w:rsid w:val="00E21E7A"/>
    <w:rsid w:val="00E32589"/>
    <w:rsid w:val="00E51BF4"/>
    <w:rsid w:val="00EC0E58"/>
    <w:rsid w:val="00EC4D9C"/>
    <w:rsid w:val="00ED2703"/>
    <w:rsid w:val="00F06190"/>
    <w:rsid w:val="00F24E02"/>
    <w:rsid w:val="00F84B95"/>
    <w:rsid w:val="00FA6446"/>
    <w:rsid w:val="00FB4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5765DC"/>
  <w15:chartTrackingRefBased/>
  <w15:docId w15:val="{304137DC-0CDE-4F85-9141-BB4CF1436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lang w:val="pl-PL"/>
    </w:rPr>
  </w:style>
  <w:style w:type="paragraph" w:styleId="Nagwek3">
    <w:name w:val="heading 3"/>
    <w:basedOn w:val="Normalny"/>
    <w:link w:val="Nagwek3Znak"/>
    <w:uiPriority w:val="9"/>
    <w:qFormat/>
    <w:rsid w:val="00596C6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agwek4">
    <w:name w:val="heading 4"/>
    <w:basedOn w:val="Normalny"/>
    <w:link w:val="Nagwek4Znak"/>
    <w:uiPriority w:val="9"/>
    <w:qFormat/>
    <w:rsid w:val="00596C6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596C62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Nagwek4Znak">
    <w:name w:val="Nagłówek 4 Znak"/>
    <w:basedOn w:val="Domylnaczcionkaakapitu"/>
    <w:link w:val="Nagwek4"/>
    <w:uiPriority w:val="9"/>
    <w:rsid w:val="00596C62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596C62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596C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8A2095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A2095"/>
  </w:style>
  <w:style w:type="paragraph" w:styleId="Stopka">
    <w:name w:val="footer"/>
    <w:basedOn w:val="Normalny"/>
    <w:link w:val="StopkaZnak"/>
    <w:uiPriority w:val="99"/>
    <w:unhideWhenUsed/>
    <w:rsid w:val="008A2095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A2095"/>
  </w:style>
  <w:style w:type="paragraph" w:styleId="Akapitzlist">
    <w:name w:val="List Paragraph"/>
    <w:aliases w:val="CW_Lista,Preambuła,maz_wyliczenie,opis dzialania,K-P_odwolanie,A_wyliczenie,Akapit z listą5,normalny tekst,L1,Numerowanie,List Paragraph,Akapit z listą 1,Nagłowek 3,List Paragraph compact,Normal bullet 2,Paragraphe de liste 2,lp1"/>
    <w:basedOn w:val="Normalny"/>
    <w:link w:val="AkapitzlistZnak"/>
    <w:uiPriority w:val="34"/>
    <w:qFormat/>
    <w:rsid w:val="001C0E0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1D4AA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D4AA4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C3E7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C3E7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C3E7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C3E7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C3E7B"/>
    <w:rPr>
      <w:b/>
      <w:bCs/>
      <w:sz w:val="20"/>
      <w:szCs w:val="20"/>
    </w:rPr>
  </w:style>
  <w:style w:type="paragraph" w:customStyle="1" w:styleId="Miejscowoidata">
    <w:name w:val="• Miejscowość i data"/>
    <w:basedOn w:val="Normalny"/>
    <w:qFormat/>
    <w:rsid w:val="007560BA"/>
    <w:pPr>
      <w:spacing w:after="0" w:line="300" w:lineRule="auto"/>
      <w:ind w:firstLine="397"/>
      <w:jc w:val="right"/>
    </w:pPr>
    <w:rPr>
      <w:rFonts w:ascii="Arial" w:eastAsia="Cambria" w:hAnsi="Arial" w:cs="ArialMT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7560BA"/>
    <w:pPr>
      <w:spacing w:after="0" w:line="240" w:lineRule="auto"/>
    </w:pPr>
    <w:rPr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CW_Lista Znak,Preambuła Znak,maz_wyliczenie Znak,opis dzialania Znak,K-P_odwolanie Znak,A_wyliczenie Znak,Akapit z listą5 Znak,normalny tekst Znak,L1 Znak,Numerowanie Znak,List Paragraph Znak,Akapit z listą 1 Znak,Nagłowek 3 Znak"/>
    <w:link w:val="Akapitzlist"/>
    <w:uiPriority w:val="34"/>
    <w:qFormat/>
    <w:locked/>
    <w:rsid w:val="007560BA"/>
  </w:style>
  <w:style w:type="paragraph" w:styleId="Bezodstpw">
    <w:name w:val="No Spacing"/>
    <w:uiPriority w:val="1"/>
    <w:qFormat/>
    <w:rsid w:val="007E1680"/>
    <w:pPr>
      <w:spacing w:after="0" w:line="240" w:lineRule="auto"/>
    </w:pPr>
    <w:rPr>
      <w:rFonts w:ascii="Cambria" w:eastAsia="Cambria" w:hAnsi="Cambria" w:cs="Times New Roman"/>
      <w:sz w:val="24"/>
      <w:szCs w:val="24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892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8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9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4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1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4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</Pages>
  <Words>113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Adamkiewicz</dc:creator>
  <cp:keywords/>
  <dc:description/>
  <cp:lastModifiedBy>Andrzej Słowiński</cp:lastModifiedBy>
  <cp:revision>19</cp:revision>
  <dcterms:created xsi:type="dcterms:W3CDTF">2026-02-10T09:30:00Z</dcterms:created>
  <dcterms:modified xsi:type="dcterms:W3CDTF">2026-05-21T09:59:00Z</dcterms:modified>
</cp:coreProperties>
</file>