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FD34" w14:textId="3FA8B1C3" w:rsidR="00756B0D" w:rsidRPr="007C062E" w:rsidRDefault="00756B0D" w:rsidP="007C062E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F9101C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-ZP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.253.</w:t>
      </w:r>
      <w:r w:rsidR="00ED74CA">
        <w:rPr>
          <w:rFonts w:ascii="Inter Display" w:hAnsi="Inter Display" w:cs="Arial"/>
          <w:b/>
          <w:bCs/>
          <w:sz w:val="20"/>
          <w:szCs w:val="20"/>
        </w:rPr>
        <w:t>76</w:t>
      </w:r>
      <w:r w:rsidRPr="00F9101C">
        <w:rPr>
          <w:rFonts w:ascii="Inter Display" w:hAnsi="Inter Display" w:cs="Arial"/>
          <w:b/>
          <w:bCs/>
          <w:sz w:val="20"/>
          <w:szCs w:val="20"/>
        </w:rPr>
        <w:t>.202</w:t>
      </w:r>
      <w:r w:rsidR="00F9101C" w:rsidRPr="00F9101C">
        <w:rPr>
          <w:rFonts w:ascii="Inter Display" w:hAnsi="Inter Display" w:cs="Arial"/>
          <w:b/>
          <w:bCs/>
          <w:sz w:val="20"/>
          <w:szCs w:val="20"/>
        </w:rPr>
        <w:t>6</w:t>
      </w:r>
      <w:r w:rsidR="007C062E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F9101C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7C062E">
        <w:rPr>
          <w:rFonts w:ascii="Inter Display" w:hAnsi="Inter Display" w:cs="Arial"/>
          <w:b/>
          <w:bCs/>
          <w:sz w:val="20"/>
          <w:szCs w:val="20"/>
        </w:rPr>
        <w:t>3</w:t>
      </w:r>
    </w:p>
    <w:p w14:paraId="7576F24A" w14:textId="77777777" w:rsidR="006D7F24" w:rsidRPr="00F9101C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F9101C" w:rsidRDefault="006D7F24" w:rsidP="00A57115">
      <w:pPr>
        <w:jc w:val="center"/>
        <w:rPr>
          <w:rFonts w:ascii="Inter Display" w:hAnsi="Inter Display" w:cstheme="minorHAnsi"/>
          <w:bCs/>
          <w:sz w:val="20"/>
          <w:szCs w:val="20"/>
        </w:rPr>
      </w:pPr>
    </w:p>
    <w:p w14:paraId="2B6DD9EA" w14:textId="1AA0395E" w:rsidR="00756B0D" w:rsidRPr="00F9101C" w:rsidRDefault="00E163EC" w:rsidP="00ED74CA">
      <w:pPr>
        <w:ind w:left="1560" w:hanging="1560"/>
        <w:jc w:val="both"/>
        <w:rPr>
          <w:rFonts w:ascii="Inter Display" w:hAnsi="Inter Display" w:cstheme="minorHAnsi"/>
          <w:i/>
          <w:iCs/>
          <w:sz w:val="20"/>
          <w:szCs w:val="20"/>
        </w:rPr>
      </w:pPr>
      <w:r w:rsidRPr="00F9101C">
        <w:rPr>
          <w:rFonts w:ascii="Inter Display" w:hAnsi="Inter Display" w:cstheme="minorHAnsi"/>
          <w:bCs/>
          <w:sz w:val="20"/>
          <w:szCs w:val="20"/>
        </w:rPr>
        <w:t>Tytuł zamówienia</w:t>
      </w:r>
      <w:r w:rsidR="0083707E" w:rsidRPr="0083707E">
        <w:rPr>
          <w:rFonts w:ascii="Inter Display" w:hAnsi="Inter Display" w:cstheme="minorHAnsi"/>
          <w:b/>
          <w:sz w:val="20"/>
          <w:szCs w:val="20"/>
        </w:rPr>
        <w:t xml:space="preserve">: </w:t>
      </w:r>
      <w:r w:rsidR="00ED74CA" w:rsidRPr="00ED74CA">
        <w:rPr>
          <w:rFonts w:ascii="Inter Display" w:hAnsi="Inter Display" w:cstheme="minorHAnsi"/>
          <w:b/>
          <w:sz w:val="20"/>
          <w:szCs w:val="20"/>
        </w:rPr>
        <w:t>Usługa opracowania, wdrożenia i hostingu (w tym utrzymania) trzech webinariów  w formule e-learningowej w ramach projektu „Tysiąc sto jeden kompetencji cyfrowych”</w:t>
      </w:r>
      <w:r w:rsidR="00ED74CA">
        <w:rPr>
          <w:rFonts w:ascii="Inter Display" w:hAnsi="Inter Display" w:cstheme="minorHAnsi"/>
          <w:b/>
          <w:sz w:val="20"/>
          <w:szCs w:val="20"/>
        </w:rPr>
        <w:t>.</w:t>
      </w:r>
    </w:p>
    <w:p w14:paraId="1B43464B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1811CC3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52BD9BFF" w14:textId="77777777" w:rsidR="00ED74CA" w:rsidRDefault="00ED74CA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</w:p>
    <w:p w14:paraId="696CD66E" w14:textId="2840A318" w:rsidR="00756B0D" w:rsidRPr="00F9101C" w:rsidRDefault="00756B0D" w:rsidP="00756B0D">
      <w:pPr>
        <w:pStyle w:val="Default"/>
        <w:jc w:val="center"/>
        <w:rPr>
          <w:rFonts w:ascii="Inter Display" w:hAnsi="Inter Display" w:cstheme="minorHAnsi"/>
          <w:b/>
          <w:bCs/>
          <w:sz w:val="20"/>
          <w:szCs w:val="20"/>
        </w:rPr>
      </w:pPr>
      <w:r w:rsidRPr="00F9101C">
        <w:rPr>
          <w:rFonts w:ascii="Inter Display" w:hAnsi="Inter Display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F9101C" w:rsidRDefault="00756B0D" w:rsidP="00756B0D">
      <w:pPr>
        <w:pStyle w:val="Default"/>
        <w:rPr>
          <w:rFonts w:ascii="Inter Display" w:hAnsi="Inter Display" w:cstheme="minorHAnsi"/>
          <w:sz w:val="20"/>
          <w:szCs w:val="20"/>
        </w:rPr>
      </w:pPr>
    </w:p>
    <w:p w14:paraId="1F3E9375" w14:textId="24FE5D08" w:rsidR="00756B0D" w:rsidRPr="00F9101C" w:rsidRDefault="00756B0D" w:rsidP="00756B0D">
      <w:pPr>
        <w:pStyle w:val="Default"/>
        <w:spacing w:line="276" w:lineRule="auto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  <w:r w:rsidRPr="00F9101C">
        <w:rPr>
          <w:rFonts w:ascii="Inter Display" w:hAnsi="Inter Display" w:cstheme="minorHAnsi"/>
          <w:sz w:val="20"/>
          <w:szCs w:val="20"/>
        </w:rPr>
        <w:t xml:space="preserve">w odpowiedzi na przedmiotowe zapytanie ofertowe, </w:t>
      </w:r>
      <w:r w:rsidRPr="00F9101C">
        <w:rPr>
          <w:rFonts w:ascii="Inter Display" w:hAnsi="Inter Display" w:cstheme="minorHAnsi"/>
          <w:b/>
          <w:bCs/>
          <w:sz w:val="20"/>
          <w:szCs w:val="20"/>
          <w:u w:val="single"/>
        </w:rPr>
        <w:t>oświadczam(y), że</w:t>
      </w:r>
      <w:r w:rsidRPr="00F9101C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 xml:space="preserve"> nie podlegam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art. 7</w:t>
      </w:r>
      <w:bookmarkEnd w:id="0"/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* </w:t>
      </w:r>
      <w:r w:rsidR="002968DC"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u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F9101C">
        <w:rPr>
          <w:rFonts w:ascii="Inter Display" w:eastAsia="Times New Roman" w:hAnsi="Inter Display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F9101C">
        <w:rPr>
          <w:rFonts w:ascii="Inter Display" w:eastAsia="Times New Roman" w:hAnsi="Inter Display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F9101C" w:rsidRDefault="00756B0D" w:rsidP="00756B0D">
      <w:pPr>
        <w:pStyle w:val="Default"/>
        <w:ind w:firstLine="360"/>
        <w:jc w:val="both"/>
        <w:rPr>
          <w:rFonts w:ascii="Inter Display" w:hAnsi="Inter Display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AC525C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24228480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17836C77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4D26C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0693944" w14:textId="6A246CDA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</w:t>
      </w:r>
      <w:r w:rsid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</w:t>
      </w: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F9101C" w:rsidRDefault="00756B0D" w:rsidP="00756B0D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F9101C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D99C51F" w14:textId="77777777" w:rsidR="00756B0D" w:rsidRPr="00F9101C" w:rsidRDefault="00756B0D" w:rsidP="00756B0D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0B8BFD86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AB8D295" w14:textId="77777777" w:rsidR="00756B0D" w:rsidRPr="00F9101C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71F95A36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4BF5406B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34D2F154" w14:textId="77777777" w:rsid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66825903" w14:textId="77777777" w:rsidR="00F9101C" w:rsidRPr="00F9101C" w:rsidRDefault="00F9101C" w:rsidP="00756B0D">
      <w:pPr>
        <w:jc w:val="both"/>
        <w:rPr>
          <w:rFonts w:ascii="Inter Display" w:eastAsia="Calibri" w:hAnsi="Inter Display" w:cstheme="minorHAnsi"/>
          <w:b/>
          <w:sz w:val="20"/>
          <w:szCs w:val="20"/>
          <w:lang w:eastAsia="pl-PL"/>
        </w:rPr>
      </w:pPr>
    </w:p>
    <w:p w14:paraId="01D993F8" w14:textId="4DDBFA35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F9101C" w:rsidRDefault="00756B0D" w:rsidP="00756B0D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F9101C">
        <w:rPr>
          <w:rFonts w:ascii="Inter Display" w:hAnsi="Inter Display" w:cstheme="minorHAnsi"/>
          <w:sz w:val="16"/>
          <w:szCs w:val="16"/>
        </w:rPr>
        <w:t xml:space="preserve"> </w:t>
      </w: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F9101C" w:rsidRDefault="00756B0D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F9101C"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F9101C" w:rsidRDefault="002968DC" w:rsidP="00510132">
      <w:pPr>
        <w:jc w:val="both"/>
        <w:rPr>
          <w:rFonts w:ascii="Inter Display" w:eastAsia="Times New Roman" w:hAnsi="Inter Display" w:cstheme="minorHAnsi"/>
          <w:sz w:val="16"/>
          <w:szCs w:val="16"/>
          <w:lang w:eastAsia="pl-PL"/>
        </w:rPr>
      </w:pP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7</w:t>
      </w:r>
      <w:r w:rsidRPr="00F9101C">
        <w:rPr>
          <w:rFonts w:ascii="Inter Display" w:eastAsia="Times New Roman" w:hAnsi="Inter Display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F9101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8B83" w14:textId="77777777" w:rsidR="008D546D" w:rsidRDefault="008D546D" w:rsidP="009B0A91">
      <w:r>
        <w:separator/>
      </w:r>
    </w:p>
  </w:endnote>
  <w:endnote w:type="continuationSeparator" w:id="0">
    <w:p w14:paraId="3ACDDC37" w14:textId="77777777" w:rsidR="008D546D" w:rsidRDefault="008D546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BE7A3D9" w:rsidR="008D442A" w:rsidRDefault="00C42B36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085B60B" wp14:editId="74A76F26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F656" w14:textId="77777777" w:rsidR="008D546D" w:rsidRDefault="008D546D" w:rsidP="009B0A91">
      <w:r>
        <w:separator/>
      </w:r>
    </w:p>
  </w:footnote>
  <w:footnote w:type="continuationSeparator" w:id="0">
    <w:p w14:paraId="6C5A44B1" w14:textId="77777777" w:rsidR="008D546D" w:rsidRDefault="008D546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1395CA99" w:rsidR="008D442A" w:rsidRDefault="00C42B36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8A05FA" wp14:editId="4289C536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6362065" cy="761942"/>
          <wp:effectExtent l="0" t="0" r="635" b="63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065" cy="7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53303"/>
    <w:rsid w:val="000C3168"/>
    <w:rsid w:val="000C7676"/>
    <w:rsid w:val="000D2B7D"/>
    <w:rsid w:val="000D7876"/>
    <w:rsid w:val="000F33DB"/>
    <w:rsid w:val="000F4F79"/>
    <w:rsid w:val="001220C8"/>
    <w:rsid w:val="00126EE3"/>
    <w:rsid w:val="00127836"/>
    <w:rsid w:val="00147C40"/>
    <w:rsid w:val="00163C98"/>
    <w:rsid w:val="001B0BC4"/>
    <w:rsid w:val="001C4967"/>
    <w:rsid w:val="001F7038"/>
    <w:rsid w:val="00221B15"/>
    <w:rsid w:val="0022585E"/>
    <w:rsid w:val="002968DC"/>
    <w:rsid w:val="002A013F"/>
    <w:rsid w:val="002A7572"/>
    <w:rsid w:val="002D4FA9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4067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C062E"/>
    <w:rsid w:val="007D59E5"/>
    <w:rsid w:val="008367A0"/>
    <w:rsid w:val="0083707E"/>
    <w:rsid w:val="00847D10"/>
    <w:rsid w:val="008D442A"/>
    <w:rsid w:val="008D546D"/>
    <w:rsid w:val="008F2035"/>
    <w:rsid w:val="008F276B"/>
    <w:rsid w:val="00931280"/>
    <w:rsid w:val="00932043"/>
    <w:rsid w:val="009A1802"/>
    <w:rsid w:val="009B0A91"/>
    <w:rsid w:val="009B41A0"/>
    <w:rsid w:val="009F2D7A"/>
    <w:rsid w:val="00A210DA"/>
    <w:rsid w:val="00A371FA"/>
    <w:rsid w:val="00A45244"/>
    <w:rsid w:val="00A57115"/>
    <w:rsid w:val="00AB34FB"/>
    <w:rsid w:val="00AC559E"/>
    <w:rsid w:val="00AE574D"/>
    <w:rsid w:val="00BA50B2"/>
    <w:rsid w:val="00BE3DB9"/>
    <w:rsid w:val="00BF02C1"/>
    <w:rsid w:val="00C42B36"/>
    <w:rsid w:val="00C72782"/>
    <w:rsid w:val="00C7751F"/>
    <w:rsid w:val="00CD09E8"/>
    <w:rsid w:val="00CF0EE3"/>
    <w:rsid w:val="00D40AA9"/>
    <w:rsid w:val="00D41F05"/>
    <w:rsid w:val="00D70B64"/>
    <w:rsid w:val="00D9282A"/>
    <w:rsid w:val="00D92D3A"/>
    <w:rsid w:val="00DD251D"/>
    <w:rsid w:val="00DF44E8"/>
    <w:rsid w:val="00E02A57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ED74CA"/>
    <w:rsid w:val="00F00A3D"/>
    <w:rsid w:val="00F431B1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8</cp:revision>
  <cp:lastPrinted>2024-01-12T14:18:00Z</cp:lastPrinted>
  <dcterms:created xsi:type="dcterms:W3CDTF">2026-01-28T12:24:00Z</dcterms:created>
  <dcterms:modified xsi:type="dcterms:W3CDTF">2026-05-22T12:44:00Z</dcterms:modified>
</cp:coreProperties>
</file>