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ED6F" w14:textId="5EE2C437" w:rsidR="00E318CD" w:rsidRPr="00B97119" w:rsidRDefault="00B97119" w:rsidP="00A379C3">
      <w:pPr>
        <w:pStyle w:val="Tekstpodstawowy"/>
        <w:tabs>
          <w:tab w:val="right" w:pos="9072"/>
        </w:tabs>
        <w:spacing w:line="360" w:lineRule="auto"/>
        <w:jc w:val="both"/>
        <w:rPr>
          <w:rFonts w:ascii="Inter Display" w:hAnsi="Inter Display"/>
          <w:sz w:val="20"/>
        </w:rPr>
      </w:pPr>
      <w:r w:rsidRPr="00B97119">
        <w:rPr>
          <w:rFonts w:ascii="Inter Display" w:hAnsi="Inter Display"/>
          <w:sz w:val="20"/>
        </w:rPr>
        <w:t>Nr sprawy: O-ZP.253.116.2026</w:t>
      </w:r>
      <w:r w:rsidR="004E10CC" w:rsidRPr="00B97119">
        <w:rPr>
          <w:rFonts w:ascii="Inter Display" w:hAnsi="Inter Display"/>
          <w:sz w:val="20"/>
        </w:rPr>
        <w:tab/>
      </w:r>
      <w:r w:rsidR="00E318CD" w:rsidRPr="00B97119">
        <w:rPr>
          <w:rFonts w:ascii="Inter Display" w:hAnsi="Inter Display"/>
          <w:sz w:val="20"/>
        </w:rPr>
        <w:t>Załącznik nr 2</w:t>
      </w:r>
    </w:p>
    <w:p w14:paraId="54868EDE" w14:textId="77777777" w:rsidR="00E318CD" w:rsidRPr="00B97119" w:rsidRDefault="00E318CD" w:rsidP="00E318CD">
      <w:pPr>
        <w:pStyle w:val="Tekstpodstawowy"/>
        <w:spacing w:line="360" w:lineRule="auto"/>
        <w:jc w:val="right"/>
        <w:rPr>
          <w:rFonts w:ascii="Inter Display" w:hAnsi="Inter Display"/>
          <w:b w:val="0"/>
          <w:sz w:val="20"/>
        </w:rPr>
      </w:pPr>
    </w:p>
    <w:p w14:paraId="4923C8CB" w14:textId="77777777" w:rsidR="00621756" w:rsidRPr="00B97119" w:rsidRDefault="00621756" w:rsidP="00A81CB3">
      <w:pPr>
        <w:pStyle w:val="Tekstpodstawowy"/>
        <w:spacing w:line="360" w:lineRule="auto"/>
        <w:rPr>
          <w:rFonts w:ascii="Inter Display" w:hAnsi="Inter Display"/>
          <w:b w:val="0"/>
          <w:sz w:val="20"/>
        </w:rPr>
      </w:pPr>
    </w:p>
    <w:p w14:paraId="7CDAEE08" w14:textId="77777777" w:rsidR="00E318CD" w:rsidRPr="00B97119" w:rsidRDefault="00E318CD" w:rsidP="00A81CB3">
      <w:pPr>
        <w:pStyle w:val="Tekstpodstawowy"/>
        <w:spacing w:line="360" w:lineRule="auto"/>
        <w:rPr>
          <w:rFonts w:ascii="Inter Display" w:hAnsi="Inter Display"/>
          <w:sz w:val="20"/>
        </w:rPr>
      </w:pPr>
      <w:r w:rsidRPr="00B97119">
        <w:rPr>
          <w:rFonts w:ascii="Inter Display" w:hAnsi="Inter Display"/>
          <w:sz w:val="20"/>
        </w:rPr>
        <w:t>FORMULARZ OFERTOWY</w:t>
      </w:r>
    </w:p>
    <w:p w14:paraId="75EAA463" w14:textId="77777777" w:rsidR="00621756" w:rsidRPr="00B97119" w:rsidRDefault="00621756" w:rsidP="00E318CD">
      <w:pPr>
        <w:spacing w:after="0"/>
        <w:jc w:val="both"/>
        <w:rPr>
          <w:rFonts w:ascii="Inter Display" w:hAnsi="Inter Display"/>
          <w:sz w:val="20"/>
          <w:szCs w:val="20"/>
        </w:rPr>
      </w:pPr>
    </w:p>
    <w:p w14:paraId="45B150FE" w14:textId="77777777" w:rsidR="00E318CD" w:rsidRPr="00B97119" w:rsidRDefault="00E318CD" w:rsidP="00E318CD">
      <w:pPr>
        <w:spacing w:after="0"/>
        <w:jc w:val="both"/>
        <w:rPr>
          <w:rFonts w:ascii="Inter Display" w:hAnsi="Inter Display"/>
          <w:b/>
          <w:sz w:val="20"/>
          <w:szCs w:val="20"/>
        </w:rPr>
      </w:pPr>
      <w:r w:rsidRPr="00B97119">
        <w:rPr>
          <w:rFonts w:ascii="Inter Display" w:hAnsi="Inter Display"/>
          <w:b/>
          <w:sz w:val="20"/>
          <w:szCs w:val="20"/>
        </w:rPr>
        <w:t>WYKONAWCA:</w:t>
      </w:r>
    </w:p>
    <w:p w14:paraId="3E7CF0D2" w14:textId="77777777" w:rsidR="00E318CD" w:rsidRPr="00B97119" w:rsidRDefault="00E318CD" w:rsidP="00E318CD">
      <w:pPr>
        <w:tabs>
          <w:tab w:val="left" w:pos="1985"/>
        </w:tabs>
        <w:suppressAutoHyphens/>
        <w:rPr>
          <w:rFonts w:ascii="Inter Display" w:hAnsi="Inter Display"/>
          <w:sz w:val="20"/>
          <w:szCs w:val="20"/>
        </w:rPr>
      </w:pPr>
      <w:r w:rsidRPr="00B97119">
        <w:rPr>
          <w:rFonts w:ascii="Inter Display" w:hAnsi="Inter Display"/>
          <w:sz w:val="20"/>
          <w:szCs w:val="20"/>
        </w:rPr>
        <w:t>….................................….………………………………………………………………………………</w:t>
      </w:r>
    </w:p>
    <w:p w14:paraId="5A2F8C3E" w14:textId="77777777" w:rsidR="00E318CD" w:rsidRPr="00B97119" w:rsidRDefault="00E318CD" w:rsidP="00E318CD">
      <w:pPr>
        <w:tabs>
          <w:tab w:val="num" w:pos="2340"/>
        </w:tabs>
        <w:spacing w:after="0"/>
        <w:jc w:val="both"/>
        <w:rPr>
          <w:rFonts w:ascii="Inter Display" w:hAnsi="Inter Display"/>
          <w:sz w:val="20"/>
          <w:szCs w:val="20"/>
        </w:rPr>
      </w:pPr>
      <w:r w:rsidRPr="00B97119">
        <w:rPr>
          <w:rFonts w:ascii="Inter Display" w:hAnsi="Inter Display"/>
          <w:i/>
          <w:sz w:val="20"/>
          <w:szCs w:val="20"/>
        </w:rPr>
        <w:t>(Nazwa wykonawcy</w:t>
      </w:r>
      <w:r w:rsidRPr="00B97119">
        <w:rPr>
          <w:rFonts w:ascii="Inter Display" w:hAnsi="Inter Display"/>
          <w:sz w:val="20"/>
          <w:szCs w:val="20"/>
        </w:rPr>
        <w:t>)</w:t>
      </w:r>
    </w:p>
    <w:p w14:paraId="6D240C33" w14:textId="77777777" w:rsidR="00E318CD" w:rsidRPr="00B97119" w:rsidRDefault="00E318CD" w:rsidP="00E318CD">
      <w:pPr>
        <w:tabs>
          <w:tab w:val="left" w:pos="1985"/>
        </w:tabs>
        <w:suppressAutoHyphens/>
        <w:rPr>
          <w:rFonts w:ascii="Inter Display" w:hAnsi="Inter Display"/>
          <w:sz w:val="20"/>
          <w:szCs w:val="20"/>
        </w:rPr>
      </w:pPr>
      <w:r w:rsidRPr="00B97119">
        <w:rPr>
          <w:rFonts w:ascii="Inter Display" w:hAnsi="Inter Display"/>
          <w:sz w:val="20"/>
          <w:szCs w:val="20"/>
        </w:rPr>
        <w:t>….................................….………………………………………………………………………………</w:t>
      </w:r>
    </w:p>
    <w:p w14:paraId="1AF4ED07" w14:textId="77777777" w:rsidR="00E318CD" w:rsidRPr="00B97119" w:rsidRDefault="00E318CD" w:rsidP="00E318CD">
      <w:pPr>
        <w:tabs>
          <w:tab w:val="left" w:pos="1985"/>
        </w:tabs>
        <w:suppressAutoHyphens/>
        <w:spacing w:after="0"/>
        <w:rPr>
          <w:rFonts w:ascii="Inter Display" w:hAnsi="Inter Display"/>
          <w:i/>
          <w:sz w:val="20"/>
          <w:szCs w:val="20"/>
        </w:rPr>
      </w:pPr>
      <w:r w:rsidRPr="00B97119">
        <w:rPr>
          <w:rFonts w:ascii="Inter Display" w:hAnsi="Inter Display"/>
          <w:i/>
          <w:sz w:val="20"/>
          <w:szCs w:val="20"/>
        </w:rPr>
        <w:t>(adres wykonawcy</w:t>
      </w:r>
      <w:r w:rsidRPr="00B97119">
        <w:rPr>
          <w:rFonts w:ascii="Inter Display" w:hAnsi="Inter Display"/>
          <w:sz w:val="20"/>
          <w:szCs w:val="20"/>
        </w:rPr>
        <w:t>)</w:t>
      </w:r>
      <w:r w:rsidRPr="00B97119">
        <w:rPr>
          <w:rFonts w:ascii="Inter Display" w:hAnsi="Inter Display"/>
          <w:i/>
          <w:sz w:val="20"/>
          <w:szCs w:val="20"/>
        </w:rPr>
        <w:tab/>
      </w:r>
    </w:p>
    <w:p w14:paraId="4135D99E" w14:textId="77777777" w:rsidR="00E318CD" w:rsidRPr="00B97119" w:rsidRDefault="00E318CD" w:rsidP="00E318CD">
      <w:pPr>
        <w:tabs>
          <w:tab w:val="num" w:pos="2340"/>
        </w:tabs>
        <w:jc w:val="both"/>
        <w:rPr>
          <w:rFonts w:ascii="Inter Display" w:hAnsi="Inter Display"/>
          <w:sz w:val="20"/>
          <w:szCs w:val="20"/>
          <w:lang w:val="en-US"/>
        </w:rPr>
      </w:pPr>
      <w:r w:rsidRPr="00B97119">
        <w:rPr>
          <w:rFonts w:ascii="Inter Display" w:hAnsi="Inter Display"/>
          <w:sz w:val="20"/>
          <w:szCs w:val="20"/>
          <w:lang w:val="en-US"/>
        </w:rPr>
        <w:t xml:space="preserve">NIP .............................................................. , REGON   ….................................….…………….. ,  </w:t>
      </w:r>
    </w:p>
    <w:p w14:paraId="49EA6574" w14:textId="77777777" w:rsidR="00E318CD" w:rsidRPr="00B97119" w:rsidRDefault="00E318CD" w:rsidP="00E318CD">
      <w:pPr>
        <w:pStyle w:val="Tekstpodstawowy"/>
        <w:spacing w:line="276" w:lineRule="auto"/>
        <w:jc w:val="both"/>
        <w:rPr>
          <w:rFonts w:ascii="Inter Display" w:hAnsi="Inter Display"/>
          <w:b w:val="0"/>
          <w:sz w:val="20"/>
        </w:rPr>
      </w:pPr>
      <w:r w:rsidRPr="00B97119">
        <w:rPr>
          <w:rFonts w:ascii="Inter Display" w:hAnsi="Inter Display"/>
          <w:b w:val="0"/>
          <w:sz w:val="20"/>
        </w:rPr>
        <w:t xml:space="preserve">Przystępując </w:t>
      </w:r>
      <w:r w:rsidR="00325B6B" w:rsidRPr="00B97119">
        <w:rPr>
          <w:rFonts w:ascii="Inter Display" w:hAnsi="Inter Display"/>
          <w:b w:val="0"/>
          <w:sz w:val="20"/>
        </w:rPr>
        <w:t>do zapytania ofertowego, którego przedmiotem zamówienia jest</w:t>
      </w:r>
      <w:r w:rsidRPr="00B97119">
        <w:rPr>
          <w:rFonts w:ascii="Inter Display" w:hAnsi="Inter Display"/>
          <w:sz w:val="20"/>
        </w:rPr>
        <w:t>: „</w:t>
      </w:r>
      <w:r w:rsidR="00522816" w:rsidRPr="00B97119">
        <w:rPr>
          <w:rFonts w:ascii="Inter Display" w:hAnsi="Inter Display"/>
          <w:sz w:val="20"/>
        </w:rPr>
        <w:t>U</w:t>
      </w:r>
      <w:r w:rsidRPr="00B97119">
        <w:rPr>
          <w:rFonts w:ascii="Inter Display" w:hAnsi="Inter Display"/>
          <w:sz w:val="20"/>
        </w:rPr>
        <w:t xml:space="preserve">sługa ubezpieczenia </w:t>
      </w:r>
      <w:r w:rsidR="002459C2" w:rsidRPr="00B97119">
        <w:rPr>
          <w:rFonts w:ascii="Inter Display" w:hAnsi="Inter Display"/>
          <w:sz w:val="20"/>
        </w:rPr>
        <w:t xml:space="preserve">nieruchomości </w:t>
      </w:r>
      <w:r w:rsidR="000E569D" w:rsidRPr="00B97119">
        <w:rPr>
          <w:rFonts w:ascii="Inter Display" w:hAnsi="Inter Display"/>
          <w:bCs/>
          <w:sz w:val="20"/>
        </w:rPr>
        <w:t>Warmińsko-Mazurskie</w:t>
      </w:r>
      <w:r w:rsidR="002459C2" w:rsidRPr="00B97119">
        <w:rPr>
          <w:rFonts w:ascii="Inter Display" w:hAnsi="Inter Display"/>
          <w:bCs/>
          <w:sz w:val="20"/>
        </w:rPr>
        <w:t>go Centrum Nowych Technologii</w:t>
      </w:r>
      <w:r w:rsidRPr="00B97119">
        <w:rPr>
          <w:rFonts w:ascii="Inter Display" w:hAnsi="Inter Display"/>
          <w:sz w:val="20"/>
        </w:rPr>
        <w:t xml:space="preserve">” </w:t>
      </w:r>
      <w:r w:rsidRPr="00B97119">
        <w:rPr>
          <w:rFonts w:ascii="Inter Display" w:hAnsi="Inter Display"/>
          <w:b w:val="0"/>
          <w:sz w:val="20"/>
        </w:rPr>
        <w:t>oferujemy wykonanie przedmiotu zamówienia na warunkach określonych przez Zamawiającego:</w:t>
      </w:r>
      <w:r w:rsidR="00325B6B" w:rsidRPr="00B97119">
        <w:rPr>
          <w:rFonts w:ascii="Inter Display" w:hAnsi="Inter Display"/>
          <w:b w:val="0"/>
          <w:sz w:val="20"/>
        </w:rPr>
        <w:t xml:space="preserve"> </w:t>
      </w:r>
    </w:p>
    <w:p w14:paraId="4042F1ED" w14:textId="77777777" w:rsidR="00E318CD" w:rsidRPr="00B97119" w:rsidRDefault="00E318CD" w:rsidP="00E318CD">
      <w:pPr>
        <w:pStyle w:val="Tekstpodstawowy"/>
        <w:spacing w:line="276" w:lineRule="auto"/>
        <w:jc w:val="both"/>
        <w:rPr>
          <w:rFonts w:ascii="Inter Display" w:hAnsi="Inter Display"/>
          <w:b w:val="0"/>
          <w:sz w:val="20"/>
        </w:rPr>
      </w:pPr>
    </w:p>
    <w:p w14:paraId="6347E251" w14:textId="77777777" w:rsidR="000E569D" w:rsidRPr="00B97119" w:rsidRDefault="00E318CD" w:rsidP="0052281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Inter Display" w:hAnsi="Inter Display"/>
          <w:b w:val="0"/>
          <w:sz w:val="20"/>
        </w:rPr>
      </w:pPr>
      <w:r w:rsidRPr="00B97119">
        <w:rPr>
          <w:rFonts w:ascii="Inter Display" w:hAnsi="Inter Display"/>
          <w:b w:val="0"/>
          <w:sz w:val="20"/>
        </w:rPr>
        <w:t xml:space="preserve">Oferujemy całkowite wykonanie przedmiotu zamówienia, zgodnie z opisem przedmiotu zamówienia </w:t>
      </w:r>
      <w:r w:rsidR="00BF23D9" w:rsidRPr="00B97119">
        <w:rPr>
          <w:rFonts w:ascii="Inter Display" w:hAnsi="Inter Display"/>
          <w:b w:val="0"/>
          <w:sz w:val="20"/>
        </w:rPr>
        <w:t>za cenę ofertową brutto według poniższej kalkulacji:</w:t>
      </w:r>
    </w:p>
    <w:tbl>
      <w:tblPr>
        <w:tblpPr w:leftFromText="141" w:rightFromText="141" w:vertAnchor="text" w:horzAnchor="margin" w:tblpXSpec="center" w:tblpY="164"/>
        <w:tblW w:w="100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685"/>
        <w:gridCol w:w="2126"/>
        <w:gridCol w:w="1843"/>
        <w:gridCol w:w="1985"/>
      </w:tblGrid>
      <w:tr w:rsidR="00E318CD" w:rsidRPr="00B97119" w14:paraId="7F9A0164" w14:textId="77777777" w:rsidTr="00117DF6">
        <w:trPr>
          <w:trHeight w:val="6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C239BB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2DA1E2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RODZAJ UBEZPIECZENIA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vAlign w:val="center"/>
          </w:tcPr>
          <w:p w14:paraId="5EA84AF8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SUMA UBEZPIECZENIA</w:t>
            </w:r>
          </w:p>
          <w:p w14:paraId="7950ED33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[zł]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0A8A6F4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Stawka ubezpieczeniowa</w:t>
            </w:r>
          </w:p>
          <w:p w14:paraId="5119A7FF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[%]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04EB4CE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 xml:space="preserve">Wysokość Składki </w:t>
            </w:r>
          </w:p>
          <w:p w14:paraId="467B3481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 xml:space="preserve">[zł] brutto </w:t>
            </w:r>
          </w:p>
        </w:tc>
      </w:tr>
      <w:tr w:rsidR="00E318CD" w:rsidRPr="00B97119" w14:paraId="6F7C8F83" w14:textId="77777777" w:rsidTr="00117DF6">
        <w:trPr>
          <w:trHeight w:val="24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3452F0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5E9389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vAlign w:val="center"/>
          </w:tcPr>
          <w:p w14:paraId="134EBA27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E48134E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E196676" w14:textId="77777777" w:rsidR="00E318CD" w:rsidRPr="00B97119" w:rsidRDefault="00E318CD" w:rsidP="00AD5D24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 xml:space="preserve">e = c x d </w:t>
            </w:r>
          </w:p>
        </w:tc>
      </w:tr>
      <w:tr w:rsidR="00E318CD" w:rsidRPr="00B97119" w14:paraId="3AAEB2DB" w14:textId="77777777" w:rsidTr="00117DF6">
        <w:trPr>
          <w:trHeight w:val="66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9A7BD8" w14:textId="77777777" w:rsidR="00E318CD" w:rsidRPr="00B97119" w:rsidRDefault="00E318CD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Inter Display" w:hAnsi="Inter Display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8DCCA1" w14:textId="77777777" w:rsidR="00E318CD" w:rsidRPr="00B97119" w:rsidRDefault="00E318CD" w:rsidP="00A379C3">
            <w:pPr>
              <w:spacing w:after="0" w:line="240" w:lineRule="auto"/>
              <w:jc w:val="center"/>
              <w:rPr>
                <w:rFonts w:ascii="Inter Display" w:hAnsi="Inter Display"/>
                <w:bCs/>
                <w:sz w:val="20"/>
                <w:szCs w:val="20"/>
              </w:rPr>
            </w:pPr>
            <w:r w:rsidRPr="00B97119">
              <w:rPr>
                <w:rFonts w:ascii="Inter Display" w:hAnsi="Inter Display"/>
                <w:bCs/>
                <w:sz w:val="20"/>
                <w:szCs w:val="20"/>
              </w:rPr>
              <w:t xml:space="preserve">Ubezpieczenie mienia od </w:t>
            </w:r>
            <w:r w:rsidR="00A379C3" w:rsidRPr="00B97119">
              <w:rPr>
                <w:rFonts w:ascii="Inter Display" w:hAnsi="Inter Display"/>
                <w:bCs/>
                <w:sz w:val="20"/>
                <w:szCs w:val="20"/>
              </w:rPr>
              <w:t>ognia i innych zdarzeń losowych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04169" w14:textId="77777777" w:rsidR="00117ED5" w:rsidRPr="00B97119" w:rsidRDefault="00A379C3" w:rsidP="00117ED5">
            <w:pPr>
              <w:spacing w:after="0" w:line="240" w:lineRule="auto"/>
              <w:ind w:right="142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11 998 000,00</w:t>
            </w:r>
          </w:p>
          <w:p w14:paraId="4F0A3BF9" w14:textId="77777777" w:rsidR="00E318CD" w:rsidRPr="00B97119" w:rsidRDefault="004E10CC" w:rsidP="00117ED5">
            <w:pPr>
              <w:spacing w:after="0" w:line="240" w:lineRule="auto"/>
              <w:ind w:right="142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sz w:val="20"/>
                <w:szCs w:val="20"/>
              </w:rPr>
              <w:t>+ limity określone w OPZ</w:t>
            </w:r>
            <w:r w:rsidR="00E318CD" w:rsidRPr="00B97119">
              <w:rPr>
                <w:rFonts w:ascii="Inter Display" w:hAnsi="Inter Display"/>
                <w:sz w:val="20"/>
                <w:szCs w:val="20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AFB3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439E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</w:p>
        </w:tc>
      </w:tr>
      <w:tr w:rsidR="00E318CD" w:rsidRPr="00B97119" w14:paraId="2BE4D564" w14:textId="77777777" w:rsidTr="00117DF6">
        <w:trPr>
          <w:cantSplit/>
          <w:trHeight w:val="397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046B6" w14:textId="77777777" w:rsidR="00E318CD" w:rsidRPr="00B97119" w:rsidRDefault="00E318CD" w:rsidP="00117ED5">
            <w:pPr>
              <w:spacing w:after="0" w:line="240" w:lineRule="auto"/>
              <w:ind w:right="165"/>
              <w:jc w:val="right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 xml:space="preserve">CENA OFERTOWA RAZEM ZŁOTYCH BRUTTO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9514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</w:p>
        </w:tc>
      </w:tr>
    </w:tbl>
    <w:p w14:paraId="04DB2EDB" w14:textId="77777777" w:rsidR="00AD5D24" w:rsidRPr="00B97119" w:rsidRDefault="00AD5D24" w:rsidP="00E318CD">
      <w:pPr>
        <w:spacing w:after="60" w:line="264" w:lineRule="auto"/>
        <w:ind w:left="714" w:right="6"/>
        <w:jc w:val="both"/>
        <w:rPr>
          <w:rFonts w:ascii="Inter Display" w:hAnsi="Inter Display"/>
          <w:b/>
          <w:sz w:val="20"/>
          <w:szCs w:val="20"/>
        </w:rPr>
      </w:pPr>
    </w:p>
    <w:p w14:paraId="67A12CA5" w14:textId="77777777" w:rsidR="00E318CD" w:rsidRPr="00B97119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Inter Display" w:hAnsi="Inter Display"/>
          <w:b w:val="0"/>
          <w:sz w:val="20"/>
        </w:rPr>
      </w:pPr>
      <w:r w:rsidRPr="00B97119">
        <w:rPr>
          <w:rFonts w:ascii="Inter Display" w:hAnsi="Inter Display"/>
          <w:b w:val="0"/>
          <w:sz w:val="20"/>
        </w:rPr>
        <w:t>Cena ofertowa określona w pkt 1 zawiera wszystkie koszty związane z całkowitym wykonaniem przedmiotu zamówienia.</w:t>
      </w:r>
    </w:p>
    <w:p w14:paraId="2D3AB2C6" w14:textId="77777777" w:rsidR="00E318CD" w:rsidRPr="00B97119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Inter Display" w:hAnsi="Inter Display"/>
          <w:b w:val="0"/>
          <w:sz w:val="20"/>
        </w:rPr>
      </w:pPr>
      <w:r w:rsidRPr="00B97119">
        <w:rPr>
          <w:rFonts w:ascii="Inter Display" w:hAnsi="Inter Display"/>
          <w:b w:val="0"/>
          <w:sz w:val="20"/>
        </w:rPr>
        <w:t xml:space="preserve">Oferujemy następujące dodatkowe warunki ubezpieczenie – klauzule: </w:t>
      </w:r>
    </w:p>
    <w:p w14:paraId="3FE920EF" w14:textId="77777777" w:rsidR="00E318CD" w:rsidRPr="00B97119" w:rsidRDefault="00E318CD" w:rsidP="00E318CD">
      <w:pPr>
        <w:spacing w:line="360" w:lineRule="auto"/>
        <w:ind w:left="360"/>
        <w:jc w:val="both"/>
        <w:rPr>
          <w:rFonts w:ascii="Inter Display" w:hAnsi="Inter Display"/>
          <w:i/>
          <w:sz w:val="20"/>
          <w:szCs w:val="20"/>
        </w:rPr>
      </w:pPr>
      <w:r w:rsidRPr="00B97119">
        <w:rPr>
          <w:rFonts w:ascii="Inter Display" w:hAnsi="Inter Display"/>
          <w:i/>
          <w:sz w:val="20"/>
          <w:szCs w:val="20"/>
        </w:rPr>
        <w:t>(Informacja podlega ocenie w kryterium oceny ofert – „Warunki ubezpieczenia - klauzule”).</w:t>
      </w:r>
    </w:p>
    <w:tbl>
      <w:tblPr>
        <w:tblW w:w="9923" w:type="dxa"/>
        <w:tblInd w:w="-34" w:type="dxa"/>
        <w:tblBorders>
          <w:insideH w:val="dotted" w:sz="4" w:space="0" w:color="auto"/>
          <w:insideV w:val="dotted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568"/>
        <w:gridCol w:w="81"/>
        <w:gridCol w:w="7857"/>
        <w:gridCol w:w="1417"/>
      </w:tblGrid>
      <w:tr w:rsidR="00E318CD" w:rsidRPr="00B97119" w14:paraId="52A8DE57" w14:textId="77777777" w:rsidTr="000D51ED">
        <w:trPr>
          <w:cantSplit/>
        </w:trPr>
        <w:tc>
          <w:tcPr>
            <w:tcW w:w="649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6DA143D8" w14:textId="77777777" w:rsidR="00E318CD" w:rsidRPr="00B97119" w:rsidRDefault="00E318CD" w:rsidP="00117ED5">
            <w:pPr>
              <w:spacing w:after="6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L.P.</w:t>
            </w:r>
          </w:p>
        </w:tc>
        <w:tc>
          <w:tcPr>
            <w:tcW w:w="78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49932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>Opis kryterium warunków ubezpieczenia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660A60" w14:textId="77777777" w:rsidR="00E318CD" w:rsidRPr="00B97119" w:rsidRDefault="00E318CD" w:rsidP="00117ED5">
            <w:pPr>
              <w:spacing w:after="0" w:line="240" w:lineRule="auto"/>
              <w:jc w:val="center"/>
              <w:rPr>
                <w:rFonts w:ascii="Inter Display" w:hAnsi="Inter Display"/>
                <w:b/>
                <w:sz w:val="20"/>
                <w:szCs w:val="20"/>
              </w:rPr>
            </w:pPr>
            <w:r w:rsidRPr="00B97119">
              <w:rPr>
                <w:rFonts w:ascii="Inter Display" w:hAnsi="Inter Display"/>
                <w:b/>
                <w:sz w:val="20"/>
                <w:szCs w:val="20"/>
              </w:rPr>
              <w:t xml:space="preserve">TAK / NIE </w:t>
            </w:r>
            <w:r w:rsidRPr="00B97119">
              <w:rPr>
                <w:rFonts w:ascii="Inter Display" w:hAnsi="Inter Display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E318CD" w:rsidRPr="00B97119" w14:paraId="47098E54" w14:textId="77777777" w:rsidTr="000D51ED">
        <w:trPr>
          <w:cantSplit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684CD" w14:textId="77777777" w:rsidR="00E318CD" w:rsidRPr="00B97119" w:rsidRDefault="00E318CD" w:rsidP="00E318CD">
            <w:pPr>
              <w:numPr>
                <w:ilvl w:val="3"/>
                <w:numId w:val="6"/>
              </w:numPr>
              <w:spacing w:after="60" w:line="240" w:lineRule="auto"/>
              <w:rPr>
                <w:rFonts w:ascii="Inter Display" w:hAnsi="Inter Display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1741A" w14:textId="77777777" w:rsidR="00E318CD" w:rsidRPr="00B97119" w:rsidRDefault="00A379C3" w:rsidP="00A379C3">
            <w:pPr>
              <w:spacing w:after="0" w:line="252" w:lineRule="auto"/>
              <w:rPr>
                <w:rFonts w:ascii="Inter Display" w:hAnsi="Inter Display"/>
                <w:sz w:val="20"/>
                <w:szCs w:val="20"/>
              </w:rPr>
            </w:pPr>
            <w:r w:rsidRPr="00B97119">
              <w:rPr>
                <w:rFonts w:ascii="Inter Display" w:hAnsi="Inter Display"/>
                <w:sz w:val="20"/>
                <w:szCs w:val="20"/>
              </w:rPr>
              <w:t xml:space="preserve">objęcie ochroną szkód spowodowanych na skutek </w:t>
            </w:r>
            <w:r w:rsidRPr="00B97119">
              <w:rPr>
                <w:rFonts w:ascii="Inter Display" w:hAnsi="Inter Display"/>
                <w:b/>
                <w:sz w:val="20"/>
                <w:szCs w:val="20"/>
              </w:rPr>
              <w:t>dewastacji /wandalizmu</w:t>
            </w:r>
            <w:r w:rsidRPr="00B97119">
              <w:rPr>
                <w:rFonts w:ascii="Inter Display" w:hAnsi="Inter Display"/>
                <w:sz w:val="20"/>
                <w:szCs w:val="20"/>
              </w:rPr>
              <w:t xml:space="preserve"> - rozumianej jako zniszczenie lub uszkodzenie ubezpieczonego mienia przez osoby trzecie, w tym bez związku z dokonaniem lub usiłowaniem kradzieży do limitu </w:t>
            </w:r>
            <w:r w:rsidRPr="00B97119">
              <w:rPr>
                <w:rFonts w:ascii="Inter Display" w:hAnsi="Inter Display"/>
                <w:b/>
                <w:sz w:val="20"/>
                <w:szCs w:val="20"/>
              </w:rPr>
              <w:t>10 000 zł</w:t>
            </w:r>
            <w:r w:rsidRPr="00B97119">
              <w:rPr>
                <w:rFonts w:ascii="Inter Display" w:hAnsi="Inter Display"/>
                <w:sz w:val="20"/>
                <w:szCs w:val="20"/>
              </w:rPr>
              <w:t xml:space="preserve"> na jeden i wszystkie wypadki.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CFFC28" w14:textId="77777777" w:rsidR="00E318CD" w:rsidRPr="00B97119" w:rsidRDefault="000938EA" w:rsidP="00117ED5">
            <w:pPr>
              <w:spacing w:after="0" w:line="240" w:lineRule="auto"/>
              <w:jc w:val="center"/>
              <w:rPr>
                <w:rFonts w:ascii="Inter Display" w:hAnsi="Inter Display"/>
                <w:sz w:val="20"/>
                <w:szCs w:val="20"/>
              </w:rPr>
            </w:pPr>
            <w:r w:rsidRPr="00B97119">
              <w:rPr>
                <w:rFonts w:ascii="Inter Display" w:hAnsi="Inter Display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B97119">
              <w:rPr>
                <w:rFonts w:ascii="Inter Display" w:hAnsi="Inter Display"/>
                <w:sz w:val="20"/>
                <w:szCs w:val="20"/>
              </w:rPr>
              <w:instrText xml:space="preserve"> FORMCHECKBOX </w:instrText>
            </w:r>
            <w:r w:rsidRPr="00B97119">
              <w:rPr>
                <w:rFonts w:ascii="Inter Display" w:hAnsi="Inter Display"/>
                <w:sz w:val="20"/>
                <w:szCs w:val="20"/>
              </w:rPr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separate"/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end"/>
            </w:r>
            <w:r w:rsidR="00E318CD" w:rsidRPr="00B97119">
              <w:rPr>
                <w:rFonts w:ascii="Inter Display" w:hAnsi="Inter Display"/>
                <w:sz w:val="20"/>
                <w:szCs w:val="20"/>
              </w:rPr>
              <w:t xml:space="preserve"> / </w:t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B97119">
              <w:rPr>
                <w:rFonts w:ascii="Inter Display" w:hAnsi="Inter Display"/>
                <w:sz w:val="20"/>
                <w:szCs w:val="20"/>
              </w:rPr>
              <w:instrText xml:space="preserve"> FORMCHECKBOX </w:instrText>
            </w:r>
            <w:r w:rsidRPr="00B97119">
              <w:rPr>
                <w:rFonts w:ascii="Inter Display" w:hAnsi="Inter Display"/>
                <w:sz w:val="20"/>
                <w:szCs w:val="20"/>
              </w:rPr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separate"/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end"/>
            </w:r>
          </w:p>
        </w:tc>
      </w:tr>
      <w:tr w:rsidR="00A379C3" w:rsidRPr="00B97119" w14:paraId="0CE4E81A" w14:textId="77777777" w:rsidTr="00CF0866">
        <w:trPr>
          <w:cantSplit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619D6" w14:textId="77777777" w:rsidR="00A379C3" w:rsidRPr="00B97119" w:rsidRDefault="00A379C3" w:rsidP="00CF0866">
            <w:pPr>
              <w:numPr>
                <w:ilvl w:val="3"/>
                <w:numId w:val="6"/>
              </w:numPr>
              <w:spacing w:after="60" w:line="240" w:lineRule="auto"/>
              <w:rPr>
                <w:rFonts w:ascii="Inter Display" w:hAnsi="Inter Display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A011C" w14:textId="77777777" w:rsidR="00A379C3" w:rsidRPr="00B97119" w:rsidRDefault="00A379C3" w:rsidP="00CF0866">
            <w:pPr>
              <w:spacing w:after="0" w:line="252" w:lineRule="auto"/>
              <w:rPr>
                <w:rFonts w:ascii="Inter Display" w:hAnsi="Inter Display"/>
                <w:sz w:val="20"/>
                <w:szCs w:val="20"/>
              </w:rPr>
            </w:pPr>
            <w:r w:rsidRPr="00B97119">
              <w:rPr>
                <w:rFonts w:ascii="Inter Display" w:hAnsi="Inter Display"/>
                <w:sz w:val="20"/>
                <w:szCs w:val="20"/>
              </w:rPr>
              <w:t xml:space="preserve">włączenie klauzuli kosztów usunięcia pozostałości po szkodzie do limitu </w:t>
            </w:r>
            <w:r w:rsidRPr="00B97119">
              <w:rPr>
                <w:rFonts w:ascii="Inter Display" w:hAnsi="Inter Display"/>
                <w:b/>
                <w:sz w:val="20"/>
                <w:szCs w:val="20"/>
              </w:rPr>
              <w:t>200 000 zł</w:t>
            </w:r>
            <w:r w:rsidRPr="00B97119">
              <w:rPr>
                <w:rFonts w:ascii="Inter Display" w:hAnsi="Inter Display"/>
                <w:sz w:val="20"/>
                <w:szCs w:val="20"/>
              </w:rPr>
              <w:t xml:space="preserve"> ponad sumę ubezpieczenia wypłaty odszkodowania przy rezygnacji z odtwarzania mienia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4944E5" w14:textId="77777777" w:rsidR="00A379C3" w:rsidRPr="00B97119" w:rsidRDefault="00A379C3" w:rsidP="00CF0866">
            <w:pPr>
              <w:spacing w:after="0" w:line="240" w:lineRule="auto"/>
              <w:jc w:val="center"/>
              <w:rPr>
                <w:rFonts w:ascii="Inter Display" w:hAnsi="Inter Display"/>
                <w:sz w:val="20"/>
                <w:szCs w:val="20"/>
              </w:rPr>
            </w:pPr>
            <w:r w:rsidRPr="00B97119">
              <w:rPr>
                <w:rFonts w:ascii="Inter Display" w:hAnsi="Inter Display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119">
              <w:rPr>
                <w:rFonts w:ascii="Inter Display" w:hAnsi="Inter Display"/>
                <w:sz w:val="20"/>
                <w:szCs w:val="20"/>
              </w:rPr>
              <w:instrText xml:space="preserve"> FORMCHECKBOX </w:instrText>
            </w:r>
            <w:r w:rsidRPr="00B97119">
              <w:rPr>
                <w:rFonts w:ascii="Inter Display" w:hAnsi="Inter Display"/>
                <w:sz w:val="20"/>
                <w:szCs w:val="20"/>
              </w:rPr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separate"/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end"/>
            </w:r>
            <w:r w:rsidRPr="00B97119">
              <w:rPr>
                <w:rFonts w:ascii="Inter Display" w:hAnsi="Inter Display"/>
                <w:sz w:val="20"/>
                <w:szCs w:val="20"/>
              </w:rPr>
              <w:t xml:space="preserve"> / </w:t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119">
              <w:rPr>
                <w:rFonts w:ascii="Inter Display" w:hAnsi="Inter Display"/>
                <w:sz w:val="20"/>
                <w:szCs w:val="20"/>
              </w:rPr>
              <w:instrText xml:space="preserve"> FORMCHECKBOX </w:instrText>
            </w:r>
            <w:r w:rsidRPr="00B97119">
              <w:rPr>
                <w:rFonts w:ascii="Inter Display" w:hAnsi="Inter Display"/>
                <w:sz w:val="20"/>
                <w:szCs w:val="20"/>
              </w:rPr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separate"/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end"/>
            </w:r>
          </w:p>
        </w:tc>
      </w:tr>
      <w:tr w:rsidR="00E318CD" w:rsidRPr="00B97119" w14:paraId="78749620" w14:textId="77777777" w:rsidTr="000D51ED">
        <w:trPr>
          <w:cantSplit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8EEEF" w14:textId="77777777" w:rsidR="00E318CD" w:rsidRPr="00B97119" w:rsidRDefault="00E318CD" w:rsidP="00E318CD">
            <w:pPr>
              <w:numPr>
                <w:ilvl w:val="3"/>
                <w:numId w:val="6"/>
              </w:numPr>
              <w:spacing w:after="60" w:line="240" w:lineRule="auto"/>
              <w:rPr>
                <w:rFonts w:ascii="Inter Display" w:hAnsi="Inter Display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31739" w14:textId="77777777" w:rsidR="00E318CD" w:rsidRPr="00B97119" w:rsidRDefault="00E318CD" w:rsidP="00117ED5">
            <w:pPr>
              <w:spacing w:after="0" w:line="252" w:lineRule="auto"/>
              <w:rPr>
                <w:rFonts w:ascii="Inter Display" w:hAnsi="Inter Display"/>
                <w:sz w:val="20"/>
                <w:szCs w:val="20"/>
              </w:rPr>
            </w:pPr>
            <w:r w:rsidRPr="00B97119">
              <w:rPr>
                <w:rFonts w:ascii="Inter Display" w:hAnsi="Inter Display"/>
                <w:sz w:val="20"/>
                <w:szCs w:val="20"/>
              </w:rPr>
              <w:t xml:space="preserve">włączenie klauzuli wypłaty odszkodowania przy rezygnacji z odtwarzania mienia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FEBBB9" w14:textId="77777777" w:rsidR="00E318CD" w:rsidRPr="00B97119" w:rsidRDefault="000938EA" w:rsidP="00117ED5">
            <w:pPr>
              <w:spacing w:after="0" w:line="240" w:lineRule="auto"/>
              <w:jc w:val="center"/>
              <w:rPr>
                <w:rFonts w:ascii="Inter Display" w:hAnsi="Inter Display"/>
                <w:sz w:val="20"/>
                <w:szCs w:val="20"/>
              </w:rPr>
            </w:pPr>
            <w:r w:rsidRPr="00B97119">
              <w:rPr>
                <w:rFonts w:ascii="Inter Display" w:hAnsi="Inter Display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B97119">
              <w:rPr>
                <w:rFonts w:ascii="Inter Display" w:hAnsi="Inter Display"/>
                <w:sz w:val="20"/>
                <w:szCs w:val="20"/>
              </w:rPr>
              <w:instrText xml:space="preserve"> FORMCHECKBOX </w:instrText>
            </w:r>
            <w:r w:rsidRPr="00B97119">
              <w:rPr>
                <w:rFonts w:ascii="Inter Display" w:hAnsi="Inter Display"/>
                <w:sz w:val="20"/>
                <w:szCs w:val="20"/>
              </w:rPr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separate"/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end"/>
            </w:r>
            <w:r w:rsidR="00E318CD" w:rsidRPr="00B97119">
              <w:rPr>
                <w:rFonts w:ascii="Inter Display" w:hAnsi="Inter Display"/>
                <w:sz w:val="20"/>
                <w:szCs w:val="20"/>
              </w:rPr>
              <w:t xml:space="preserve"> / </w:t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B97119">
              <w:rPr>
                <w:rFonts w:ascii="Inter Display" w:hAnsi="Inter Display"/>
                <w:sz w:val="20"/>
                <w:szCs w:val="20"/>
              </w:rPr>
              <w:instrText xml:space="preserve"> FORMCHECKBOX </w:instrText>
            </w:r>
            <w:r w:rsidRPr="00B97119">
              <w:rPr>
                <w:rFonts w:ascii="Inter Display" w:hAnsi="Inter Display"/>
                <w:sz w:val="20"/>
                <w:szCs w:val="20"/>
              </w:rPr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separate"/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end"/>
            </w:r>
          </w:p>
        </w:tc>
      </w:tr>
      <w:tr w:rsidR="00E318CD" w:rsidRPr="00B97119" w14:paraId="0C33992C" w14:textId="77777777" w:rsidTr="000D51ED">
        <w:trPr>
          <w:cantSplit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03560" w14:textId="77777777" w:rsidR="00E318CD" w:rsidRPr="00B97119" w:rsidRDefault="00E318CD" w:rsidP="00E318CD">
            <w:pPr>
              <w:numPr>
                <w:ilvl w:val="3"/>
                <w:numId w:val="6"/>
              </w:numPr>
              <w:spacing w:after="60" w:line="240" w:lineRule="auto"/>
              <w:rPr>
                <w:rFonts w:ascii="Inter Display" w:hAnsi="Inter Display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C5F25" w14:textId="77777777" w:rsidR="00E318CD" w:rsidRPr="00B97119" w:rsidRDefault="00E318CD" w:rsidP="00117ED5">
            <w:pPr>
              <w:spacing w:after="0" w:line="252" w:lineRule="auto"/>
              <w:rPr>
                <w:rFonts w:ascii="Inter Display" w:hAnsi="Inter Display"/>
                <w:sz w:val="20"/>
                <w:szCs w:val="20"/>
              </w:rPr>
            </w:pPr>
            <w:r w:rsidRPr="00B97119">
              <w:rPr>
                <w:rFonts w:ascii="Inter Display" w:hAnsi="Inter Display"/>
                <w:sz w:val="20"/>
                <w:szCs w:val="20"/>
              </w:rPr>
              <w:t xml:space="preserve">zniesienie wszystkich franszyz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DADBEA" w14:textId="77777777" w:rsidR="00E318CD" w:rsidRPr="00B97119" w:rsidRDefault="000938EA" w:rsidP="00117ED5">
            <w:pPr>
              <w:spacing w:after="0" w:line="240" w:lineRule="auto"/>
              <w:jc w:val="center"/>
              <w:rPr>
                <w:rFonts w:ascii="Inter Display" w:hAnsi="Inter Display"/>
                <w:sz w:val="20"/>
                <w:szCs w:val="20"/>
              </w:rPr>
            </w:pPr>
            <w:r w:rsidRPr="00B97119">
              <w:rPr>
                <w:rFonts w:ascii="Inter Display" w:hAnsi="Inter Display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B97119">
              <w:rPr>
                <w:rFonts w:ascii="Inter Display" w:hAnsi="Inter Display"/>
                <w:sz w:val="20"/>
                <w:szCs w:val="20"/>
              </w:rPr>
              <w:instrText xml:space="preserve"> FORMCHECKBOX </w:instrText>
            </w:r>
            <w:r w:rsidRPr="00B97119">
              <w:rPr>
                <w:rFonts w:ascii="Inter Display" w:hAnsi="Inter Display"/>
                <w:sz w:val="20"/>
                <w:szCs w:val="20"/>
              </w:rPr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separate"/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end"/>
            </w:r>
            <w:r w:rsidR="00E318CD" w:rsidRPr="00B97119">
              <w:rPr>
                <w:rFonts w:ascii="Inter Display" w:hAnsi="Inter Display"/>
                <w:sz w:val="20"/>
                <w:szCs w:val="20"/>
              </w:rPr>
              <w:t xml:space="preserve"> / </w:t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B97119">
              <w:rPr>
                <w:rFonts w:ascii="Inter Display" w:hAnsi="Inter Display"/>
                <w:sz w:val="20"/>
                <w:szCs w:val="20"/>
              </w:rPr>
              <w:instrText xml:space="preserve"> FORMCHECKBOX </w:instrText>
            </w:r>
            <w:r w:rsidRPr="00B97119">
              <w:rPr>
                <w:rFonts w:ascii="Inter Display" w:hAnsi="Inter Display"/>
                <w:sz w:val="20"/>
                <w:szCs w:val="20"/>
              </w:rPr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separate"/>
            </w:r>
            <w:r w:rsidRPr="00B97119">
              <w:rPr>
                <w:rFonts w:ascii="Inter Display" w:hAnsi="Inter Display"/>
                <w:sz w:val="20"/>
                <w:szCs w:val="20"/>
              </w:rPr>
              <w:fldChar w:fldCharType="end"/>
            </w:r>
          </w:p>
        </w:tc>
      </w:tr>
    </w:tbl>
    <w:p w14:paraId="3287D572" w14:textId="77777777" w:rsidR="00E318CD" w:rsidRPr="00B97119" w:rsidRDefault="00E318CD" w:rsidP="00E318CD">
      <w:pPr>
        <w:spacing w:before="120" w:after="60" w:line="264" w:lineRule="auto"/>
        <w:ind w:left="360" w:right="6"/>
        <w:jc w:val="both"/>
        <w:rPr>
          <w:rFonts w:ascii="Inter Display" w:hAnsi="Inter Display"/>
          <w:position w:val="-4"/>
          <w:sz w:val="20"/>
          <w:szCs w:val="20"/>
        </w:rPr>
      </w:pPr>
      <w:r w:rsidRPr="00B97119">
        <w:rPr>
          <w:rFonts w:ascii="Inter Display" w:hAnsi="Inter Display"/>
          <w:b/>
          <w:position w:val="-4"/>
          <w:sz w:val="20"/>
          <w:szCs w:val="20"/>
          <w:vertAlign w:val="superscript"/>
        </w:rPr>
        <w:t>1</w:t>
      </w:r>
      <w:r w:rsidRPr="00B97119">
        <w:rPr>
          <w:rFonts w:ascii="Inter Display" w:hAnsi="Inter Display"/>
          <w:position w:val="-4"/>
          <w:sz w:val="20"/>
          <w:szCs w:val="20"/>
        </w:rPr>
        <w:t xml:space="preserve"> Wykonawca w ofercie w przypadku oferowania danego warunku dodatkowego zaznacza </w:t>
      </w:r>
      <w:r w:rsidRPr="00B97119">
        <w:rPr>
          <w:rFonts w:ascii="Inter Display" w:hAnsi="Inter Display"/>
          <w:b/>
          <w:position w:val="-4"/>
          <w:sz w:val="20"/>
          <w:szCs w:val="20"/>
        </w:rPr>
        <w:t>„X”</w:t>
      </w:r>
      <w:r w:rsidRPr="00B97119">
        <w:rPr>
          <w:rFonts w:ascii="Inter Display" w:hAnsi="Inter Display"/>
          <w:position w:val="-4"/>
          <w:sz w:val="20"/>
          <w:szCs w:val="20"/>
        </w:rPr>
        <w:t xml:space="preserve"> we właściwym polu. </w:t>
      </w:r>
    </w:p>
    <w:p w14:paraId="2014538D" w14:textId="77777777" w:rsidR="001656C6" w:rsidRPr="00B97119" w:rsidRDefault="001656C6" w:rsidP="001656C6">
      <w:pPr>
        <w:pStyle w:val="Akapitzlist"/>
        <w:numPr>
          <w:ilvl w:val="0"/>
          <w:numId w:val="1"/>
        </w:numPr>
        <w:spacing w:after="120"/>
        <w:jc w:val="both"/>
        <w:rPr>
          <w:rFonts w:ascii="Inter Display" w:hAnsi="Inter Display"/>
          <w:sz w:val="20"/>
          <w:szCs w:val="20"/>
        </w:rPr>
      </w:pPr>
      <w:r w:rsidRPr="00B97119">
        <w:rPr>
          <w:rFonts w:ascii="Inter Display" w:hAnsi="Inter Display"/>
          <w:sz w:val="20"/>
          <w:szCs w:val="20"/>
        </w:rPr>
        <w:t>Do oferty będą miały zastosowanie poniższe Ogólne Warunki Ubezpieczenia.</w:t>
      </w:r>
    </w:p>
    <w:tbl>
      <w:tblPr>
        <w:tblW w:w="972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244"/>
        <w:gridCol w:w="2438"/>
        <w:gridCol w:w="1445"/>
      </w:tblGrid>
      <w:tr w:rsidR="001656C6" w:rsidRPr="00B97119" w14:paraId="341B745B" w14:textId="77777777" w:rsidTr="00A81CB3">
        <w:trPr>
          <w:trHeight w:val="102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D61998" w14:textId="77777777" w:rsidR="001656C6" w:rsidRPr="00B97119" w:rsidRDefault="001656C6" w:rsidP="001656C6">
            <w:pPr>
              <w:spacing w:after="0" w:line="240" w:lineRule="auto"/>
              <w:jc w:val="both"/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</w:pPr>
            <w:r w:rsidRPr="00B97119"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  <w:lastRenderedPageBreak/>
              <w:t>L.p.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A0C01A" w14:textId="77777777" w:rsidR="001656C6" w:rsidRPr="00B97119" w:rsidRDefault="001656C6" w:rsidP="001656C6">
            <w:pPr>
              <w:spacing w:after="0" w:line="240" w:lineRule="auto"/>
              <w:jc w:val="both"/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</w:pPr>
            <w:r w:rsidRPr="00B97119"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  <w:t>Nazwa OWU</w:t>
            </w: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65DCB" w14:textId="77777777" w:rsidR="001656C6" w:rsidRPr="00B97119" w:rsidRDefault="001656C6" w:rsidP="001656C6">
            <w:pPr>
              <w:spacing w:after="0" w:line="240" w:lineRule="auto"/>
              <w:jc w:val="center"/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</w:pPr>
            <w:r w:rsidRPr="00B97119"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  <w:t>Numer i data uchwały</w:t>
            </w:r>
          </w:p>
          <w:p w14:paraId="6178FF00" w14:textId="77777777" w:rsidR="001656C6" w:rsidRPr="00B97119" w:rsidRDefault="001656C6" w:rsidP="001656C6">
            <w:pPr>
              <w:spacing w:after="0" w:line="240" w:lineRule="auto"/>
              <w:jc w:val="center"/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</w:pPr>
            <w:r w:rsidRPr="00B97119"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  <w:t>(wraz aneksami)</w:t>
            </w:r>
          </w:p>
          <w:p w14:paraId="79DB7D10" w14:textId="77777777" w:rsidR="001656C6" w:rsidRPr="00B97119" w:rsidRDefault="001656C6" w:rsidP="001656C6">
            <w:pPr>
              <w:spacing w:after="0" w:line="240" w:lineRule="auto"/>
              <w:jc w:val="center"/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</w:pPr>
            <w:r w:rsidRPr="00B97119"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  <w:t>lub symbol OWU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59B563" w14:textId="77777777" w:rsidR="001656C6" w:rsidRPr="00B97119" w:rsidRDefault="001656C6" w:rsidP="001656C6">
            <w:pPr>
              <w:spacing w:after="0" w:line="240" w:lineRule="auto"/>
              <w:jc w:val="center"/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</w:pPr>
            <w:r w:rsidRPr="00B97119"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  <w:t>Data wejścia</w:t>
            </w:r>
          </w:p>
          <w:p w14:paraId="30908A6E" w14:textId="77777777" w:rsidR="001656C6" w:rsidRPr="00B97119" w:rsidRDefault="001656C6" w:rsidP="001656C6">
            <w:pPr>
              <w:spacing w:after="0" w:line="240" w:lineRule="auto"/>
              <w:jc w:val="center"/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</w:pPr>
            <w:r w:rsidRPr="00B97119">
              <w:rPr>
                <w:rFonts w:ascii="Inter Display" w:hAnsi="Inter Display"/>
                <w:b/>
                <w:bCs/>
                <w:sz w:val="20"/>
                <w:szCs w:val="20"/>
                <w:lang w:eastAsia="en-US"/>
              </w:rPr>
              <w:t>w życie</w:t>
            </w:r>
          </w:p>
        </w:tc>
      </w:tr>
      <w:tr w:rsidR="001656C6" w:rsidRPr="00B97119" w14:paraId="3EBA6418" w14:textId="77777777" w:rsidTr="00A81CB3">
        <w:trPr>
          <w:trHeight w:val="51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B8B19" w14:textId="77777777" w:rsidR="001656C6" w:rsidRPr="00B97119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Inter Display" w:hAnsi="Inter Display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3EEDD" w14:textId="77777777" w:rsidR="001656C6" w:rsidRPr="00B97119" w:rsidRDefault="001656C6" w:rsidP="001656C6">
            <w:pPr>
              <w:spacing w:after="0" w:line="240" w:lineRule="auto"/>
              <w:jc w:val="both"/>
              <w:rPr>
                <w:rFonts w:ascii="Inter Display" w:hAnsi="Inter Display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F5148" w14:textId="77777777" w:rsidR="001656C6" w:rsidRPr="00B97119" w:rsidRDefault="001656C6" w:rsidP="001656C6">
            <w:pPr>
              <w:spacing w:after="0" w:line="240" w:lineRule="auto"/>
              <w:jc w:val="both"/>
              <w:rPr>
                <w:rFonts w:ascii="Inter Display" w:hAnsi="Inter Display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DE517" w14:textId="77777777" w:rsidR="001656C6" w:rsidRPr="00B97119" w:rsidRDefault="001656C6" w:rsidP="001656C6">
            <w:pPr>
              <w:spacing w:after="0" w:line="240" w:lineRule="auto"/>
              <w:jc w:val="both"/>
              <w:rPr>
                <w:rFonts w:ascii="Inter Display" w:hAnsi="Inter Display"/>
                <w:b/>
                <w:sz w:val="20"/>
                <w:szCs w:val="20"/>
                <w:lang w:eastAsia="en-US"/>
              </w:rPr>
            </w:pPr>
          </w:p>
        </w:tc>
      </w:tr>
    </w:tbl>
    <w:p w14:paraId="0F9EC42A" w14:textId="77777777" w:rsidR="001656C6" w:rsidRPr="00B97119" w:rsidRDefault="001656C6" w:rsidP="001656C6">
      <w:pPr>
        <w:pStyle w:val="Tekstpodstawowy"/>
        <w:spacing w:line="276" w:lineRule="auto"/>
        <w:jc w:val="both"/>
        <w:rPr>
          <w:rFonts w:ascii="Inter Display" w:hAnsi="Inter Display"/>
          <w:b w:val="0"/>
          <w:sz w:val="20"/>
        </w:rPr>
      </w:pPr>
    </w:p>
    <w:p w14:paraId="58D831C2" w14:textId="77777777" w:rsidR="00E318CD" w:rsidRPr="00B97119" w:rsidRDefault="00E318CD" w:rsidP="00784315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Inter Display" w:hAnsi="Inter Display"/>
          <w:b w:val="0"/>
          <w:sz w:val="20"/>
        </w:rPr>
      </w:pPr>
      <w:r w:rsidRPr="00B97119">
        <w:rPr>
          <w:rFonts w:ascii="Inter Display" w:hAnsi="Inter Display"/>
          <w:b w:val="0"/>
          <w:sz w:val="20"/>
        </w:rPr>
        <w:t>Oświadczam, że wypełniłem obowiązki informacyjne przewidziane w art. 13 lub art. 14 RODO</w:t>
      </w:r>
      <w:r w:rsidRPr="00B97119">
        <w:rPr>
          <w:rFonts w:ascii="Inter Display" w:hAnsi="Inter Display"/>
          <w:b w:val="0"/>
          <w:sz w:val="20"/>
          <w:vertAlign w:val="superscript"/>
        </w:rPr>
        <w:t>1)</w:t>
      </w:r>
      <w:r w:rsidRPr="00B97119">
        <w:rPr>
          <w:rFonts w:ascii="Inter Display" w:hAnsi="Inter Display"/>
          <w:b w:val="0"/>
          <w:sz w:val="20"/>
        </w:rPr>
        <w:t xml:space="preserve"> wobec osób fizycznych, od których dane osobowe bezpośrednio lub pośrednio pozyskałem w celu ubiegania się o udzielenie zamówienia publi</w:t>
      </w:r>
      <w:r w:rsidR="00E07E82" w:rsidRPr="00B97119">
        <w:rPr>
          <w:rFonts w:ascii="Inter Display" w:hAnsi="Inter Display"/>
          <w:b w:val="0"/>
          <w:sz w:val="20"/>
        </w:rPr>
        <w:t>cznego w niniejszym zapytaniu ofertowym</w:t>
      </w:r>
      <w:r w:rsidRPr="00B97119">
        <w:rPr>
          <w:rFonts w:ascii="Inter Display" w:hAnsi="Inter Display"/>
          <w:b w:val="0"/>
          <w:sz w:val="20"/>
        </w:rPr>
        <w:t>.*</w:t>
      </w:r>
    </w:p>
    <w:p w14:paraId="78F9C9A6" w14:textId="29E651D4" w:rsidR="00784315" w:rsidRPr="00B97119" w:rsidRDefault="00784315" w:rsidP="00784315">
      <w:pPr>
        <w:pStyle w:val="Akapitzlist"/>
        <w:numPr>
          <w:ilvl w:val="0"/>
          <w:numId w:val="1"/>
        </w:numPr>
        <w:jc w:val="both"/>
        <w:rPr>
          <w:rFonts w:ascii="Inter Display" w:hAnsi="Inter Display"/>
          <w:sz w:val="20"/>
          <w:szCs w:val="20"/>
        </w:rPr>
      </w:pPr>
      <w:r w:rsidRPr="00B97119">
        <w:rPr>
          <w:rFonts w:ascii="Inter Display" w:hAnsi="Inter Display"/>
          <w:sz w:val="20"/>
          <w:szCs w:val="20"/>
        </w:rPr>
        <w:t>Oświadczam, że nie podlegam wykluczeniu na podstawie art. 7 Ustawy z dnia 13 kwietnia 2022 r. o</w:t>
      </w:r>
      <w:r w:rsidR="00B97119">
        <w:rPr>
          <w:rFonts w:ascii="Inter Display" w:hAnsi="Inter Display"/>
          <w:sz w:val="20"/>
          <w:szCs w:val="20"/>
        </w:rPr>
        <w:t> </w:t>
      </w:r>
      <w:r w:rsidRPr="00B97119">
        <w:rPr>
          <w:rFonts w:ascii="Inter Display" w:hAnsi="Inter Display"/>
          <w:sz w:val="20"/>
          <w:szCs w:val="20"/>
        </w:rPr>
        <w:t>szczególnych rozwiązaniach w zakresie przeciwdziałania wspieraniu agresji na Ukrainę oraz służących ochronie bezpieczeństwa narodowego (tj. Dz. U. z 20</w:t>
      </w:r>
      <w:r w:rsidR="00A50CD6" w:rsidRPr="00B97119">
        <w:rPr>
          <w:rFonts w:ascii="Inter Display" w:hAnsi="Inter Display"/>
          <w:sz w:val="20"/>
          <w:szCs w:val="20"/>
        </w:rPr>
        <w:t>25</w:t>
      </w:r>
      <w:r w:rsidRPr="00B97119">
        <w:rPr>
          <w:rFonts w:ascii="Inter Display" w:hAnsi="Inter Display"/>
          <w:sz w:val="20"/>
          <w:szCs w:val="20"/>
        </w:rPr>
        <w:t xml:space="preserve"> r. poz. 5</w:t>
      </w:r>
      <w:r w:rsidR="00A50CD6" w:rsidRPr="00B97119">
        <w:rPr>
          <w:rFonts w:ascii="Inter Display" w:hAnsi="Inter Display"/>
          <w:sz w:val="20"/>
          <w:szCs w:val="20"/>
        </w:rPr>
        <w:t>14</w:t>
      </w:r>
      <w:r w:rsidRPr="00B97119">
        <w:rPr>
          <w:rFonts w:ascii="Inter Display" w:hAnsi="Inter Display"/>
          <w:sz w:val="20"/>
          <w:szCs w:val="20"/>
        </w:rPr>
        <w:t>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 w:rsidR="00B97119">
        <w:rPr>
          <w:rFonts w:ascii="Inter Display" w:hAnsi="Inter Display"/>
          <w:sz w:val="20"/>
          <w:szCs w:val="20"/>
        </w:rPr>
        <w:t> </w:t>
      </w:r>
      <w:r w:rsidRPr="00B97119">
        <w:rPr>
          <w:rFonts w:ascii="Inter Display" w:hAnsi="Inter Display"/>
          <w:sz w:val="20"/>
          <w:szCs w:val="20"/>
        </w:rPr>
        <w:t>do</w:t>
      </w:r>
      <w:r w:rsidR="00B97119">
        <w:rPr>
          <w:rFonts w:ascii="Inter Display" w:hAnsi="Inter Display"/>
          <w:sz w:val="20"/>
          <w:szCs w:val="20"/>
        </w:rPr>
        <w:t> </w:t>
      </w:r>
      <w:r w:rsidRPr="00B97119">
        <w:rPr>
          <w:rFonts w:ascii="Inter Display" w:hAnsi="Inter Display"/>
          <w:sz w:val="20"/>
          <w:szCs w:val="20"/>
        </w:rPr>
        <w:t>niezwłocznego poinformowania Zamawiającego, jeżeli w trakcie prowadzenia postępowania lub</w:t>
      </w:r>
      <w:r w:rsidR="00B97119">
        <w:rPr>
          <w:rFonts w:ascii="Inter Display" w:hAnsi="Inter Display"/>
          <w:sz w:val="20"/>
          <w:szCs w:val="20"/>
        </w:rPr>
        <w:t> </w:t>
      </w:r>
      <w:r w:rsidRPr="00B97119">
        <w:rPr>
          <w:rFonts w:ascii="Inter Display" w:hAnsi="Inter Display"/>
          <w:sz w:val="20"/>
          <w:szCs w:val="20"/>
        </w:rPr>
        <w:t>w chwili udzielania zamówienia nastąpi zmiana w zakresie aktualności tego oświadczenia.</w:t>
      </w:r>
    </w:p>
    <w:p w14:paraId="21B9CDE8" w14:textId="77777777" w:rsidR="00E318CD" w:rsidRPr="00B97119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Inter Display" w:hAnsi="Inter Display"/>
          <w:b w:val="0"/>
          <w:sz w:val="20"/>
        </w:rPr>
      </w:pPr>
      <w:r w:rsidRPr="00B97119">
        <w:rPr>
          <w:rFonts w:ascii="Inter Display" w:hAnsi="Inter Display"/>
          <w:b w:val="0"/>
          <w:sz w:val="20"/>
        </w:rPr>
        <w:t>Oświadczam, że ja (imię i nazwisko)…………..……….…………...………………..niżej podpisany jestem upoważniony do reprezentowan</w:t>
      </w:r>
      <w:r w:rsidR="00E07E82" w:rsidRPr="00B97119">
        <w:rPr>
          <w:rFonts w:ascii="Inter Display" w:hAnsi="Inter Display"/>
          <w:b w:val="0"/>
          <w:sz w:val="20"/>
        </w:rPr>
        <w:t xml:space="preserve">ia Wykonawcy w zapytaniu ofertowym </w:t>
      </w:r>
      <w:r w:rsidRPr="00B97119">
        <w:rPr>
          <w:rFonts w:ascii="Inter Display" w:hAnsi="Inter Display"/>
          <w:b w:val="0"/>
          <w:sz w:val="20"/>
        </w:rPr>
        <w:t>na</w:t>
      </w:r>
      <w:r w:rsidR="00784315" w:rsidRPr="00B97119">
        <w:rPr>
          <w:rFonts w:ascii="Inter Display" w:hAnsi="Inter Display"/>
          <w:b w:val="0"/>
          <w:sz w:val="20"/>
        </w:rPr>
        <w:t> </w:t>
      </w:r>
      <w:r w:rsidRPr="00B97119">
        <w:rPr>
          <w:rFonts w:ascii="Inter Display" w:hAnsi="Inter Display"/>
          <w:b w:val="0"/>
          <w:sz w:val="20"/>
        </w:rPr>
        <w:t>podstawie……………….. …………………………………………</w:t>
      </w:r>
    </w:p>
    <w:p w14:paraId="701D06A2" w14:textId="77777777" w:rsidR="00E318CD" w:rsidRPr="00B97119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Inter Display" w:hAnsi="Inter Display"/>
          <w:b w:val="0"/>
          <w:sz w:val="20"/>
        </w:rPr>
      </w:pPr>
      <w:r w:rsidRPr="00B97119">
        <w:rPr>
          <w:rFonts w:ascii="Inter Display" w:hAnsi="Inter Display"/>
          <w:b w:val="0"/>
          <w:sz w:val="20"/>
        </w:rPr>
        <w:t xml:space="preserve">Oświadczamy, że uważamy się za </w:t>
      </w:r>
      <w:r w:rsidR="00E07E82" w:rsidRPr="00B97119">
        <w:rPr>
          <w:rFonts w:ascii="Inter Display" w:hAnsi="Inter Display"/>
          <w:b w:val="0"/>
          <w:sz w:val="20"/>
        </w:rPr>
        <w:t>związanych niniejszą ofertą na okres 30 dni licząc od</w:t>
      </w:r>
      <w:r w:rsidR="00784315" w:rsidRPr="00B97119">
        <w:rPr>
          <w:rFonts w:ascii="Inter Display" w:hAnsi="Inter Display"/>
          <w:b w:val="0"/>
          <w:sz w:val="20"/>
        </w:rPr>
        <w:t> </w:t>
      </w:r>
      <w:r w:rsidR="00E07E82" w:rsidRPr="00B97119">
        <w:rPr>
          <w:rFonts w:ascii="Inter Display" w:hAnsi="Inter Display"/>
          <w:b w:val="0"/>
          <w:sz w:val="20"/>
        </w:rPr>
        <w:t>ostatecznego terminu składania ofert.</w:t>
      </w:r>
    </w:p>
    <w:p w14:paraId="24946E63" w14:textId="77777777" w:rsidR="00E318CD" w:rsidRPr="00B97119" w:rsidRDefault="00E318CD" w:rsidP="00E318CD">
      <w:pPr>
        <w:spacing w:after="0" w:line="360" w:lineRule="auto"/>
        <w:ind w:left="4248"/>
        <w:jc w:val="center"/>
        <w:rPr>
          <w:rFonts w:ascii="Inter Display" w:hAnsi="Inter Display"/>
          <w:sz w:val="20"/>
          <w:szCs w:val="20"/>
        </w:rPr>
      </w:pPr>
    </w:p>
    <w:p w14:paraId="6D5B976A" w14:textId="77777777" w:rsidR="00E318CD" w:rsidRPr="00B97119" w:rsidRDefault="00E318CD" w:rsidP="00E318CD">
      <w:pPr>
        <w:spacing w:after="0" w:line="360" w:lineRule="auto"/>
        <w:ind w:left="4248"/>
        <w:jc w:val="center"/>
        <w:rPr>
          <w:rFonts w:ascii="Inter Display" w:hAnsi="Inter Display"/>
          <w:sz w:val="20"/>
          <w:szCs w:val="20"/>
        </w:rPr>
      </w:pPr>
    </w:p>
    <w:p w14:paraId="6DCCBA56" w14:textId="77777777" w:rsidR="00621756" w:rsidRPr="00B97119" w:rsidRDefault="00621756" w:rsidP="00621756">
      <w:pPr>
        <w:spacing w:after="0" w:line="360" w:lineRule="auto"/>
        <w:ind w:left="5529" w:hanging="5580"/>
        <w:jc w:val="center"/>
        <w:rPr>
          <w:rFonts w:ascii="Inter Display" w:hAnsi="Inter Display" w:cs="Arial"/>
          <w:iCs/>
          <w:sz w:val="20"/>
          <w:szCs w:val="20"/>
        </w:rPr>
      </w:pPr>
      <w:r w:rsidRPr="00B97119">
        <w:rPr>
          <w:rFonts w:ascii="Inter Display" w:hAnsi="Inter Display" w:cs="Arial"/>
          <w:iCs/>
          <w:sz w:val="20"/>
          <w:szCs w:val="20"/>
        </w:rPr>
        <w:t>………………………</w:t>
      </w:r>
      <w:r w:rsidRPr="00B97119">
        <w:rPr>
          <w:rFonts w:ascii="Inter Display" w:hAnsi="Inter Display" w:cs="Arial"/>
          <w:iCs/>
          <w:sz w:val="20"/>
          <w:szCs w:val="20"/>
        </w:rPr>
        <w:tab/>
      </w:r>
      <w:r w:rsidRPr="00B97119">
        <w:rPr>
          <w:rFonts w:ascii="Inter Display" w:hAnsi="Inter Display" w:cs="Arial"/>
          <w:iCs/>
          <w:sz w:val="20"/>
          <w:szCs w:val="20"/>
        </w:rPr>
        <w:tab/>
        <w:t>………………………</w:t>
      </w:r>
    </w:p>
    <w:p w14:paraId="621566C2" w14:textId="77777777" w:rsidR="00621756" w:rsidRPr="00B97119" w:rsidRDefault="00621756" w:rsidP="00621756">
      <w:pPr>
        <w:spacing w:after="0" w:line="360" w:lineRule="auto"/>
        <w:ind w:left="5580" w:hanging="5580"/>
        <w:jc w:val="center"/>
        <w:rPr>
          <w:rFonts w:ascii="Inter Display" w:hAnsi="Inter Display" w:cs="Arial"/>
          <w:i/>
          <w:iCs/>
          <w:sz w:val="20"/>
          <w:szCs w:val="20"/>
        </w:rPr>
      </w:pPr>
      <w:r w:rsidRPr="00B97119">
        <w:rPr>
          <w:rFonts w:ascii="Inter Display" w:hAnsi="Inter Display" w:cs="Arial"/>
          <w:iCs/>
          <w:sz w:val="20"/>
          <w:szCs w:val="20"/>
        </w:rPr>
        <w:t xml:space="preserve">(data i miejscowość)        </w:t>
      </w:r>
      <w:r w:rsidRPr="00B97119">
        <w:rPr>
          <w:rFonts w:ascii="Inter Display" w:hAnsi="Inter Display" w:cs="Arial"/>
          <w:iCs/>
          <w:sz w:val="20"/>
          <w:szCs w:val="20"/>
        </w:rPr>
        <w:tab/>
        <w:t xml:space="preserve">  (</w:t>
      </w:r>
      <w:r w:rsidRPr="00B97119">
        <w:rPr>
          <w:rFonts w:ascii="Inter Display" w:hAnsi="Inter Display" w:cs="Arial"/>
          <w:sz w:val="20"/>
          <w:szCs w:val="20"/>
        </w:rPr>
        <w:t>podpis Wykonawcy)</w:t>
      </w:r>
    </w:p>
    <w:p w14:paraId="6A140182" w14:textId="77777777" w:rsidR="00E318CD" w:rsidRPr="00B97119" w:rsidRDefault="00E318CD" w:rsidP="00621756">
      <w:pPr>
        <w:spacing w:after="0" w:line="360" w:lineRule="auto"/>
        <w:jc w:val="both"/>
        <w:rPr>
          <w:rFonts w:ascii="Inter Display" w:hAnsi="Inter Display"/>
          <w:sz w:val="20"/>
          <w:szCs w:val="20"/>
        </w:rPr>
      </w:pPr>
    </w:p>
    <w:p w14:paraId="1C8ABAAF" w14:textId="77777777" w:rsidR="00E318CD" w:rsidRPr="00B97119" w:rsidRDefault="00E318CD" w:rsidP="00E318CD">
      <w:pPr>
        <w:spacing w:after="0" w:line="360" w:lineRule="auto"/>
        <w:ind w:left="4248"/>
        <w:jc w:val="center"/>
        <w:rPr>
          <w:rFonts w:ascii="Inter Display" w:hAnsi="Inter Display"/>
          <w:sz w:val="20"/>
          <w:szCs w:val="20"/>
        </w:rPr>
      </w:pPr>
    </w:p>
    <w:p w14:paraId="112898FA" w14:textId="77777777" w:rsidR="00E318CD" w:rsidRPr="00B97119" w:rsidRDefault="00E318CD" w:rsidP="00E318CD">
      <w:pPr>
        <w:pStyle w:val="Tekstprzypisudolnego"/>
        <w:jc w:val="both"/>
        <w:rPr>
          <w:rFonts w:ascii="Inter Display" w:hAnsi="Inter Display"/>
          <w:i/>
        </w:rPr>
      </w:pPr>
      <w:r w:rsidRPr="00B97119">
        <w:rPr>
          <w:rFonts w:ascii="Inter Display" w:hAnsi="Inter Display"/>
          <w:i/>
          <w:vertAlign w:val="superscript"/>
        </w:rPr>
        <w:t xml:space="preserve">1) </w:t>
      </w:r>
      <w:r w:rsidRPr="00B97119">
        <w:rPr>
          <w:rFonts w:ascii="Inter Display" w:hAnsi="Inter Display"/>
          <w:i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D817AA5" w14:textId="77777777" w:rsidR="00E318CD" w:rsidRPr="00B97119" w:rsidRDefault="00E318CD" w:rsidP="00E318CD">
      <w:pPr>
        <w:pStyle w:val="Tekstprzypisudolnego"/>
        <w:jc w:val="both"/>
        <w:rPr>
          <w:rFonts w:ascii="Inter Display" w:hAnsi="Inter Display"/>
          <w:i/>
        </w:rPr>
      </w:pPr>
    </w:p>
    <w:p w14:paraId="4B4B0540" w14:textId="77777777" w:rsidR="00E318CD" w:rsidRPr="00B97119" w:rsidRDefault="00E318CD" w:rsidP="00E318CD">
      <w:pPr>
        <w:pStyle w:val="NormalnyWeb"/>
        <w:spacing w:line="276" w:lineRule="auto"/>
        <w:ind w:left="142" w:hanging="142"/>
        <w:jc w:val="both"/>
        <w:rPr>
          <w:rFonts w:ascii="Inter Display" w:hAnsi="Inter Display"/>
          <w:i/>
          <w:sz w:val="20"/>
          <w:szCs w:val="20"/>
        </w:rPr>
      </w:pPr>
      <w:r w:rsidRPr="00B97119">
        <w:rPr>
          <w:rFonts w:ascii="Inter Display" w:hAnsi="Inter Display"/>
          <w:i/>
          <w:color w:val="000000"/>
          <w:sz w:val="20"/>
          <w:szCs w:val="20"/>
        </w:rPr>
        <w:t xml:space="preserve">* W przypadku gdy wykonawca </w:t>
      </w:r>
      <w:r w:rsidRPr="00B97119">
        <w:rPr>
          <w:rFonts w:ascii="Inter Display" w:hAnsi="Inter Display"/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154504" w14:textId="77777777" w:rsidR="0016003F" w:rsidRPr="00B97119" w:rsidRDefault="00E318CD" w:rsidP="00AD5D24">
      <w:pPr>
        <w:pStyle w:val="Tekstpodstawowy"/>
        <w:spacing w:line="276" w:lineRule="auto"/>
        <w:jc w:val="left"/>
        <w:rPr>
          <w:rFonts w:ascii="Inter Display" w:hAnsi="Inter Display"/>
          <w:b w:val="0"/>
          <w:snapToGrid w:val="0"/>
          <w:sz w:val="20"/>
        </w:rPr>
      </w:pPr>
      <w:r w:rsidRPr="00B97119">
        <w:rPr>
          <w:rFonts w:ascii="Inter Display" w:hAnsi="Inter Display"/>
          <w:b w:val="0"/>
          <w:bCs/>
          <w:i/>
          <w:sz w:val="20"/>
          <w:lang w:eastAsia="ar-SA"/>
        </w:rPr>
        <w:t xml:space="preserve">** niepotrzebne skreślić </w:t>
      </w:r>
    </w:p>
    <w:sectPr w:rsidR="0016003F" w:rsidRPr="00B97119" w:rsidSect="00C872D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182E" w14:textId="77777777" w:rsidR="00ED305E" w:rsidRDefault="00ED305E" w:rsidP="00C872D8">
      <w:pPr>
        <w:spacing w:after="0" w:line="240" w:lineRule="auto"/>
      </w:pPr>
      <w:r>
        <w:separator/>
      </w:r>
    </w:p>
  </w:endnote>
  <w:endnote w:type="continuationSeparator" w:id="0">
    <w:p w14:paraId="5FEAB5FE" w14:textId="77777777" w:rsidR="00ED305E" w:rsidRDefault="00ED305E" w:rsidP="00C8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840C" w14:textId="77777777" w:rsidR="00ED305E" w:rsidRDefault="00ED305E" w:rsidP="00C872D8">
      <w:pPr>
        <w:spacing w:after="0" w:line="240" w:lineRule="auto"/>
      </w:pPr>
      <w:r>
        <w:separator/>
      </w:r>
    </w:p>
  </w:footnote>
  <w:footnote w:type="continuationSeparator" w:id="0">
    <w:p w14:paraId="59173B99" w14:textId="77777777" w:rsidR="00ED305E" w:rsidRDefault="00ED305E" w:rsidP="00C8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C6AB" w14:textId="77777777" w:rsidR="002459C2" w:rsidRDefault="002459C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A6A248" wp14:editId="22AC8B42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390E"/>
    <w:multiLevelType w:val="hybridMultilevel"/>
    <w:tmpl w:val="1F94C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2F30"/>
    <w:multiLevelType w:val="hybridMultilevel"/>
    <w:tmpl w:val="1A34C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696C"/>
    <w:multiLevelType w:val="hybridMultilevel"/>
    <w:tmpl w:val="D576AC22"/>
    <w:lvl w:ilvl="0" w:tplc="260C10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4D6F"/>
    <w:multiLevelType w:val="multilevel"/>
    <w:tmpl w:val="F66AC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44106255"/>
    <w:multiLevelType w:val="hybridMultilevel"/>
    <w:tmpl w:val="A3E63C5C"/>
    <w:lvl w:ilvl="0" w:tplc="06D46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108574">
      <w:start w:val="1"/>
      <w:numFmt w:val="decimal"/>
      <w:lvlText w:val="%2."/>
      <w:lvlJc w:val="left"/>
      <w:pPr>
        <w:tabs>
          <w:tab w:val="num" w:pos="2520"/>
        </w:tabs>
        <w:ind w:left="567" w:hanging="567"/>
      </w:pPr>
      <w:rPr>
        <w:rFonts w:hint="default"/>
        <w:b/>
        <w:color w:val="auto"/>
      </w:rPr>
    </w:lvl>
    <w:lvl w:ilvl="2" w:tplc="BD70E9F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B56CE"/>
    <w:multiLevelType w:val="hybridMultilevel"/>
    <w:tmpl w:val="5A8E4C96"/>
    <w:lvl w:ilvl="0" w:tplc="9C4806EE">
      <w:start w:val="1"/>
      <w:numFmt w:val="decimal"/>
      <w:lvlText w:val="%1.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572C3"/>
    <w:multiLevelType w:val="multilevel"/>
    <w:tmpl w:val="5FE8C356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2">
      <w:start w:val="5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586"/>
        </w:tabs>
        <w:ind w:left="56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926"/>
        </w:tabs>
        <w:ind w:left="906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66"/>
        </w:tabs>
        <w:ind w:left="1246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06"/>
        </w:tabs>
        <w:ind w:left="158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6"/>
        </w:tabs>
        <w:ind w:left="1926" w:hanging="340"/>
      </w:pPr>
      <w:rPr>
        <w:rFonts w:hint="default"/>
      </w:rPr>
    </w:lvl>
  </w:abstractNum>
  <w:abstractNum w:abstractNumId="8" w15:restartNumberingAfterBreak="0">
    <w:nsid w:val="6CC925EB"/>
    <w:multiLevelType w:val="multilevel"/>
    <w:tmpl w:val="83B6731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21.%2."/>
      <w:lvlJc w:val="left"/>
      <w:pPr>
        <w:tabs>
          <w:tab w:val="num" w:pos="624"/>
        </w:tabs>
        <w:ind w:left="624" w:hanging="397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9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78756536"/>
    <w:multiLevelType w:val="hybridMultilevel"/>
    <w:tmpl w:val="D576AC22"/>
    <w:lvl w:ilvl="0" w:tplc="260C10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300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211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69517">
    <w:abstractNumId w:val="8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6561084">
    <w:abstractNumId w:val="3"/>
  </w:num>
  <w:num w:numId="5" w16cid:durableId="1113330136">
    <w:abstractNumId w:val="2"/>
  </w:num>
  <w:num w:numId="6" w16cid:durableId="1094404020">
    <w:abstractNumId w:val="8"/>
  </w:num>
  <w:num w:numId="7" w16cid:durableId="648562012">
    <w:abstractNumId w:val="5"/>
  </w:num>
  <w:num w:numId="8" w16cid:durableId="2140143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6912530">
    <w:abstractNumId w:val="1"/>
  </w:num>
  <w:num w:numId="10" w16cid:durableId="292516683">
    <w:abstractNumId w:val="0"/>
  </w:num>
  <w:num w:numId="11" w16cid:durableId="1649942972">
    <w:abstractNumId w:val="9"/>
  </w:num>
  <w:num w:numId="12" w16cid:durableId="913710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8CD"/>
    <w:rsid w:val="000938EA"/>
    <w:rsid w:val="000D51ED"/>
    <w:rsid w:val="000E569D"/>
    <w:rsid w:val="00117DF6"/>
    <w:rsid w:val="00117ED5"/>
    <w:rsid w:val="0016003F"/>
    <w:rsid w:val="001656C6"/>
    <w:rsid w:val="00203338"/>
    <w:rsid w:val="002459C2"/>
    <w:rsid w:val="00325B6B"/>
    <w:rsid w:val="003A76B6"/>
    <w:rsid w:val="004267A3"/>
    <w:rsid w:val="004528B0"/>
    <w:rsid w:val="004703CC"/>
    <w:rsid w:val="004E10CC"/>
    <w:rsid w:val="00522816"/>
    <w:rsid w:val="00530F8C"/>
    <w:rsid w:val="005815C8"/>
    <w:rsid w:val="005A6F46"/>
    <w:rsid w:val="005C44A8"/>
    <w:rsid w:val="00621756"/>
    <w:rsid w:val="006E22DE"/>
    <w:rsid w:val="0071484A"/>
    <w:rsid w:val="00775E35"/>
    <w:rsid w:val="00784315"/>
    <w:rsid w:val="007C5BED"/>
    <w:rsid w:val="008574B6"/>
    <w:rsid w:val="008A5B4E"/>
    <w:rsid w:val="008B4641"/>
    <w:rsid w:val="00910048"/>
    <w:rsid w:val="0092361F"/>
    <w:rsid w:val="009A5762"/>
    <w:rsid w:val="009E1B47"/>
    <w:rsid w:val="00A21FBF"/>
    <w:rsid w:val="00A379C3"/>
    <w:rsid w:val="00A50CD6"/>
    <w:rsid w:val="00A81CB3"/>
    <w:rsid w:val="00AB2AC6"/>
    <w:rsid w:val="00AD5D24"/>
    <w:rsid w:val="00B03074"/>
    <w:rsid w:val="00B50FBD"/>
    <w:rsid w:val="00B81699"/>
    <w:rsid w:val="00B946E3"/>
    <w:rsid w:val="00B9552B"/>
    <w:rsid w:val="00B97119"/>
    <w:rsid w:val="00BC2E55"/>
    <w:rsid w:val="00BC3377"/>
    <w:rsid w:val="00BF23D9"/>
    <w:rsid w:val="00C62D9B"/>
    <w:rsid w:val="00C872D8"/>
    <w:rsid w:val="00CA3898"/>
    <w:rsid w:val="00E004BE"/>
    <w:rsid w:val="00E057BF"/>
    <w:rsid w:val="00E07E82"/>
    <w:rsid w:val="00E318CD"/>
    <w:rsid w:val="00E42D20"/>
    <w:rsid w:val="00E80F6D"/>
    <w:rsid w:val="00EA2F6C"/>
    <w:rsid w:val="00ED305E"/>
    <w:rsid w:val="00ED6AD6"/>
    <w:rsid w:val="00F27C22"/>
    <w:rsid w:val="00F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F3BD"/>
  <w15:docId w15:val="{593FC3A9-39D3-48DA-B1C5-4354607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8CD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18CD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8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318CD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18C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3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656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2D8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2D8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095AC-22F6-4850-B0D5-57435079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Sądej</dc:creator>
  <cp:lastModifiedBy>Bogumiła Masłowska</cp:lastModifiedBy>
  <cp:revision>6</cp:revision>
  <dcterms:created xsi:type="dcterms:W3CDTF">2026-06-29T10:08:00Z</dcterms:created>
  <dcterms:modified xsi:type="dcterms:W3CDTF">2026-07-01T10:33:00Z</dcterms:modified>
</cp:coreProperties>
</file>