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5D6DA" w14:textId="77777777" w:rsidR="008D442A" w:rsidRPr="00215824" w:rsidRDefault="008D442A" w:rsidP="007322C8">
      <w:pPr>
        <w:pStyle w:val="Miejscowoidata"/>
        <w:ind w:left="6946" w:firstLine="0"/>
        <w:jc w:val="left"/>
        <w:rPr>
          <w:rFonts w:ascii="Inter Display" w:hAnsi="Inter Display" w:cs="Arial"/>
          <w:color w:val="auto"/>
          <w:sz w:val="22"/>
          <w:szCs w:val="22"/>
        </w:rPr>
      </w:pPr>
      <w:bookmarkStart w:id="0" w:name="_Hlk155961088"/>
    </w:p>
    <w:p w14:paraId="226DBF28" w14:textId="77777777" w:rsidR="008D442A" w:rsidRPr="00215824" w:rsidRDefault="008D442A" w:rsidP="008D442A">
      <w:pPr>
        <w:pStyle w:val="Miejscowoidata"/>
        <w:ind w:firstLine="0"/>
        <w:jc w:val="left"/>
        <w:rPr>
          <w:rFonts w:ascii="Inter Display" w:hAnsi="Inter Display" w:cs="Arial"/>
          <w:color w:val="auto"/>
          <w:sz w:val="22"/>
          <w:szCs w:val="22"/>
        </w:rPr>
      </w:pPr>
    </w:p>
    <w:p w14:paraId="68A7CBAC" w14:textId="6D56C35E" w:rsidR="007322C8" w:rsidRPr="00215824" w:rsidRDefault="007322C8" w:rsidP="007322C8">
      <w:pPr>
        <w:pStyle w:val="Miejscowoidata"/>
        <w:tabs>
          <w:tab w:val="left" w:pos="6804"/>
        </w:tabs>
        <w:ind w:firstLine="7"/>
        <w:rPr>
          <w:rFonts w:ascii="Inter Display" w:hAnsi="Inter Display" w:cs="Arial"/>
          <w:color w:val="auto"/>
          <w:sz w:val="22"/>
          <w:szCs w:val="22"/>
        </w:rPr>
      </w:pPr>
      <w:r w:rsidRPr="00215824">
        <w:rPr>
          <w:rFonts w:ascii="Inter Display" w:hAnsi="Inter Display" w:cs="Arial"/>
          <w:color w:val="auto"/>
          <w:sz w:val="22"/>
          <w:szCs w:val="22"/>
        </w:rPr>
        <w:t>O</w:t>
      </w:r>
      <w:r w:rsidR="00215824">
        <w:rPr>
          <w:rFonts w:ascii="Inter Display" w:hAnsi="Inter Display" w:cs="Arial"/>
          <w:color w:val="auto"/>
          <w:sz w:val="22"/>
          <w:szCs w:val="22"/>
        </w:rPr>
        <w:t>-ZP</w:t>
      </w:r>
      <w:r w:rsidRPr="00215824">
        <w:rPr>
          <w:rFonts w:ascii="Inter Display" w:hAnsi="Inter Display" w:cs="Arial"/>
          <w:color w:val="auto"/>
          <w:sz w:val="22"/>
          <w:szCs w:val="22"/>
        </w:rPr>
        <w:t>.</w:t>
      </w:r>
      <w:r w:rsidR="00007A01" w:rsidRPr="00215824">
        <w:rPr>
          <w:rFonts w:ascii="Inter Display" w:hAnsi="Inter Display" w:cs="Arial"/>
          <w:color w:val="auto"/>
          <w:sz w:val="22"/>
          <w:szCs w:val="22"/>
        </w:rPr>
        <w:t>253.</w:t>
      </w:r>
      <w:r w:rsidR="00B078D1">
        <w:rPr>
          <w:rFonts w:ascii="Inter Display" w:hAnsi="Inter Display" w:cs="Arial"/>
          <w:color w:val="auto"/>
          <w:sz w:val="22"/>
          <w:szCs w:val="22"/>
        </w:rPr>
        <w:t>116</w:t>
      </w:r>
      <w:r w:rsidR="00007A01" w:rsidRPr="00215824">
        <w:rPr>
          <w:rFonts w:ascii="Inter Display" w:hAnsi="Inter Display" w:cs="Arial"/>
          <w:color w:val="auto"/>
          <w:sz w:val="22"/>
          <w:szCs w:val="22"/>
        </w:rPr>
        <w:t>.202</w:t>
      </w:r>
      <w:r w:rsidR="00215824">
        <w:rPr>
          <w:rFonts w:ascii="Inter Display" w:hAnsi="Inter Display" w:cs="Arial"/>
          <w:color w:val="auto"/>
          <w:sz w:val="22"/>
          <w:szCs w:val="22"/>
        </w:rPr>
        <w:t>6</w:t>
      </w:r>
      <w:r w:rsidRPr="00215824">
        <w:rPr>
          <w:rFonts w:ascii="Inter Display" w:hAnsi="Inter Display" w:cs="Arial"/>
          <w:color w:val="auto"/>
          <w:sz w:val="22"/>
          <w:szCs w:val="22"/>
        </w:rPr>
        <w:tab/>
      </w:r>
      <w:r w:rsidR="00804627" w:rsidRPr="00215824">
        <w:rPr>
          <w:rFonts w:ascii="Inter Display" w:hAnsi="Inter Display" w:cs="Arial"/>
          <w:color w:val="auto"/>
          <w:sz w:val="22"/>
          <w:szCs w:val="22"/>
        </w:rPr>
        <w:t xml:space="preserve">  </w:t>
      </w:r>
      <w:r w:rsidR="00007A01" w:rsidRPr="00215824">
        <w:rPr>
          <w:rFonts w:ascii="Inter Display" w:hAnsi="Inter Display" w:cs="Arial"/>
          <w:color w:val="auto"/>
          <w:sz w:val="22"/>
          <w:szCs w:val="22"/>
        </w:rPr>
        <w:t xml:space="preserve">Olsztyn </w:t>
      </w:r>
      <w:r w:rsidR="00B078D1">
        <w:rPr>
          <w:rFonts w:ascii="Inter Display" w:hAnsi="Inter Display" w:cs="Arial"/>
          <w:color w:val="auto"/>
          <w:sz w:val="22"/>
          <w:szCs w:val="22"/>
        </w:rPr>
        <w:t>14</w:t>
      </w:r>
      <w:r w:rsidR="00007A01" w:rsidRPr="00215824">
        <w:rPr>
          <w:rFonts w:ascii="Inter Display" w:hAnsi="Inter Display" w:cs="Arial"/>
          <w:color w:val="auto"/>
          <w:sz w:val="22"/>
          <w:szCs w:val="22"/>
        </w:rPr>
        <w:t>.</w:t>
      </w:r>
      <w:r w:rsidR="00215824">
        <w:rPr>
          <w:rFonts w:ascii="Inter Display" w:hAnsi="Inter Display" w:cs="Arial"/>
          <w:color w:val="auto"/>
          <w:sz w:val="22"/>
          <w:szCs w:val="22"/>
        </w:rPr>
        <w:t>0</w:t>
      </w:r>
      <w:r w:rsidR="00B078D1">
        <w:rPr>
          <w:rFonts w:ascii="Inter Display" w:hAnsi="Inter Display" w:cs="Arial"/>
          <w:color w:val="auto"/>
          <w:sz w:val="22"/>
          <w:szCs w:val="22"/>
        </w:rPr>
        <w:t>7</w:t>
      </w:r>
      <w:r w:rsidR="00007A01" w:rsidRPr="00215824">
        <w:rPr>
          <w:rFonts w:ascii="Inter Display" w:hAnsi="Inter Display" w:cs="Arial"/>
          <w:color w:val="auto"/>
          <w:sz w:val="22"/>
          <w:szCs w:val="22"/>
        </w:rPr>
        <w:t>.202</w:t>
      </w:r>
      <w:r w:rsidR="00215824">
        <w:rPr>
          <w:rFonts w:ascii="Inter Display" w:hAnsi="Inter Display" w:cs="Arial"/>
          <w:color w:val="auto"/>
          <w:sz w:val="22"/>
          <w:szCs w:val="22"/>
        </w:rPr>
        <w:t>6</w:t>
      </w:r>
      <w:r w:rsidR="0079648B" w:rsidRPr="00215824">
        <w:rPr>
          <w:rFonts w:ascii="Inter Display" w:hAnsi="Inter Display" w:cs="Arial"/>
          <w:color w:val="auto"/>
          <w:sz w:val="22"/>
          <w:szCs w:val="22"/>
        </w:rPr>
        <w:t xml:space="preserve"> </w:t>
      </w:r>
      <w:r w:rsidR="00804627" w:rsidRPr="00215824">
        <w:rPr>
          <w:rFonts w:ascii="Inter Display" w:hAnsi="Inter Display" w:cs="Arial"/>
          <w:color w:val="auto"/>
          <w:sz w:val="22"/>
          <w:szCs w:val="22"/>
        </w:rPr>
        <w:t>r.</w:t>
      </w:r>
    </w:p>
    <w:bookmarkEnd w:id="0"/>
    <w:p w14:paraId="0CBE19A8" w14:textId="6E718285" w:rsidR="006A17DD" w:rsidRPr="00215824" w:rsidRDefault="007322C8" w:rsidP="006A17DD">
      <w:pPr>
        <w:tabs>
          <w:tab w:val="left" w:pos="7655"/>
        </w:tabs>
        <w:spacing w:line="360" w:lineRule="auto"/>
        <w:rPr>
          <w:rFonts w:ascii="Inter Display" w:eastAsia="Times New Roman" w:hAnsi="Inter Display" w:cs="Arial"/>
          <w:sz w:val="22"/>
          <w:szCs w:val="22"/>
          <w:lang w:eastAsia="pl-PL"/>
        </w:rPr>
      </w:pPr>
      <w:r w:rsidRPr="00215824">
        <w:rPr>
          <w:rFonts w:ascii="Inter Display" w:eastAsia="Times New Roman" w:hAnsi="Inter Display" w:cs="Arial"/>
          <w:sz w:val="22"/>
          <w:szCs w:val="22"/>
          <w:lang w:eastAsia="pl-PL"/>
        </w:rPr>
        <w:tab/>
      </w:r>
      <w:r w:rsidRPr="00215824">
        <w:rPr>
          <w:rFonts w:ascii="Inter Display" w:eastAsia="Times New Roman" w:hAnsi="Inter Display" w:cs="Arial"/>
          <w:sz w:val="22"/>
          <w:szCs w:val="22"/>
          <w:lang w:eastAsia="pl-PL"/>
        </w:rPr>
        <w:tab/>
      </w:r>
    </w:p>
    <w:p w14:paraId="73EAF6C7" w14:textId="60E3A8BA" w:rsidR="006A17DD" w:rsidRPr="00215824" w:rsidRDefault="006A17DD" w:rsidP="006A17DD">
      <w:pPr>
        <w:pStyle w:val="Default"/>
        <w:jc w:val="center"/>
        <w:rPr>
          <w:rFonts w:ascii="Inter Display" w:hAnsi="Inter Display"/>
          <w:sz w:val="22"/>
          <w:szCs w:val="22"/>
        </w:rPr>
      </w:pPr>
    </w:p>
    <w:p w14:paraId="53CBCA75" w14:textId="77777777" w:rsidR="006A17DD" w:rsidRPr="00215824" w:rsidRDefault="006A17DD" w:rsidP="00F44D47">
      <w:pPr>
        <w:pStyle w:val="Default"/>
        <w:rPr>
          <w:rFonts w:ascii="Inter Display" w:hAnsi="Inter Display"/>
          <w:color w:val="auto"/>
          <w:sz w:val="22"/>
          <w:szCs w:val="22"/>
        </w:rPr>
      </w:pPr>
    </w:p>
    <w:p w14:paraId="04A0647A" w14:textId="77777777" w:rsidR="0079648B" w:rsidRPr="00215824" w:rsidRDefault="0079648B" w:rsidP="00F44D47">
      <w:pPr>
        <w:jc w:val="center"/>
        <w:rPr>
          <w:rFonts w:ascii="Inter Display" w:hAnsi="Inter Display" w:cs="Arial"/>
          <w:sz w:val="22"/>
          <w:szCs w:val="22"/>
        </w:rPr>
      </w:pPr>
    </w:p>
    <w:p w14:paraId="4BC05DF8" w14:textId="77777777" w:rsidR="00B078D1" w:rsidRPr="00A32780" w:rsidRDefault="00B078D1" w:rsidP="00B078D1">
      <w:pPr>
        <w:ind w:left="4536"/>
        <w:outlineLvl w:val="0"/>
        <w:rPr>
          <w:rFonts w:asciiTheme="minorHAnsi" w:hAnsiTheme="minorHAnsi" w:cstheme="minorHAnsi"/>
          <w:b/>
          <w:sz w:val="22"/>
          <w:szCs w:val="22"/>
          <w:lang w:val="cs-CZ"/>
        </w:rPr>
      </w:pPr>
      <w:r w:rsidRPr="00A32780">
        <w:rPr>
          <w:rFonts w:asciiTheme="minorHAnsi" w:hAnsiTheme="minorHAnsi" w:cstheme="minorHAnsi"/>
          <w:b/>
          <w:sz w:val="22"/>
          <w:szCs w:val="22"/>
          <w:lang w:val="cs-CZ"/>
        </w:rPr>
        <w:t>Do wiadomości uczestnik</w:t>
      </w:r>
      <w:r>
        <w:rPr>
          <w:rFonts w:asciiTheme="minorHAnsi" w:hAnsiTheme="minorHAnsi" w:cstheme="minorHAnsi"/>
          <w:b/>
          <w:sz w:val="22"/>
          <w:szCs w:val="22"/>
          <w:lang w:val="cs-CZ"/>
        </w:rPr>
        <w:t>ów</w:t>
      </w:r>
      <w:r w:rsidRPr="00A32780">
        <w:rPr>
          <w:rFonts w:asciiTheme="minorHAnsi" w:hAnsiTheme="minorHAnsi" w:cstheme="minorHAnsi"/>
          <w:b/>
          <w:sz w:val="22"/>
          <w:szCs w:val="22"/>
          <w:lang w:val="cs-CZ"/>
        </w:rPr>
        <w:t xml:space="preserve"> postępowania któr</w:t>
      </w:r>
      <w:r>
        <w:rPr>
          <w:rFonts w:asciiTheme="minorHAnsi" w:hAnsiTheme="minorHAnsi" w:cstheme="minorHAnsi"/>
          <w:b/>
          <w:sz w:val="22"/>
          <w:szCs w:val="22"/>
          <w:lang w:val="cs-CZ"/>
        </w:rPr>
        <w:t xml:space="preserve">zy </w:t>
      </w:r>
      <w:r w:rsidRPr="00A32780">
        <w:rPr>
          <w:rFonts w:asciiTheme="minorHAnsi" w:hAnsiTheme="minorHAnsi" w:cstheme="minorHAnsi"/>
          <w:b/>
          <w:sz w:val="22"/>
          <w:szCs w:val="22"/>
          <w:lang w:val="cs-CZ"/>
        </w:rPr>
        <w:t>złoży</w:t>
      </w:r>
      <w:r>
        <w:rPr>
          <w:rFonts w:asciiTheme="minorHAnsi" w:hAnsiTheme="minorHAnsi" w:cstheme="minorHAnsi"/>
          <w:b/>
          <w:sz w:val="22"/>
          <w:szCs w:val="22"/>
          <w:lang w:val="cs-CZ"/>
        </w:rPr>
        <w:t>li</w:t>
      </w:r>
      <w:r w:rsidRPr="00A32780">
        <w:rPr>
          <w:rFonts w:asciiTheme="minorHAnsi" w:hAnsiTheme="minorHAnsi" w:cstheme="minorHAnsi"/>
          <w:b/>
          <w:sz w:val="22"/>
          <w:szCs w:val="22"/>
          <w:lang w:val="cs-CZ"/>
        </w:rPr>
        <w:t xml:space="preserve"> ofertę</w:t>
      </w:r>
    </w:p>
    <w:p w14:paraId="2DE1E1D7" w14:textId="77777777" w:rsidR="00B078D1" w:rsidRDefault="00B078D1" w:rsidP="00B078D1">
      <w:pPr>
        <w:ind w:left="4536"/>
        <w:outlineLvl w:val="0"/>
        <w:rPr>
          <w:rFonts w:asciiTheme="minorHAnsi" w:hAnsiTheme="minorHAnsi" w:cstheme="minorHAnsi"/>
          <w:b/>
          <w:sz w:val="22"/>
          <w:szCs w:val="22"/>
          <w:lang w:val="cs-CZ"/>
        </w:rPr>
      </w:pPr>
    </w:p>
    <w:p w14:paraId="4BCE6AA3" w14:textId="77777777" w:rsidR="00B078D1" w:rsidRDefault="00B078D1" w:rsidP="00B078D1">
      <w:pPr>
        <w:ind w:left="4536"/>
        <w:outlineLvl w:val="0"/>
        <w:rPr>
          <w:rFonts w:asciiTheme="minorHAnsi" w:hAnsiTheme="minorHAnsi" w:cstheme="minorHAnsi"/>
          <w:b/>
          <w:sz w:val="22"/>
          <w:szCs w:val="22"/>
          <w:lang w:val="cs-CZ"/>
        </w:rPr>
      </w:pPr>
    </w:p>
    <w:p w14:paraId="012EBBFA" w14:textId="77777777" w:rsidR="00B078D1" w:rsidRDefault="00B078D1" w:rsidP="00B078D1">
      <w:pPr>
        <w:ind w:left="4536"/>
        <w:outlineLvl w:val="0"/>
        <w:rPr>
          <w:rFonts w:asciiTheme="minorHAnsi" w:hAnsiTheme="minorHAnsi" w:cstheme="minorHAnsi"/>
          <w:b/>
          <w:sz w:val="22"/>
          <w:szCs w:val="22"/>
          <w:lang w:val="cs-CZ"/>
        </w:rPr>
      </w:pPr>
    </w:p>
    <w:p w14:paraId="0E1DC76C" w14:textId="77777777" w:rsidR="00B078D1" w:rsidRPr="00215824" w:rsidRDefault="00B078D1" w:rsidP="00B078D1">
      <w:pPr>
        <w:pStyle w:val="Default"/>
        <w:jc w:val="center"/>
        <w:rPr>
          <w:rFonts w:ascii="Inter Display" w:hAnsi="Inter Display"/>
          <w:b/>
          <w:bCs/>
          <w:sz w:val="22"/>
          <w:szCs w:val="22"/>
        </w:rPr>
      </w:pPr>
      <w:r w:rsidRPr="00215824">
        <w:rPr>
          <w:rFonts w:ascii="Inter Display" w:hAnsi="Inter Display"/>
          <w:b/>
          <w:bCs/>
          <w:sz w:val="22"/>
          <w:szCs w:val="22"/>
        </w:rPr>
        <w:t>ZAWIADOMIENIE O WYBORZE NAJKORZYSTNIEJSZEJ OFERTY</w:t>
      </w:r>
    </w:p>
    <w:p w14:paraId="4DA1BA6A" w14:textId="77777777" w:rsidR="00B078D1" w:rsidRDefault="00B078D1" w:rsidP="00B078D1">
      <w:pPr>
        <w:ind w:left="4536"/>
        <w:outlineLvl w:val="0"/>
        <w:rPr>
          <w:rFonts w:asciiTheme="minorHAnsi" w:hAnsiTheme="minorHAnsi" w:cstheme="minorHAnsi"/>
          <w:b/>
          <w:sz w:val="22"/>
          <w:szCs w:val="22"/>
          <w:lang w:val="cs-CZ"/>
        </w:rPr>
      </w:pPr>
    </w:p>
    <w:p w14:paraId="5EBB07E5" w14:textId="77777777" w:rsidR="00B078D1" w:rsidRDefault="00B078D1" w:rsidP="00B078D1">
      <w:pPr>
        <w:ind w:left="4536"/>
        <w:outlineLvl w:val="0"/>
        <w:rPr>
          <w:rFonts w:asciiTheme="minorHAnsi" w:hAnsiTheme="minorHAnsi" w:cstheme="minorHAnsi"/>
          <w:b/>
          <w:sz w:val="22"/>
          <w:szCs w:val="22"/>
          <w:lang w:val="cs-CZ"/>
        </w:rPr>
      </w:pPr>
    </w:p>
    <w:p w14:paraId="50794F05" w14:textId="77777777" w:rsidR="00B078D1" w:rsidRPr="00A32780" w:rsidRDefault="00B078D1" w:rsidP="00B078D1">
      <w:pPr>
        <w:ind w:left="4536"/>
        <w:outlineLvl w:val="0"/>
        <w:rPr>
          <w:rFonts w:asciiTheme="minorHAnsi" w:hAnsiTheme="minorHAnsi" w:cstheme="minorHAnsi"/>
          <w:b/>
          <w:sz w:val="22"/>
          <w:szCs w:val="22"/>
          <w:lang w:val="cs-CZ"/>
        </w:rPr>
      </w:pPr>
    </w:p>
    <w:p w14:paraId="58D95CD7" w14:textId="77777777" w:rsidR="00B078D1" w:rsidRDefault="00B078D1" w:rsidP="00B078D1">
      <w:pPr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A32780">
        <w:rPr>
          <w:rFonts w:asciiTheme="minorHAnsi" w:hAnsiTheme="minorHAnsi" w:cstheme="minorHAnsi"/>
          <w:b/>
          <w:bCs/>
          <w:sz w:val="22"/>
          <w:szCs w:val="22"/>
          <w:lang w:val="cs-CZ"/>
        </w:rPr>
        <w:t>Dotyczy:</w:t>
      </w:r>
      <w:r w:rsidRPr="00A32780">
        <w:rPr>
          <w:rFonts w:asciiTheme="minorHAnsi" w:hAnsiTheme="minorHAnsi" w:cstheme="minorHAnsi"/>
          <w:sz w:val="22"/>
          <w:szCs w:val="22"/>
          <w:lang w:val="cs-CZ"/>
        </w:rPr>
        <w:t xml:space="preserve"> postępowania o zamówienie publiczne prowadzonego w trybie </w:t>
      </w:r>
      <w:r>
        <w:rPr>
          <w:rFonts w:asciiTheme="minorHAnsi" w:hAnsiTheme="minorHAnsi" w:cstheme="minorHAnsi"/>
          <w:sz w:val="22"/>
          <w:szCs w:val="22"/>
          <w:lang w:val="cs-CZ"/>
        </w:rPr>
        <w:t>zapytania ofertowego</w:t>
      </w:r>
      <w:r w:rsidRPr="00A32780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</w:p>
    <w:p w14:paraId="25CB7EC5" w14:textId="53C9001D" w:rsidR="00B078D1" w:rsidRPr="00940F64" w:rsidRDefault="00B078D1" w:rsidP="00B078D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32780">
        <w:rPr>
          <w:rFonts w:asciiTheme="minorHAnsi" w:hAnsiTheme="minorHAnsi" w:cstheme="minorHAnsi"/>
          <w:sz w:val="22"/>
          <w:szCs w:val="22"/>
          <w:lang w:val="cs-CZ"/>
        </w:rPr>
        <w:t xml:space="preserve">pt. </w:t>
      </w:r>
      <w:r w:rsidRPr="00B078D1">
        <w:rPr>
          <w:rFonts w:asciiTheme="minorHAnsi" w:hAnsiTheme="minorHAnsi" w:cstheme="minorHAnsi"/>
          <w:b/>
          <w:bCs/>
          <w:sz w:val="22"/>
          <w:szCs w:val="22"/>
        </w:rPr>
        <w:t>Zapytanie ofertowe - Usługa ubezpieczenia nieruchomości Warmińsko-Mazurskiego Centrum Nowych Technologii.</w:t>
      </w:r>
    </w:p>
    <w:p w14:paraId="0ACB1D2B" w14:textId="77777777" w:rsidR="00B078D1" w:rsidRDefault="00B078D1" w:rsidP="00B078D1">
      <w:pPr>
        <w:rPr>
          <w:rFonts w:asciiTheme="minorHAnsi" w:eastAsia="Times New Roman" w:hAnsiTheme="minorHAnsi" w:cstheme="minorHAnsi"/>
          <w:b/>
          <w:snapToGrid w:val="0"/>
          <w:sz w:val="22"/>
          <w:szCs w:val="22"/>
          <w:lang w:val="cs-CZ" w:eastAsia="x-none"/>
        </w:rPr>
      </w:pPr>
    </w:p>
    <w:p w14:paraId="0B4BC055" w14:textId="77777777" w:rsidR="00B078D1" w:rsidRDefault="00B078D1" w:rsidP="00B078D1">
      <w:pPr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  <w:lang w:val="cs-CZ"/>
        </w:rPr>
      </w:pPr>
    </w:p>
    <w:p w14:paraId="741E2603" w14:textId="77777777" w:rsidR="00B078D1" w:rsidRPr="00A32780" w:rsidRDefault="00B078D1" w:rsidP="00B078D1">
      <w:pPr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  <w:lang w:val="cs-CZ"/>
        </w:rPr>
      </w:pPr>
    </w:p>
    <w:p w14:paraId="43A53694" w14:textId="77777777" w:rsidR="00B078D1" w:rsidRPr="00A32780" w:rsidRDefault="00B078D1" w:rsidP="00B078D1">
      <w:pPr>
        <w:widowControl w:val="0"/>
        <w:spacing w:line="120" w:lineRule="atLeast"/>
        <w:ind w:firstLine="708"/>
        <w:jc w:val="both"/>
        <w:rPr>
          <w:rFonts w:asciiTheme="minorHAnsi" w:eastAsia="Times New Roman" w:hAnsiTheme="minorHAnsi" w:cstheme="minorHAnsi"/>
          <w:sz w:val="22"/>
          <w:szCs w:val="22"/>
          <w:lang w:eastAsia="x-none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x-none"/>
        </w:rPr>
        <w:t>I</w:t>
      </w:r>
      <w:r w:rsidRPr="00A32780">
        <w:rPr>
          <w:rFonts w:asciiTheme="minorHAnsi" w:eastAsia="Times New Roman" w:hAnsiTheme="minorHAnsi" w:cstheme="minorHAnsi"/>
          <w:sz w:val="22"/>
          <w:szCs w:val="22"/>
          <w:lang w:eastAsia="x-none"/>
        </w:rPr>
        <w:t>nformuje, iż po przeprowadzeniu czynności  badania i oceny ofert, dokona</w:t>
      </w:r>
      <w:r>
        <w:rPr>
          <w:rFonts w:asciiTheme="minorHAnsi" w:eastAsia="Times New Roman" w:hAnsiTheme="minorHAnsi" w:cstheme="minorHAnsi"/>
          <w:sz w:val="22"/>
          <w:szCs w:val="22"/>
          <w:lang w:eastAsia="x-none"/>
        </w:rPr>
        <w:t xml:space="preserve">no </w:t>
      </w:r>
      <w:r w:rsidRPr="00A32780">
        <w:rPr>
          <w:rFonts w:asciiTheme="minorHAnsi" w:eastAsia="Times New Roman" w:hAnsiTheme="minorHAnsi" w:cstheme="minorHAnsi"/>
          <w:sz w:val="22"/>
          <w:szCs w:val="22"/>
          <w:lang w:eastAsia="x-none"/>
        </w:rPr>
        <w:t>wyboru najkorzystniejszej oferty, spośród ofert złożonych w przedmiotowym postępowaniu.</w:t>
      </w:r>
    </w:p>
    <w:p w14:paraId="342B9E6A" w14:textId="77777777" w:rsidR="00B078D1" w:rsidRPr="00A32780" w:rsidRDefault="00B078D1" w:rsidP="00B078D1">
      <w:pPr>
        <w:widowControl w:val="0"/>
        <w:spacing w:line="120" w:lineRule="atLeast"/>
        <w:ind w:firstLine="708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A32780">
        <w:rPr>
          <w:rFonts w:asciiTheme="minorHAnsi" w:eastAsia="Times New Roman" w:hAnsiTheme="minorHAnsi" w:cstheme="minorHAnsi"/>
          <w:sz w:val="22"/>
          <w:szCs w:val="22"/>
          <w:lang w:eastAsia="x-none"/>
        </w:rPr>
        <w:t>Wobec powyższego, jako ofertę najkorzystniejszą uzna</w:t>
      </w:r>
      <w:r>
        <w:rPr>
          <w:rFonts w:asciiTheme="minorHAnsi" w:eastAsia="Times New Roman" w:hAnsiTheme="minorHAnsi" w:cstheme="minorHAnsi"/>
          <w:sz w:val="22"/>
          <w:szCs w:val="22"/>
          <w:lang w:eastAsia="x-none"/>
        </w:rPr>
        <w:t>no</w:t>
      </w:r>
      <w:r w:rsidRPr="00A32780">
        <w:rPr>
          <w:rFonts w:asciiTheme="minorHAnsi" w:eastAsia="Times New Roman" w:hAnsiTheme="minorHAnsi" w:cstheme="minorHAnsi"/>
          <w:sz w:val="22"/>
          <w:szCs w:val="22"/>
          <w:lang w:eastAsia="x-none"/>
        </w:rPr>
        <w:t xml:space="preserve"> ofertę złożoną przez Wykonawcę</w:t>
      </w:r>
      <w:r>
        <w:rPr>
          <w:rFonts w:asciiTheme="minorHAnsi" w:eastAsia="Calibri" w:hAnsiTheme="minorHAnsi" w:cstheme="minorHAnsi"/>
          <w:bCs/>
          <w:sz w:val="22"/>
          <w:szCs w:val="22"/>
        </w:rPr>
        <w:t>:</w:t>
      </w:r>
      <w:r w:rsidRPr="00A32780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</w:p>
    <w:p w14:paraId="08690966" w14:textId="77777777" w:rsidR="00B078D1" w:rsidRDefault="00B078D1" w:rsidP="00B078D1">
      <w:pPr>
        <w:contextualSpacing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6A72F6B0" w14:textId="77777777" w:rsidR="00B078D1" w:rsidRDefault="00B078D1" w:rsidP="00B078D1">
      <w:pPr>
        <w:contextualSpacing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078D1">
        <w:rPr>
          <w:rFonts w:asciiTheme="minorHAnsi" w:hAnsiTheme="minorHAnsi" w:cstheme="minorHAnsi"/>
          <w:b/>
          <w:color w:val="000000"/>
          <w:sz w:val="22"/>
          <w:szCs w:val="22"/>
        </w:rPr>
        <w:t>Powszechny Zakład Ubezpieczeń SA Region Sprzedaży Korporacyjnej Gdańsk Oddział Sprzedaży Korporacyjnej Białystok Filia Olsztyn</w:t>
      </w:r>
    </w:p>
    <w:p w14:paraId="54271BD1" w14:textId="498B17FE" w:rsidR="00B078D1" w:rsidRDefault="00B078D1" w:rsidP="00B078D1">
      <w:pPr>
        <w:contextualSpacing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078D1">
        <w:rPr>
          <w:rFonts w:asciiTheme="minorHAnsi" w:hAnsiTheme="minorHAnsi" w:cstheme="minorHAnsi"/>
          <w:b/>
          <w:color w:val="000000"/>
          <w:sz w:val="22"/>
          <w:szCs w:val="22"/>
        </w:rPr>
        <w:t>Wyszyńskiego 1</w:t>
      </w:r>
    </w:p>
    <w:p w14:paraId="62A0CAE2" w14:textId="78244EB3" w:rsidR="00B078D1" w:rsidRDefault="00B078D1" w:rsidP="00B078D1">
      <w:pPr>
        <w:contextualSpacing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078D1">
        <w:rPr>
          <w:rFonts w:asciiTheme="minorHAnsi" w:hAnsiTheme="minorHAnsi" w:cstheme="minorHAnsi"/>
          <w:b/>
          <w:color w:val="000000"/>
          <w:sz w:val="22"/>
          <w:szCs w:val="22"/>
        </w:rPr>
        <w:t>10-457 OLSZTYN</w:t>
      </w:r>
    </w:p>
    <w:p w14:paraId="7B63028E" w14:textId="5AC78166" w:rsidR="00B078D1" w:rsidRDefault="00B078D1" w:rsidP="00B078D1">
      <w:pPr>
        <w:contextualSpacing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z ceną</w:t>
      </w:r>
      <w:r w:rsidRPr="00940F6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10 750,00</w:t>
      </w:r>
      <w:r w:rsidRPr="00940F6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zł brutto.</w:t>
      </w:r>
    </w:p>
    <w:p w14:paraId="06DB5A9E" w14:textId="61CEC8EB" w:rsidR="008D442A" w:rsidRPr="00215824" w:rsidRDefault="008D442A" w:rsidP="007322C8">
      <w:pPr>
        <w:pStyle w:val="Miejscowoidata"/>
        <w:ind w:left="4320" w:firstLine="720"/>
        <w:jc w:val="left"/>
        <w:rPr>
          <w:rFonts w:ascii="Inter Display" w:hAnsi="Inter Display" w:cs="Arial"/>
          <w:i/>
          <w:sz w:val="22"/>
          <w:szCs w:val="22"/>
        </w:rPr>
      </w:pPr>
    </w:p>
    <w:sectPr w:rsidR="008D442A" w:rsidRPr="00215824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66729" w14:textId="77777777" w:rsidR="00F877B3" w:rsidRDefault="00F877B3" w:rsidP="009B0A91">
      <w:r>
        <w:separator/>
      </w:r>
    </w:p>
  </w:endnote>
  <w:endnote w:type="continuationSeparator" w:id="0">
    <w:p w14:paraId="3DF0C1A9" w14:textId="77777777" w:rsidR="00F877B3" w:rsidRDefault="00F877B3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089F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59777D40" w:rsidR="008D442A" w:rsidRDefault="00007A01">
    <w:pPr>
      <w:pStyle w:val="Stopka"/>
    </w:pPr>
    <w:r>
      <w:rPr>
        <w:noProof/>
        <w:lang w:eastAsia="pl-PL"/>
      </w:rPr>
      <w:drawing>
        <wp:inline distT="0" distB="0" distL="0" distR="0" wp14:anchorId="580CD61E" wp14:editId="45A505EB">
          <wp:extent cx="5760720" cy="68834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98C11" w14:textId="77777777" w:rsidR="00F877B3" w:rsidRDefault="00F877B3" w:rsidP="009B0A91">
      <w:r>
        <w:separator/>
      </w:r>
    </w:p>
  </w:footnote>
  <w:footnote w:type="continuationSeparator" w:id="0">
    <w:p w14:paraId="044E2D56" w14:textId="77777777" w:rsidR="00F877B3" w:rsidRDefault="00F877B3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C1CC5" w14:textId="77777777" w:rsidR="006850FB" w:rsidRDefault="006850FB" w:rsidP="007322C8">
    <w:pPr>
      <w:pStyle w:val="Nagwek"/>
      <w:jc w:val="right"/>
      <w:rPr>
        <w:sz w:val="20"/>
        <w:szCs w:val="20"/>
      </w:rPr>
    </w:pPr>
  </w:p>
  <w:p w14:paraId="095CDF66" w14:textId="65DF92B5" w:rsidR="008D442A" w:rsidRDefault="008D442A" w:rsidP="007322C8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234F2"/>
    <w:multiLevelType w:val="hybridMultilevel"/>
    <w:tmpl w:val="CB18E1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4503E7"/>
    <w:multiLevelType w:val="hybridMultilevel"/>
    <w:tmpl w:val="9AD8E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F6B7868"/>
    <w:multiLevelType w:val="hybridMultilevel"/>
    <w:tmpl w:val="F66AD2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3DC6B24">
      <w:start w:val="1"/>
      <w:numFmt w:val="decimal"/>
      <w:lvlText w:val="%2."/>
      <w:lvlJc w:val="left"/>
      <w:pPr>
        <w:ind w:left="141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0604666">
    <w:abstractNumId w:val="2"/>
  </w:num>
  <w:num w:numId="2" w16cid:durableId="1269510565">
    <w:abstractNumId w:val="3"/>
  </w:num>
  <w:num w:numId="3" w16cid:durableId="493032514">
    <w:abstractNumId w:val="4"/>
  </w:num>
  <w:num w:numId="4" w16cid:durableId="480997678">
    <w:abstractNumId w:val="1"/>
  </w:num>
  <w:num w:numId="5" w16cid:durableId="462815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A91"/>
    <w:rsid w:val="00007A01"/>
    <w:rsid w:val="00065EE9"/>
    <w:rsid w:val="000C3168"/>
    <w:rsid w:val="00117A2C"/>
    <w:rsid w:val="00147C40"/>
    <w:rsid w:val="001E42A1"/>
    <w:rsid w:val="00215824"/>
    <w:rsid w:val="00221B15"/>
    <w:rsid w:val="003072F2"/>
    <w:rsid w:val="00324591"/>
    <w:rsid w:val="00325AAC"/>
    <w:rsid w:val="003509D5"/>
    <w:rsid w:val="00427F93"/>
    <w:rsid w:val="00460322"/>
    <w:rsid w:val="00471F65"/>
    <w:rsid w:val="004947CF"/>
    <w:rsid w:val="004C5F2E"/>
    <w:rsid w:val="00550B22"/>
    <w:rsid w:val="005F0B14"/>
    <w:rsid w:val="00602F5E"/>
    <w:rsid w:val="0063799B"/>
    <w:rsid w:val="006850FB"/>
    <w:rsid w:val="006A17DD"/>
    <w:rsid w:val="007322C8"/>
    <w:rsid w:val="00775BF9"/>
    <w:rsid w:val="0079648B"/>
    <w:rsid w:val="007C5E9F"/>
    <w:rsid w:val="007D59E5"/>
    <w:rsid w:val="007F4976"/>
    <w:rsid w:val="00804627"/>
    <w:rsid w:val="008367A0"/>
    <w:rsid w:val="00872972"/>
    <w:rsid w:val="008B0F96"/>
    <w:rsid w:val="008D442A"/>
    <w:rsid w:val="008F678F"/>
    <w:rsid w:val="00902E30"/>
    <w:rsid w:val="00932043"/>
    <w:rsid w:val="00980B8C"/>
    <w:rsid w:val="009B0A91"/>
    <w:rsid w:val="009D09C3"/>
    <w:rsid w:val="00A210DA"/>
    <w:rsid w:val="00A67E1E"/>
    <w:rsid w:val="00AC559E"/>
    <w:rsid w:val="00B078D1"/>
    <w:rsid w:val="00BA089F"/>
    <w:rsid w:val="00CD1D23"/>
    <w:rsid w:val="00CF0EE3"/>
    <w:rsid w:val="00D33B76"/>
    <w:rsid w:val="00D42998"/>
    <w:rsid w:val="00D81334"/>
    <w:rsid w:val="00DD251D"/>
    <w:rsid w:val="00E1593F"/>
    <w:rsid w:val="00E366FC"/>
    <w:rsid w:val="00EE252B"/>
    <w:rsid w:val="00F36076"/>
    <w:rsid w:val="00F44D47"/>
    <w:rsid w:val="00F877B3"/>
    <w:rsid w:val="00FC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17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17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00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25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Szarek</cp:lastModifiedBy>
  <cp:revision>16</cp:revision>
  <cp:lastPrinted>2024-01-12T14:18:00Z</cp:lastPrinted>
  <dcterms:created xsi:type="dcterms:W3CDTF">2024-03-08T08:34:00Z</dcterms:created>
  <dcterms:modified xsi:type="dcterms:W3CDTF">2026-07-14T09:33:00Z</dcterms:modified>
</cp:coreProperties>
</file>