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812FD" w14:textId="708DAAEF" w:rsidR="000F47AC" w:rsidRPr="00D52B7F" w:rsidRDefault="000F47AC" w:rsidP="00D52B7F">
      <w:pPr>
        <w:pStyle w:val="Nagwek"/>
        <w:jc w:val="right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eastAsia="Calibri" w:hAnsi="Inter Display" w:cstheme="minorHAnsi"/>
          <w:b/>
          <w:bCs/>
          <w:sz w:val="20"/>
          <w:szCs w:val="20"/>
          <w:lang w:val="x-none" w:eastAsia="pl-PL"/>
        </w:rPr>
        <w:tab/>
      </w:r>
      <w:bookmarkStart w:id="0" w:name="_Hlk218238033"/>
      <w:r w:rsidR="006758B3" w:rsidRPr="00786D4D">
        <w:rPr>
          <w:rFonts w:ascii="Inter Display" w:eastAsia="Calibri" w:hAnsi="Inter Display" w:cstheme="minorHAnsi"/>
          <w:b/>
          <w:bCs/>
          <w:sz w:val="20"/>
          <w:szCs w:val="20"/>
          <w:lang w:val="x-none" w:eastAsia="pl-PL"/>
        </w:rPr>
        <w:t xml:space="preserve">                                                                                                                        </w:t>
      </w:r>
      <w:r w:rsidRPr="00D52B7F">
        <w:rPr>
          <w:rFonts w:ascii="Inter Display" w:eastAsia="Calibri" w:hAnsi="Inter Display" w:cstheme="minorHAnsi"/>
          <w:sz w:val="20"/>
          <w:szCs w:val="20"/>
          <w:lang w:val="x-none" w:eastAsia="pl-PL"/>
        </w:rPr>
        <w:t xml:space="preserve">Załącznik nr </w:t>
      </w:r>
      <w:r w:rsidRPr="00D52B7F">
        <w:rPr>
          <w:rFonts w:ascii="Inter Display" w:eastAsia="Calibri" w:hAnsi="Inter Display" w:cstheme="minorHAnsi"/>
          <w:sz w:val="20"/>
          <w:szCs w:val="20"/>
          <w:lang w:eastAsia="pl-PL"/>
        </w:rPr>
        <w:t>1</w:t>
      </w:r>
      <w:bookmarkEnd w:id="0"/>
      <w:r w:rsidRPr="00D52B7F">
        <w:rPr>
          <w:rFonts w:ascii="Inter Display" w:hAnsi="Inter Display" w:cstheme="minorHAnsi"/>
          <w:sz w:val="20"/>
          <w:szCs w:val="20"/>
        </w:rPr>
        <w:t xml:space="preserve"> </w:t>
      </w:r>
    </w:p>
    <w:p w14:paraId="06A06477" w14:textId="77777777" w:rsidR="00D52B7F" w:rsidRPr="00786D4D" w:rsidRDefault="00D52B7F" w:rsidP="00D52B7F">
      <w:pPr>
        <w:pStyle w:val="Nagwek"/>
        <w:jc w:val="right"/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</w:pPr>
    </w:p>
    <w:p w14:paraId="52B62EF1" w14:textId="685E30D2" w:rsidR="000F47AC" w:rsidRPr="00786D4D" w:rsidRDefault="009243B2" w:rsidP="00A70E7A">
      <w:pPr>
        <w:pStyle w:val="Bezodstpw"/>
        <w:jc w:val="center"/>
        <w:rPr>
          <w:rFonts w:ascii="Inter Display" w:hAnsi="Inter Display" w:cstheme="minorHAnsi"/>
          <w:b/>
          <w:sz w:val="20"/>
          <w:szCs w:val="20"/>
        </w:rPr>
      </w:pPr>
      <w:r w:rsidRPr="00786D4D">
        <w:rPr>
          <w:rFonts w:ascii="Inter Display" w:hAnsi="Inter Display" w:cstheme="minorHAnsi"/>
          <w:b/>
          <w:sz w:val="20"/>
          <w:szCs w:val="20"/>
        </w:rPr>
        <w:t>OPIS PRZEDMIOTU ZAMÓWIENIA</w:t>
      </w:r>
    </w:p>
    <w:p w14:paraId="3BCD5870" w14:textId="77777777" w:rsidR="00786D4D" w:rsidRPr="00786D4D" w:rsidRDefault="00786D4D" w:rsidP="00A70E7A">
      <w:pPr>
        <w:pStyle w:val="Bezodstpw"/>
        <w:jc w:val="center"/>
        <w:rPr>
          <w:rFonts w:ascii="Inter Display" w:hAnsi="Inter Display" w:cstheme="minorHAnsi"/>
          <w:b/>
          <w:sz w:val="20"/>
          <w:szCs w:val="20"/>
        </w:rPr>
      </w:pPr>
    </w:p>
    <w:p w14:paraId="3233BA6E" w14:textId="177FD568" w:rsidR="000F47AC" w:rsidRPr="00D52B7F" w:rsidRDefault="005B6BEC" w:rsidP="005B6BEC">
      <w:pPr>
        <w:jc w:val="center"/>
        <w:rPr>
          <w:rStyle w:val="Odwoaniedokomentarza"/>
          <w:rFonts w:ascii="Inter Display" w:hAnsi="Inter Display" w:cstheme="minorHAnsi"/>
          <w:bCs/>
          <w:sz w:val="20"/>
          <w:szCs w:val="20"/>
        </w:rPr>
      </w:pPr>
      <w:r>
        <w:rPr>
          <w:rFonts w:ascii="Inter Display" w:hAnsi="Inter Display" w:cstheme="minorHAnsi"/>
          <w:sz w:val="20"/>
          <w:szCs w:val="20"/>
        </w:rPr>
        <w:t>pt. D</w:t>
      </w:r>
      <w:r w:rsidRPr="00680B80">
        <w:rPr>
          <w:rFonts w:ascii="Inter Display" w:hAnsi="Inter Display" w:cstheme="minorHAnsi"/>
          <w:sz w:val="20"/>
          <w:szCs w:val="20"/>
        </w:rPr>
        <w:t xml:space="preserve">ostawa i wymiana akumulatorów w węzłach dystrybucyjnych </w:t>
      </w:r>
      <w:r>
        <w:rPr>
          <w:rFonts w:ascii="Inter Display" w:hAnsi="Inter Display" w:cstheme="minorHAnsi"/>
          <w:sz w:val="20"/>
          <w:szCs w:val="20"/>
        </w:rPr>
        <w:t>RSS</w:t>
      </w:r>
      <w:r w:rsidRPr="00680B80">
        <w:rPr>
          <w:rFonts w:ascii="Inter Display" w:hAnsi="Inter Display" w:cstheme="minorHAnsi"/>
          <w:sz w:val="20"/>
          <w:szCs w:val="20"/>
        </w:rPr>
        <w:t>.</w:t>
      </w:r>
    </w:p>
    <w:p w14:paraId="0583D080" w14:textId="77777777" w:rsidR="000F47AC" w:rsidRPr="00786D4D" w:rsidRDefault="000F47AC" w:rsidP="006758B3">
      <w:pPr>
        <w:jc w:val="both"/>
        <w:rPr>
          <w:rFonts w:ascii="Inter Display" w:hAnsi="Inter Display" w:cstheme="minorHAnsi"/>
          <w:sz w:val="20"/>
          <w:szCs w:val="20"/>
        </w:rPr>
      </w:pPr>
    </w:p>
    <w:p w14:paraId="58D6543D" w14:textId="54E115D5" w:rsidR="00582B37" w:rsidRPr="00C76D69" w:rsidRDefault="00582B37" w:rsidP="00582B3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6B7E78">
        <w:rPr>
          <w:rFonts w:ascii="Inter Display" w:hAnsi="Inter Display" w:cstheme="minorHAnsi"/>
          <w:sz w:val="20"/>
          <w:szCs w:val="20"/>
        </w:rPr>
        <w:t xml:space="preserve">Przedmiotem </w:t>
      </w:r>
      <w:r w:rsidR="005B6BEC">
        <w:rPr>
          <w:rFonts w:ascii="Inter Display" w:hAnsi="Inter Display" w:cstheme="minorHAnsi"/>
          <w:sz w:val="20"/>
          <w:szCs w:val="20"/>
        </w:rPr>
        <w:t xml:space="preserve">zamówienia </w:t>
      </w:r>
      <w:r w:rsidRPr="00C76D69">
        <w:rPr>
          <w:rFonts w:ascii="Inter Display" w:hAnsi="Inter Display" w:cstheme="minorHAnsi"/>
          <w:sz w:val="20"/>
          <w:szCs w:val="20"/>
        </w:rPr>
        <w:t xml:space="preserve">jest </w:t>
      </w:r>
      <w:r w:rsidRPr="00C76D69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dostawa i wymiana </w:t>
      </w:r>
      <w:r w:rsidR="005B6BEC" w:rsidRPr="005B6BEC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>32</w:t>
      </w:r>
      <w:r w:rsidRPr="00940B3E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 xml:space="preserve"> akumulatorów</w:t>
      </w:r>
      <w:r w:rsidR="00BF61BB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 xml:space="preserve">, </w:t>
      </w:r>
      <w:r w:rsidR="00BF61BB" w:rsidRPr="00C854BC">
        <w:rPr>
          <w:rFonts w:ascii="Inter Display" w:eastAsia="Times New Roman" w:hAnsi="Inter Display" w:cs="Calibri"/>
          <w:sz w:val="20"/>
          <w:szCs w:val="20"/>
          <w:lang w:eastAsia="pl-PL"/>
        </w:rPr>
        <w:t xml:space="preserve">zwanych w dalszej części </w:t>
      </w:r>
      <w:r w:rsidR="00BF61BB">
        <w:rPr>
          <w:rFonts w:ascii="Inter Display" w:eastAsia="Times New Roman" w:hAnsi="Inter Display" w:cs="Calibri"/>
          <w:sz w:val="20"/>
          <w:szCs w:val="20"/>
          <w:lang w:eastAsia="pl-PL"/>
        </w:rPr>
        <w:t>OPZ</w:t>
      </w:r>
      <w:r w:rsidR="00BF61BB" w:rsidRPr="00C854BC">
        <w:rPr>
          <w:rFonts w:ascii="Inter Display" w:eastAsia="Times New Roman" w:hAnsi="Inter Display" w:cs="Calibri"/>
          <w:sz w:val="20"/>
          <w:szCs w:val="20"/>
          <w:lang w:eastAsia="pl-PL"/>
        </w:rPr>
        <w:t xml:space="preserve"> „Urządzeniami”</w:t>
      </w:r>
      <w:r w:rsidRPr="00C76D69">
        <w:rPr>
          <w:rFonts w:ascii="Inter Display" w:eastAsia="Calibri" w:hAnsi="Inter Display" w:cstheme="minorHAnsi"/>
          <w:sz w:val="20"/>
          <w:szCs w:val="20"/>
          <w:lang w:eastAsia="pl-PL"/>
        </w:rPr>
        <w:t>,</w:t>
      </w:r>
      <w:r w:rsidR="00C76D69">
        <w:rPr>
          <w:rFonts w:ascii="Inter Display" w:eastAsia="Calibri" w:hAnsi="Inter Display" w:cstheme="minorHAnsi"/>
          <w:i/>
          <w:iCs/>
          <w:sz w:val="20"/>
          <w:szCs w:val="20"/>
          <w:lang w:eastAsia="pl-PL"/>
        </w:rPr>
        <w:t xml:space="preserve"> </w:t>
      </w:r>
      <w:r w:rsidRPr="00C76D69">
        <w:rPr>
          <w:rFonts w:ascii="Inter Display" w:eastAsia="Calibri" w:hAnsi="Inter Display" w:cstheme="minorHAnsi"/>
          <w:sz w:val="20"/>
          <w:szCs w:val="20"/>
          <w:lang w:eastAsia="pl-PL"/>
        </w:rPr>
        <w:t>w węzłach dystrybucyjnych Regionalnej Sieci Szerokopasmowej województwa Warmińsko-Mazurskiego, będącej w zarządzie Zamawiającego jako operatora infrastruktury</w:t>
      </w:r>
      <w:r w:rsidR="00C76D69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 RSS</w:t>
      </w:r>
      <w:r w:rsidRPr="00C76D69">
        <w:rPr>
          <w:rFonts w:ascii="Inter Display" w:eastAsia="Calibri" w:hAnsi="Inter Display" w:cstheme="minorHAnsi"/>
          <w:sz w:val="20"/>
          <w:szCs w:val="20"/>
          <w:lang w:eastAsia="pl-PL"/>
        </w:rPr>
        <w:t>.</w:t>
      </w:r>
    </w:p>
    <w:p w14:paraId="2CE27D5E" w14:textId="78B271DE" w:rsidR="000F47AC" w:rsidRPr="00786D4D" w:rsidRDefault="000F47AC" w:rsidP="006758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 zakresie realizacji </w:t>
      </w:r>
      <w:r w:rsidR="00582B37">
        <w:rPr>
          <w:rFonts w:ascii="Inter Display" w:hAnsi="Inter Display" w:cstheme="minorHAnsi"/>
          <w:sz w:val="20"/>
          <w:szCs w:val="20"/>
        </w:rPr>
        <w:t xml:space="preserve">zamówienia </w:t>
      </w:r>
      <w:r w:rsidRPr="00786D4D">
        <w:rPr>
          <w:rFonts w:ascii="Inter Display" w:hAnsi="Inter Display" w:cstheme="minorHAnsi"/>
          <w:sz w:val="20"/>
          <w:szCs w:val="20"/>
        </w:rPr>
        <w:t>do obowiązków Wykonawcy należeć będzie m.in. :</w:t>
      </w:r>
    </w:p>
    <w:p w14:paraId="7CCED1E2" w14:textId="1C06D9D6" w:rsidR="000F47AC" w:rsidRPr="005B6BEC" w:rsidRDefault="00582B37" w:rsidP="009B2FB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5B6BEC">
        <w:rPr>
          <w:rFonts w:ascii="Inter Display" w:hAnsi="Inter Display" w:cstheme="minorHAnsi"/>
          <w:sz w:val="20"/>
          <w:szCs w:val="20"/>
        </w:rPr>
        <w:t>d</w:t>
      </w:r>
      <w:r w:rsidR="0011614C" w:rsidRPr="005B6BEC">
        <w:rPr>
          <w:rFonts w:ascii="Inter Display" w:hAnsi="Inter Display" w:cstheme="minorHAnsi"/>
          <w:sz w:val="20"/>
          <w:szCs w:val="20"/>
        </w:rPr>
        <w:t>ostawa i wymiana</w:t>
      </w:r>
      <w:bookmarkStart w:id="1" w:name="_Hlk218246121"/>
      <w:r w:rsidR="003A1119" w:rsidRPr="005B6BEC">
        <w:rPr>
          <w:rFonts w:ascii="Inter Display" w:hAnsi="Inter Display" w:cstheme="minorHAnsi"/>
          <w:sz w:val="20"/>
          <w:szCs w:val="20"/>
        </w:rPr>
        <w:t xml:space="preserve"> </w:t>
      </w:r>
      <w:r w:rsidR="005B6BEC" w:rsidRPr="005B6BEC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8 pakietów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Urządzeń</w:t>
      </w:r>
      <w:r w:rsidR="005B6BEC" w:rsidRPr="005B6BEC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 (1 pakiet = 4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Urządzenia</w:t>
      </w:r>
      <w:r w:rsidR="005B6BEC" w:rsidRPr="005B6BEC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, łącznie 32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Urządzenia</w:t>
      </w:r>
      <w:r w:rsidR="005B6BEC" w:rsidRPr="005B6BEC">
        <w:rPr>
          <w:rFonts w:ascii="Inter Display" w:eastAsia="Calibri" w:hAnsi="Inter Display" w:cstheme="minorHAnsi"/>
          <w:sz w:val="20"/>
          <w:szCs w:val="20"/>
          <w:lang w:eastAsia="pl-PL"/>
        </w:rPr>
        <w:t>)</w:t>
      </w:r>
      <w:r w:rsidR="005B6BEC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 </w:t>
      </w:r>
      <w:r w:rsidR="0011614C" w:rsidRPr="005B6BEC">
        <w:rPr>
          <w:rFonts w:ascii="Inter Display" w:hAnsi="Inter Display" w:cstheme="minorHAnsi"/>
          <w:sz w:val="20"/>
          <w:szCs w:val="20"/>
        </w:rPr>
        <w:t xml:space="preserve"> </w:t>
      </w:r>
      <w:r w:rsidR="003A1119" w:rsidRPr="005B6BEC">
        <w:rPr>
          <w:rFonts w:ascii="Inter Display" w:hAnsi="Inter Display" w:cstheme="minorHAnsi"/>
          <w:sz w:val="20"/>
          <w:szCs w:val="20"/>
        </w:rPr>
        <w:t xml:space="preserve">w węzłach dystrybucyjnych </w:t>
      </w:r>
      <w:bookmarkEnd w:id="1"/>
      <w:r w:rsidR="003A1119" w:rsidRPr="005B6BEC">
        <w:rPr>
          <w:rFonts w:ascii="Inter Display" w:eastAsia="Calibri" w:hAnsi="Inter Display" w:cstheme="minorHAnsi"/>
          <w:sz w:val="20"/>
          <w:szCs w:val="20"/>
          <w:lang w:eastAsia="pl-PL"/>
        </w:rPr>
        <w:t>Regionalnej Sieci Szerokopasmowej województwa Warmińsko-Mazurskiego</w:t>
      </w:r>
      <w:r w:rsidR="005B6BEC" w:rsidRPr="005B6BEC">
        <w:rPr>
          <w:rFonts w:ascii="Inter Display" w:eastAsia="Calibri" w:hAnsi="Inter Display" w:cstheme="minorHAnsi"/>
          <w:sz w:val="20"/>
          <w:szCs w:val="20"/>
          <w:lang w:eastAsia="pl-PL"/>
        </w:rPr>
        <w:t>,</w:t>
      </w:r>
    </w:p>
    <w:p w14:paraId="700BDDFB" w14:textId="15E72B1F" w:rsidR="005B6BEC" w:rsidRDefault="005B6BEC" w:rsidP="00A70E7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>
        <w:rPr>
          <w:rFonts w:ascii="Inter Display" w:hAnsi="Inter Display" w:cstheme="minorHAnsi"/>
          <w:sz w:val="20"/>
          <w:szCs w:val="20"/>
        </w:rPr>
        <w:t xml:space="preserve">dostawa zdemontowanych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Urządzeń</w:t>
      </w:r>
      <w:r>
        <w:rPr>
          <w:rFonts w:ascii="Inter Display" w:hAnsi="Inter Display" w:cstheme="minorHAnsi"/>
          <w:sz w:val="20"/>
          <w:szCs w:val="20"/>
        </w:rPr>
        <w:t xml:space="preserve"> do miejsca wskazanego przez Zamawiającego.</w:t>
      </w:r>
    </w:p>
    <w:p w14:paraId="2556CB3B" w14:textId="3AB5F817" w:rsidR="000F47AC" w:rsidRPr="00786D4D" w:rsidRDefault="000F47AC" w:rsidP="006758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Ogólne informacje dotyczące zakresu rzeczowego zamówienia:</w:t>
      </w:r>
    </w:p>
    <w:p w14:paraId="20059B09" w14:textId="24333CFC" w:rsidR="003A1119" w:rsidRPr="00786D4D" w:rsidRDefault="003A1119" w:rsidP="006758B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Lokalizacje dostawy oraz wymiany:</w:t>
      </w:r>
    </w:p>
    <w:p w14:paraId="09256D24" w14:textId="3BAA7E42" w:rsidR="00C2433E" w:rsidRPr="00786D4D" w:rsidRDefault="00C2433E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D52B7F">
        <w:rPr>
          <w:rFonts w:ascii="Inter Display" w:hAnsi="Inter Display" w:cstheme="minorHAnsi"/>
          <w:sz w:val="20"/>
          <w:szCs w:val="20"/>
        </w:rPr>
        <w:t>Morąg</w:t>
      </w:r>
      <w:r w:rsidRPr="00786D4D">
        <w:rPr>
          <w:rFonts w:ascii="Inter Display" w:hAnsi="Inter Display" w:cstheme="minorHAnsi"/>
          <w:sz w:val="20"/>
          <w:szCs w:val="20"/>
        </w:rPr>
        <w:t xml:space="preserve"> (OST</w:t>
      </w:r>
      <w:r w:rsidR="007A739E">
        <w:rPr>
          <w:rFonts w:ascii="Inter Display" w:hAnsi="Inter Display" w:cstheme="minorHAnsi"/>
          <w:sz w:val="20"/>
          <w:szCs w:val="20"/>
        </w:rPr>
        <w:t>1</w:t>
      </w:r>
      <w:r w:rsidRPr="00786D4D">
        <w:rPr>
          <w:rFonts w:ascii="Inter Display" w:hAnsi="Inter Display" w:cstheme="minorHAnsi"/>
          <w:sz w:val="20"/>
          <w:szCs w:val="20"/>
        </w:rPr>
        <w:t xml:space="preserve">0), </w:t>
      </w:r>
      <w:r w:rsidR="007A739E" w:rsidRPr="007A739E">
        <w:rPr>
          <w:rFonts w:ascii="Inter Display" w:hAnsi="Inter Display" w:cstheme="minorHAnsi"/>
          <w:spacing w:val="-1"/>
          <w:sz w:val="20"/>
          <w:szCs w:val="20"/>
        </w:rPr>
        <w:t>ul. 11-Listopada 9, 14-300 Morąg</w:t>
      </w:r>
      <w:r w:rsidRPr="00786D4D">
        <w:rPr>
          <w:rFonts w:ascii="Inter Display" w:hAnsi="Inter Display" w:cstheme="minorHAnsi"/>
          <w:spacing w:val="-1"/>
          <w:sz w:val="20"/>
          <w:szCs w:val="20"/>
        </w:rPr>
        <w:t>;</w:t>
      </w:r>
    </w:p>
    <w:p w14:paraId="45F1E5CC" w14:textId="6C5499E8" w:rsidR="00C2433E" w:rsidRPr="00786D4D" w:rsidRDefault="00C2433E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D52B7F">
        <w:rPr>
          <w:rFonts w:ascii="Inter Display" w:hAnsi="Inter Display" w:cstheme="minorHAnsi"/>
          <w:sz w:val="20"/>
          <w:szCs w:val="20"/>
        </w:rPr>
        <w:t>Gierzwałd</w:t>
      </w:r>
      <w:r w:rsidRPr="00786D4D">
        <w:rPr>
          <w:rFonts w:ascii="Inter Display" w:hAnsi="Inter Display" w:cstheme="minorHAnsi"/>
          <w:sz w:val="20"/>
          <w:szCs w:val="20"/>
        </w:rPr>
        <w:t xml:space="preserve"> (OST</w:t>
      </w:r>
      <w:r w:rsidR="007A739E">
        <w:rPr>
          <w:rFonts w:ascii="Inter Display" w:hAnsi="Inter Display" w:cstheme="minorHAnsi"/>
          <w:sz w:val="20"/>
          <w:szCs w:val="20"/>
        </w:rPr>
        <w:t>04</w:t>
      </w:r>
      <w:r w:rsidRPr="00786D4D">
        <w:rPr>
          <w:rFonts w:ascii="Inter Display" w:hAnsi="Inter Display" w:cstheme="minorHAnsi"/>
          <w:sz w:val="20"/>
          <w:szCs w:val="20"/>
        </w:rPr>
        <w:t xml:space="preserve">), </w:t>
      </w:r>
      <w:r w:rsidR="007A739E" w:rsidRPr="007A739E">
        <w:rPr>
          <w:rFonts w:ascii="Inter Display" w:hAnsi="Inter Display" w:cstheme="minorHAnsi"/>
          <w:sz w:val="20"/>
          <w:szCs w:val="20"/>
        </w:rPr>
        <w:t>Gierzwałd 33, 14-107 Gierzwałd</w:t>
      </w:r>
      <w:r w:rsidRPr="00786D4D">
        <w:rPr>
          <w:rFonts w:ascii="Inter Display" w:hAnsi="Inter Display" w:cstheme="minorHAnsi"/>
          <w:sz w:val="20"/>
          <w:szCs w:val="20"/>
        </w:rPr>
        <w:t>;</w:t>
      </w:r>
    </w:p>
    <w:p w14:paraId="47FF2623" w14:textId="584FD5FE" w:rsidR="00C2433E" w:rsidRPr="00786D4D" w:rsidRDefault="00C2433E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D52B7F">
        <w:rPr>
          <w:rFonts w:ascii="Inter Display" w:hAnsi="Inter Display" w:cstheme="minorHAnsi"/>
          <w:sz w:val="20"/>
          <w:szCs w:val="20"/>
        </w:rPr>
        <w:t>Bryńsk</w:t>
      </w:r>
      <w:r w:rsidRPr="00786D4D">
        <w:rPr>
          <w:rFonts w:ascii="Inter Display" w:hAnsi="Inter Display" w:cstheme="minorHAnsi"/>
          <w:sz w:val="20"/>
          <w:szCs w:val="20"/>
        </w:rPr>
        <w:t xml:space="preserve"> (</w:t>
      </w:r>
      <w:r w:rsidR="007A739E">
        <w:rPr>
          <w:rFonts w:ascii="Inter Display" w:hAnsi="Inter Display" w:cstheme="minorHAnsi"/>
          <w:sz w:val="20"/>
          <w:szCs w:val="20"/>
        </w:rPr>
        <w:t>DZI02</w:t>
      </w:r>
      <w:r w:rsidRPr="00786D4D">
        <w:rPr>
          <w:rFonts w:ascii="Inter Display" w:hAnsi="Inter Display" w:cstheme="minorHAnsi"/>
          <w:sz w:val="20"/>
          <w:szCs w:val="20"/>
        </w:rPr>
        <w:t xml:space="preserve">), </w:t>
      </w:r>
      <w:r w:rsidR="007A739E" w:rsidRPr="007A739E">
        <w:rPr>
          <w:rFonts w:ascii="Inter Display" w:hAnsi="Inter Display" w:cstheme="minorHAnsi"/>
          <w:sz w:val="20"/>
          <w:szCs w:val="20"/>
        </w:rPr>
        <w:t>Bryńsk 71, 13-230 Lidzbark</w:t>
      </w:r>
      <w:r w:rsidRPr="00786D4D">
        <w:rPr>
          <w:rFonts w:ascii="Inter Display" w:hAnsi="Inter Display" w:cstheme="minorHAnsi"/>
          <w:sz w:val="20"/>
          <w:szCs w:val="20"/>
        </w:rPr>
        <w:t>;</w:t>
      </w:r>
    </w:p>
    <w:p w14:paraId="42CCA088" w14:textId="6E99B0F9" w:rsidR="003A1119" w:rsidRPr="00786D4D" w:rsidRDefault="00A06810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D52B7F">
        <w:rPr>
          <w:rFonts w:ascii="Inter Display" w:hAnsi="Inter Display" w:cstheme="minorHAnsi"/>
          <w:sz w:val="20"/>
          <w:szCs w:val="20"/>
        </w:rPr>
        <w:t>Stare Dłutowo</w:t>
      </w:r>
      <w:r w:rsidRPr="00786D4D">
        <w:rPr>
          <w:rFonts w:ascii="Inter Display" w:hAnsi="Inter Display" w:cstheme="minorHAnsi"/>
          <w:sz w:val="20"/>
          <w:szCs w:val="20"/>
        </w:rPr>
        <w:t xml:space="preserve"> (</w:t>
      </w:r>
      <w:r w:rsidR="007A739E">
        <w:rPr>
          <w:rFonts w:ascii="Inter Display" w:hAnsi="Inter Display" w:cstheme="minorHAnsi"/>
          <w:sz w:val="20"/>
          <w:szCs w:val="20"/>
        </w:rPr>
        <w:t>DZI18</w:t>
      </w:r>
      <w:r w:rsidRPr="00786D4D">
        <w:rPr>
          <w:rFonts w:ascii="Inter Display" w:hAnsi="Inter Display" w:cstheme="minorHAnsi"/>
          <w:sz w:val="20"/>
          <w:szCs w:val="20"/>
        </w:rPr>
        <w:t xml:space="preserve">), </w:t>
      </w:r>
      <w:r w:rsidR="007A739E" w:rsidRPr="007A739E">
        <w:rPr>
          <w:rFonts w:ascii="Inter Display" w:hAnsi="Inter Display" w:cstheme="minorHAnsi"/>
          <w:sz w:val="20"/>
          <w:szCs w:val="20"/>
        </w:rPr>
        <w:t>ul. Długa 61, 13-203 Dłutowo</w:t>
      </w:r>
      <w:r w:rsidRPr="00786D4D">
        <w:rPr>
          <w:rFonts w:ascii="Inter Display" w:hAnsi="Inter Display" w:cstheme="minorHAnsi"/>
          <w:sz w:val="20"/>
          <w:szCs w:val="20"/>
        </w:rPr>
        <w:t>;</w:t>
      </w:r>
    </w:p>
    <w:p w14:paraId="47465EA9" w14:textId="0596B944" w:rsidR="00C2433E" w:rsidRPr="00786D4D" w:rsidRDefault="00C2433E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D52B7F">
        <w:rPr>
          <w:rFonts w:ascii="Inter Display" w:hAnsi="Inter Display" w:cstheme="minorHAnsi"/>
          <w:sz w:val="20"/>
          <w:szCs w:val="20"/>
        </w:rPr>
        <w:t>Białuty</w:t>
      </w:r>
      <w:r w:rsidRPr="00786D4D">
        <w:rPr>
          <w:rFonts w:ascii="Inter Display" w:hAnsi="Inter Display" w:cstheme="minorHAnsi"/>
          <w:sz w:val="20"/>
          <w:szCs w:val="20"/>
        </w:rPr>
        <w:t xml:space="preserve"> (DZI</w:t>
      </w:r>
      <w:r w:rsidR="007A739E">
        <w:rPr>
          <w:rFonts w:ascii="Inter Display" w:hAnsi="Inter Display" w:cstheme="minorHAnsi"/>
          <w:sz w:val="20"/>
          <w:szCs w:val="20"/>
        </w:rPr>
        <w:t>0</w:t>
      </w:r>
      <w:r w:rsidRPr="00786D4D">
        <w:rPr>
          <w:rFonts w:ascii="Inter Display" w:hAnsi="Inter Display" w:cstheme="minorHAnsi"/>
          <w:sz w:val="20"/>
          <w:szCs w:val="20"/>
        </w:rPr>
        <w:t xml:space="preserve">1), </w:t>
      </w:r>
      <w:r w:rsidR="007A739E" w:rsidRPr="007A739E">
        <w:rPr>
          <w:rFonts w:ascii="Inter Display" w:hAnsi="Inter Display" w:cstheme="minorHAnsi"/>
          <w:sz w:val="20"/>
          <w:szCs w:val="20"/>
        </w:rPr>
        <w:t>Białuty 1, 13-240 Iłowo Osada</w:t>
      </w:r>
      <w:r w:rsidRPr="00786D4D">
        <w:rPr>
          <w:rFonts w:ascii="Inter Display" w:hAnsi="Inter Display" w:cstheme="minorHAnsi"/>
          <w:sz w:val="20"/>
          <w:szCs w:val="20"/>
        </w:rPr>
        <w:t>;</w:t>
      </w:r>
    </w:p>
    <w:p w14:paraId="610041C2" w14:textId="34DF5348" w:rsidR="00A06810" w:rsidRPr="00786D4D" w:rsidRDefault="00A06810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7A739E">
        <w:rPr>
          <w:rFonts w:ascii="Inter Display" w:hAnsi="Inter Display" w:cstheme="minorHAnsi"/>
          <w:sz w:val="20"/>
          <w:szCs w:val="20"/>
        </w:rPr>
        <w:t>Napiwoda</w:t>
      </w:r>
      <w:r w:rsidRPr="00786D4D">
        <w:rPr>
          <w:rFonts w:ascii="Inter Display" w:hAnsi="Inter Display" w:cstheme="minorHAnsi"/>
          <w:sz w:val="20"/>
          <w:szCs w:val="20"/>
        </w:rPr>
        <w:t xml:space="preserve"> (DZI1</w:t>
      </w:r>
      <w:r w:rsidR="007A739E">
        <w:rPr>
          <w:rFonts w:ascii="Inter Display" w:hAnsi="Inter Display" w:cstheme="minorHAnsi"/>
          <w:sz w:val="20"/>
          <w:szCs w:val="20"/>
        </w:rPr>
        <w:t>3</w:t>
      </w:r>
      <w:r w:rsidRPr="00786D4D">
        <w:rPr>
          <w:rFonts w:ascii="Inter Display" w:hAnsi="Inter Display" w:cstheme="minorHAnsi"/>
          <w:sz w:val="20"/>
          <w:szCs w:val="20"/>
        </w:rPr>
        <w:t xml:space="preserve">), </w:t>
      </w:r>
      <w:r w:rsidR="007A739E" w:rsidRPr="007A739E">
        <w:rPr>
          <w:rFonts w:ascii="Inter Display" w:hAnsi="Inter Display" w:cstheme="minorHAnsi"/>
          <w:sz w:val="20"/>
          <w:szCs w:val="20"/>
        </w:rPr>
        <w:t>Napiwoda 25A, 13-100 Napiwoda</w:t>
      </w:r>
      <w:r w:rsidRPr="00786D4D">
        <w:rPr>
          <w:rFonts w:ascii="Inter Display" w:hAnsi="Inter Display" w:cstheme="minorHAnsi"/>
          <w:sz w:val="20"/>
          <w:szCs w:val="20"/>
        </w:rPr>
        <w:t>;</w:t>
      </w:r>
    </w:p>
    <w:p w14:paraId="7A0A2F19" w14:textId="67BE7207" w:rsidR="00A06810" w:rsidRPr="00786D4D" w:rsidRDefault="00A06810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7A739E">
        <w:rPr>
          <w:rFonts w:ascii="Inter Display" w:hAnsi="Inter Display" w:cstheme="minorHAnsi"/>
          <w:sz w:val="20"/>
          <w:szCs w:val="20"/>
        </w:rPr>
        <w:t>Talki</w:t>
      </w:r>
      <w:r w:rsidRPr="00786D4D">
        <w:rPr>
          <w:rFonts w:ascii="Inter Display" w:hAnsi="Inter Display" w:cstheme="minorHAnsi"/>
          <w:sz w:val="20"/>
          <w:szCs w:val="20"/>
        </w:rPr>
        <w:t xml:space="preserve"> (</w:t>
      </w:r>
      <w:r w:rsidR="007A739E">
        <w:rPr>
          <w:rFonts w:ascii="Inter Display" w:hAnsi="Inter Display" w:cstheme="minorHAnsi"/>
          <w:sz w:val="20"/>
          <w:szCs w:val="20"/>
        </w:rPr>
        <w:t>ELK17</w:t>
      </w:r>
      <w:r w:rsidRPr="00786D4D">
        <w:rPr>
          <w:rFonts w:ascii="Inter Display" w:hAnsi="Inter Display" w:cstheme="minorHAnsi"/>
          <w:sz w:val="20"/>
          <w:szCs w:val="20"/>
        </w:rPr>
        <w:t xml:space="preserve">), </w:t>
      </w:r>
      <w:r w:rsidR="007A739E" w:rsidRPr="007A739E">
        <w:rPr>
          <w:rFonts w:ascii="Inter Display" w:hAnsi="Inter Display" w:cstheme="minorHAnsi"/>
          <w:sz w:val="20"/>
          <w:szCs w:val="20"/>
        </w:rPr>
        <w:t>Talki 2, 11-510 Wydminy</w:t>
      </w:r>
      <w:r w:rsidR="0085024D" w:rsidRPr="00786D4D">
        <w:rPr>
          <w:rFonts w:ascii="Inter Display" w:hAnsi="Inter Display" w:cstheme="minorHAnsi"/>
          <w:sz w:val="20"/>
          <w:szCs w:val="20"/>
        </w:rPr>
        <w:t>;</w:t>
      </w:r>
    </w:p>
    <w:p w14:paraId="4761EE52" w14:textId="72A0E564" w:rsidR="00C2433E" w:rsidRPr="00786D4D" w:rsidRDefault="00C2433E" w:rsidP="006758B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Węzeł Dystrybucyjny </w:t>
      </w:r>
      <w:r w:rsidR="007A739E">
        <w:rPr>
          <w:rFonts w:ascii="Inter Display" w:hAnsi="Inter Display" w:cstheme="minorHAnsi"/>
          <w:sz w:val="20"/>
          <w:szCs w:val="20"/>
        </w:rPr>
        <w:t>Żytkiejmy</w:t>
      </w:r>
      <w:r w:rsidRPr="00786D4D">
        <w:rPr>
          <w:rFonts w:ascii="Inter Display" w:hAnsi="Inter Display" w:cstheme="minorHAnsi"/>
          <w:sz w:val="20"/>
          <w:szCs w:val="20"/>
        </w:rPr>
        <w:t xml:space="preserve"> (OLS16), </w:t>
      </w:r>
      <w:r w:rsidR="007A739E" w:rsidRPr="007A739E">
        <w:rPr>
          <w:rFonts w:ascii="Inter Display" w:hAnsi="Inter Display" w:cstheme="minorHAnsi"/>
          <w:sz w:val="20"/>
          <w:szCs w:val="20"/>
        </w:rPr>
        <w:t>Żytkiejmy, ul. Marii Konopnickiej 1, 19-504 Dubeninki</w:t>
      </w:r>
      <w:r w:rsidR="007A739E">
        <w:rPr>
          <w:rFonts w:ascii="Inter Display" w:hAnsi="Inter Display" w:cstheme="minorHAnsi"/>
          <w:sz w:val="20"/>
          <w:szCs w:val="20"/>
        </w:rPr>
        <w:t>.</w:t>
      </w:r>
    </w:p>
    <w:p w14:paraId="52819E8A" w14:textId="081EE491" w:rsidR="00C509F6" w:rsidRPr="00786D4D" w:rsidRDefault="00C509F6" w:rsidP="006758B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Obecnie zastosowane akumulatory</w:t>
      </w:r>
      <w:r w:rsidR="003A1119" w:rsidRPr="00786D4D">
        <w:rPr>
          <w:rFonts w:ascii="Inter Display" w:hAnsi="Inter Display" w:cstheme="minorHAnsi"/>
          <w:sz w:val="20"/>
          <w:szCs w:val="20"/>
        </w:rPr>
        <w:t xml:space="preserve"> </w:t>
      </w:r>
      <w:r w:rsidR="00C2433E" w:rsidRPr="00786D4D">
        <w:rPr>
          <w:rFonts w:ascii="Inter Display" w:hAnsi="Inter Display" w:cstheme="minorHAnsi"/>
          <w:sz w:val="20"/>
          <w:szCs w:val="20"/>
        </w:rPr>
        <w:t xml:space="preserve">w lokalizacjach wymienionych w pkt </w:t>
      </w:r>
      <w:r w:rsidR="005B6BEC">
        <w:rPr>
          <w:rFonts w:ascii="Inter Display" w:hAnsi="Inter Display" w:cstheme="minorHAnsi"/>
          <w:sz w:val="20"/>
          <w:szCs w:val="20"/>
        </w:rPr>
        <w:t>1</w:t>
      </w:r>
      <w:r w:rsidR="00C2433E" w:rsidRPr="00786D4D">
        <w:rPr>
          <w:rFonts w:ascii="Inter Display" w:hAnsi="Inter Display" w:cstheme="minorHAnsi"/>
          <w:sz w:val="20"/>
          <w:szCs w:val="20"/>
        </w:rPr>
        <w:t xml:space="preserve">) </w:t>
      </w:r>
      <w:r w:rsidR="003A1119" w:rsidRPr="00786D4D">
        <w:rPr>
          <w:rFonts w:ascii="Inter Display" w:hAnsi="Inter Display" w:cstheme="minorHAnsi"/>
          <w:sz w:val="20"/>
          <w:szCs w:val="20"/>
        </w:rPr>
        <w:t xml:space="preserve">to </w:t>
      </w:r>
      <w:proofErr w:type="spellStart"/>
      <w:r w:rsidR="003A1119" w:rsidRPr="00786D4D">
        <w:rPr>
          <w:rFonts w:ascii="Inter Display" w:hAnsi="Inter Display" w:cstheme="minorHAnsi"/>
          <w:sz w:val="20"/>
          <w:szCs w:val="20"/>
        </w:rPr>
        <w:t>PowerSafe</w:t>
      </w:r>
      <w:proofErr w:type="spellEnd"/>
      <w:r w:rsidR="003A1119" w:rsidRPr="00786D4D">
        <w:rPr>
          <w:rFonts w:ascii="Inter Display" w:hAnsi="Inter Display" w:cstheme="minorHAnsi"/>
          <w:sz w:val="20"/>
          <w:szCs w:val="20"/>
        </w:rPr>
        <w:t xml:space="preserve"> </w:t>
      </w:r>
      <w:r w:rsidR="004343C9">
        <w:rPr>
          <w:rFonts w:ascii="Inter Display" w:hAnsi="Inter Display" w:cstheme="minorHAnsi"/>
          <w:sz w:val="20"/>
          <w:szCs w:val="20"/>
        </w:rPr>
        <w:t xml:space="preserve">V-FT </w:t>
      </w:r>
      <w:r w:rsidR="003A1119" w:rsidRPr="00786D4D">
        <w:rPr>
          <w:rFonts w:ascii="Inter Display" w:hAnsi="Inter Display" w:cstheme="minorHAnsi"/>
          <w:sz w:val="20"/>
          <w:szCs w:val="20"/>
        </w:rPr>
        <w:t>12V190F.</w:t>
      </w:r>
    </w:p>
    <w:p w14:paraId="09D653EF" w14:textId="790779D3" w:rsidR="000F47AC" w:rsidRPr="00786D4D" w:rsidRDefault="000F47AC" w:rsidP="006758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Wymagania dotyczące dostarczonych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Urządzeń</w:t>
      </w:r>
      <w:r w:rsidRPr="00786D4D">
        <w:rPr>
          <w:rFonts w:ascii="Inter Display" w:hAnsi="Inter Display" w:cstheme="minorHAnsi"/>
          <w:sz w:val="20"/>
          <w:szCs w:val="20"/>
        </w:rPr>
        <w:t>:</w:t>
      </w:r>
    </w:p>
    <w:p w14:paraId="3436501D" w14:textId="77777777" w:rsidR="0085024D" w:rsidRPr="00786D4D" w:rsidRDefault="0085024D" w:rsidP="006758B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Technologia wykonania - AGM-VRLA, TPPL;</w:t>
      </w:r>
    </w:p>
    <w:p w14:paraId="22AC38A3" w14:textId="77777777" w:rsidR="0085024D" w:rsidRPr="00786D4D" w:rsidRDefault="0085024D" w:rsidP="006758B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Gwarancja – minimum 48 miesięcy;</w:t>
      </w:r>
    </w:p>
    <w:p w14:paraId="44057F5C" w14:textId="77777777" w:rsidR="0085024D" w:rsidRPr="00786D4D" w:rsidRDefault="0085024D" w:rsidP="006758B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Napięcie – 12V;</w:t>
      </w:r>
    </w:p>
    <w:p w14:paraId="21F3C477" w14:textId="77777777" w:rsidR="0085024D" w:rsidRPr="00786D4D" w:rsidRDefault="0085024D" w:rsidP="006758B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Pojemność – minimum 190Ah;</w:t>
      </w:r>
    </w:p>
    <w:p w14:paraId="1FC4CD1E" w14:textId="77777777" w:rsidR="0085024D" w:rsidRPr="00786D4D" w:rsidRDefault="0085024D" w:rsidP="006758B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Żywotność – minimum 12 lat (wg klasyfikacji </w:t>
      </w:r>
      <w:proofErr w:type="spellStart"/>
      <w:r w:rsidRPr="00786D4D">
        <w:rPr>
          <w:rFonts w:ascii="Inter Display" w:hAnsi="Inter Display" w:cstheme="minorHAnsi"/>
          <w:sz w:val="20"/>
          <w:szCs w:val="20"/>
        </w:rPr>
        <w:t>Eurobat</w:t>
      </w:r>
      <w:proofErr w:type="spellEnd"/>
      <w:r w:rsidRPr="00786D4D">
        <w:rPr>
          <w:rFonts w:ascii="Inter Display" w:hAnsi="Inter Display" w:cstheme="minorHAnsi"/>
          <w:sz w:val="20"/>
          <w:szCs w:val="20"/>
        </w:rPr>
        <w:t xml:space="preserve"> 2015);</w:t>
      </w:r>
    </w:p>
    <w:p w14:paraId="5BFDC11A" w14:textId="77777777" w:rsidR="0085024D" w:rsidRPr="00786D4D" w:rsidRDefault="0085024D" w:rsidP="006758B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Zakres temperatury pracy – co najmniej -30</w:t>
      </w:r>
      <w:r w:rsidRPr="00786D4D">
        <w:rPr>
          <w:rFonts w:ascii="Inter Display" w:hAnsi="Inter Display" w:cstheme="minorHAnsi"/>
          <w:sz w:val="20"/>
          <w:szCs w:val="20"/>
        </w:rPr>
        <w:sym w:font="Symbol" w:char="F0B0"/>
      </w:r>
      <w:r w:rsidRPr="00786D4D">
        <w:rPr>
          <w:rFonts w:ascii="Inter Display" w:hAnsi="Inter Display" w:cstheme="minorHAnsi"/>
          <w:sz w:val="20"/>
          <w:szCs w:val="20"/>
        </w:rPr>
        <w:t>C +45</w:t>
      </w:r>
      <w:r w:rsidRPr="00786D4D">
        <w:rPr>
          <w:rFonts w:ascii="Inter Display" w:hAnsi="Inter Display" w:cstheme="minorHAnsi"/>
          <w:sz w:val="20"/>
          <w:szCs w:val="20"/>
        </w:rPr>
        <w:sym w:font="Symbol" w:char="F0B0"/>
      </w:r>
      <w:r w:rsidRPr="00786D4D">
        <w:rPr>
          <w:rFonts w:ascii="Inter Display" w:hAnsi="Inter Display" w:cstheme="minorHAnsi"/>
          <w:sz w:val="20"/>
          <w:szCs w:val="20"/>
        </w:rPr>
        <w:t>C;</w:t>
      </w:r>
    </w:p>
    <w:p w14:paraId="48A4AECA" w14:textId="70D255E5" w:rsidR="00514CD5" w:rsidRDefault="0085024D" w:rsidP="00A70E7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>Obudowa z tworzywa opóźniającego palenie (standard UL94 V-0)</w:t>
      </w:r>
      <w:r w:rsidR="00514CD5">
        <w:rPr>
          <w:rFonts w:ascii="Inter Display" w:hAnsi="Inter Display" w:cstheme="minorHAnsi"/>
          <w:sz w:val="20"/>
          <w:szCs w:val="20"/>
        </w:rPr>
        <w:t>;</w:t>
      </w:r>
    </w:p>
    <w:p w14:paraId="2DA39C04" w14:textId="68390EC5" w:rsidR="00A70E7A" w:rsidRDefault="00514CD5" w:rsidP="00A70E7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>
        <w:rPr>
          <w:rFonts w:ascii="Inter Display" w:hAnsi="Inter Display" w:cstheme="minorHAnsi"/>
          <w:sz w:val="20"/>
          <w:szCs w:val="20"/>
        </w:rPr>
        <w:t>Wymiary – długość. 561 mm</w:t>
      </w:r>
      <w:r w:rsidR="00D7227D">
        <w:rPr>
          <w:rFonts w:ascii="Inter Display" w:hAnsi="Inter Display" w:cstheme="minorHAnsi"/>
          <w:sz w:val="20"/>
          <w:szCs w:val="20"/>
        </w:rPr>
        <w:t xml:space="preserve">, </w:t>
      </w:r>
      <w:r>
        <w:rPr>
          <w:rFonts w:ascii="Inter Display" w:hAnsi="Inter Display" w:cstheme="minorHAnsi"/>
          <w:sz w:val="20"/>
          <w:szCs w:val="20"/>
        </w:rPr>
        <w:t>szerokość 125 mm, wysokość 316 mm</w:t>
      </w:r>
      <w:r w:rsidR="00896907" w:rsidRPr="00786D4D">
        <w:rPr>
          <w:rFonts w:ascii="Inter Display" w:hAnsi="Inter Display" w:cstheme="minorHAnsi"/>
          <w:sz w:val="20"/>
          <w:szCs w:val="20"/>
        </w:rPr>
        <w:t>.</w:t>
      </w:r>
    </w:p>
    <w:p w14:paraId="67DA1E36" w14:textId="3E1B94B9" w:rsidR="00CB1F3B" w:rsidRPr="00CB1F3B" w:rsidRDefault="00CB1F3B" w:rsidP="00CB1F3B">
      <w:pPr>
        <w:pStyle w:val="Akapitzlist"/>
        <w:numPr>
          <w:ilvl w:val="0"/>
          <w:numId w:val="1"/>
        </w:numPr>
        <w:jc w:val="both"/>
        <w:rPr>
          <w:rFonts w:ascii="Inter Display" w:hAnsi="Inter Display" w:cstheme="minorHAnsi"/>
          <w:sz w:val="20"/>
          <w:szCs w:val="20"/>
        </w:rPr>
      </w:pPr>
      <w:r>
        <w:rPr>
          <w:rFonts w:ascii="Inter Display" w:hAnsi="Inter Display" w:cstheme="minorHAnsi"/>
          <w:sz w:val="20"/>
          <w:szCs w:val="20"/>
        </w:rPr>
        <w:t xml:space="preserve">W przypadku zaoferowania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Urządzeń</w:t>
      </w:r>
      <w:r>
        <w:rPr>
          <w:rFonts w:ascii="Inter Display" w:hAnsi="Inter Display" w:cstheme="minorHAnsi"/>
          <w:sz w:val="20"/>
          <w:szCs w:val="20"/>
        </w:rPr>
        <w:t xml:space="preserve"> o parametrach wyższych, lepszych niż opisane jako minimalne w pkt. </w:t>
      </w:r>
      <w:r w:rsidR="005B6BEC">
        <w:rPr>
          <w:rFonts w:ascii="Inter Display" w:hAnsi="Inter Display" w:cstheme="minorHAnsi"/>
          <w:sz w:val="20"/>
          <w:szCs w:val="20"/>
        </w:rPr>
        <w:t>4</w:t>
      </w:r>
      <w:r>
        <w:rPr>
          <w:rFonts w:ascii="Inter Display" w:hAnsi="Inter Display" w:cstheme="minorHAnsi"/>
          <w:sz w:val="20"/>
          <w:szCs w:val="20"/>
        </w:rPr>
        <w:t>, Zamawiający wymaga uzupełnienia tabeli z zakresem równoważności</w:t>
      </w:r>
      <w:r w:rsidR="005B6BEC">
        <w:rPr>
          <w:rFonts w:ascii="Inter Display" w:hAnsi="Inter Display" w:cstheme="minorHAnsi"/>
          <w:sz w:val="20"/>
          <w:szCs w:val="20"/>
        </w:rPr>
        <w:t>,</w:t>
      </w:r>
      <w:r>
        <w:rPr>
          <w:rFonts w:ascii="Inter Display" w:hAnsi="Inter Display" w:cstheme="minorHAnsi"/>
          <w:sz w:val="20"/>
          <w:szCs w:val="20"/>
        </w:rPr>
        <w:t xml:space="preserve"> która będzie podlegała ocenie</w:t>
      </w:r>
      <w:r w:rsidR="00D7227D">
        <w:rPr>
          <w:rFonts w:ascii="Inter Display" w:hAnsi="Inter Display" w:cstheme="minorHAnsi"/>
          <w:sz w:val="20"/>
          <w:szCs w:val="20"/>
        </w:rPr>
        <w:t xml:space="preserve">, poprzez dokładne opisanie parametru </w:t>
      </w:r>
      <w:r w:rsidR="00207841">
        <w:rPr>
          <w:rFonts w:ascii="Inter Display" w:hAnsi="Inter Display" w:cstheme="minorHAnsi"/>
          <w:sz w:val="20"/>
          <w:szCs w:val="20"/>
        </w:rPr>
        <w:t xml:space="preserve">oferowanego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Urządzenia</w:t>
      </w:r>
      <w:r>
        <w:rPr>
          <w:rFonts w:ascii="Inter Display" w:hAnsi="Inter Display" w:cstheme="minorHAnsi"/>
          <w:sz w:val="20"/>
          <w:szCs w:val="20"/>
        </w:rPr>
        <w:t>: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701"/>
        <w:gridCol w:w="2271"/>
        <w:gridCol w:w="3261"/>
        <w:gridCol w:w="2829"/>
      </w:tblGrid>
      <w:tr w:rsidR="00CB1F3B" w14:paraId="2305DACE" w14:textId="77777777" w:rsidTr="00D7227D">
        <w:trPr>
          <w:jc w:val="center"/>
        </w:trPr>
        <w:tc>
          <w:tcPr>
            <w:tcW w:w="387" w:type="pct"/>
            <w:shd w:val="clear" w:color="auto" w:fill="D9D9D9" w:themeFill="background1" w:themeFillShade="D9"/>
            <w:vAlign w:val="center"/>
          </w:tcPr>
          <w:p w14:paraId="784ABA7A" w14:textId="3381C0A5" w:rsidR="00CB1F3B" w:rsidRP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</w:rPr>
            </w:pPr>
            <w:r w:rsidRPr="00CB1F3B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253" w:type="pct"/>
            <w:shd w:val="clear" w:color="auto" w:fill="D9D9D9" w:themeFill="background1" w:themeFillShade="D9"/>
            <w:vAlign w:val="center"/>
          </w:tcPr>
          <w:p w14:paraId="65E0D128" w14:textId="73F21470" w:rsidR="00CB1F3B" w:rsidRP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</w:rPr>
            </w:pPr>
            <w:r w:rsidRPr="00CB1F3B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>Nazwa i opis parametru</w:t>
            </w:r>
          </w:p>
        </w:tc>
        <w:tc>
          <w:tcPr>
            <w:tcW w:w="1799" w:type="pct"/>
            <w:shd w:val="clear" w:color="auto" w:fill="D9D9D9" w:themeFill="background1" w:themeFillShade="D9"/>
            <w:vAlign w:val="center"/>
          </w:tcPr>
          <w:p w14:paraId="7CC4C8AA" w14:textId="196DD4FD" w:rsidR="00CB1F3B" w:rsidRP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</w:rPr>
            </w:pPr>
            <w:r w:rsidRPr="00CB1F3B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>Zakres równoważność</w:t>
            </w:r>
          </w:p>
        </w:tc>
        <w:tc>
          <w:tcPr>
            <w:tcW w:w="1561" w:type="pct"/>
            <w:shd w:val="clear" w:color="auto" w:fill="D9D9D9" w:themeFill="background1" w:themeFillShade="D9"/>
            <w:vAlign w:val="center"/>
          </w:tcPr>
          <w:p w14:paraId="3815A5D8" w14:textId="77777777" w:rsidR="00D7227D" w:rsidRDefault="00D7227D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</w:rPr>
            </w:pPr>
          </w:p>
          <w:p w14:paraId="1C6A6A13" w14:textId="39742754" w:rsid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</w:rPr>
            </w:pPr>
            <w:r w:rsidRPr="00CB1F3B">
              <w:rPr>
                <w:rFonts w:ascii="Inter Display" w:hAnsi="Inter Display" w:cstheme="minorHAnsi"/>
                <w:b/>
                <w:bCs/>
                <w:sz w:val="20"/>
                <w:szCs w:val="20"/>
              </w:rPr>
              <w:t>Oferta Wykonawcy</w:t>
            </w:r>
          </w:p>
          <w:p w14:paraId="2453197F" w14:textId="67F61FAB" w:rsidR="00D7227D" w:rsidRPr="00CB1F3B" w:rsidRDefault="00D7227D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</w:rPr>
            </w:pPr>
          </w:p>
        </w:tc>
      </w:tr>
      <w:tr w:rsidR="00B94ADD" w14:paraId="18C62D11" w14:textId="77777777" w:rsidTr="00207841">
        <w:trPr>
          <w:jc w:val="center"/>
        </w:trPr>
        <w:tc>
          <w:tcPr>
            <w:tcW w:w="387" w:type="pct"/>
            <w:shd w:val="clear" w:color="auto" w:fill="D9D9D9" w:themeFill="background1" w:themeFillShade="D9"/>
          </w:tcPr>
          <w:p w14:paraId="382DEB59" w14:textId="77777777" w:rsidR="00B94ADD" w:rsidRDefault="00B94ADD" w:rsidP="00D7227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  <w:tc>
          <w:tcPr>
            <w:tcW w:w="1253" w:type="pct"/>
          </w:tcPr>
          <w:p w14:paraId="54AA7997" w14:textId="09F1FE2D" w:rsidR="00B94ADD" w:rsidRPr="00D7227D" w:rsidRDefault="00B94ADD" w:rsidP="00207841">
            <w:pPr>
              <w:rPr>
                <w:rFonts w:ascii="Inter Display" w:hAnsi="Inter Display" w:cstheme="minorHAnsi"/>
                <w:sz w:val="20"/>
                <w:szCs w:val="20"/>
              </w:rPr>
            </w:pPr>
            <w:r>
              <w:rPr>
                <w:rFonts w:ascii="Inter Display" w:hAnsi="Inter Display" w:cstheme="minorHAnsi"/>
                <w:sz w:val="20"/>
                <w:szCs w:val="20"/>
              </w:rPr>
              <w:t>Napięcie:</w:t>
            </w:r>
          </w:p>
        </w:tc>
        <w:tc>
          <w:tcPr>
            <w:tcW w:w="1799" w:type="pct"/>
            <w:vAlign w:val="center"/>
          </w:tcPr>
          <w:p w14:paraId="2B0781E7" w14:textId="43A847E9" w:rsidR="00B94ADD" w:rsidRPr="00D7227D" w:rsidRDefault="00B94ADD" w:rsidP="00207841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  <w:r>
              <w:rPr>
                <w:rFonts w:ascii="Inter Display" w:hAnsi="Inter Display" w:cstheme="minorHAnsi"/>
                <w:sz w:val="20"/>
                <w:szCs w:val="20"/>
              </w:rPr>
              <w:t>12V</w:t>
            </w:r>
          </w:p>
        </w:tc>
        <w:tc>
          <w:tcPr>
            <w:tcW w:w="1561" w:type="pct"/>
          </w:tcPr>
          <w:p w14:paraId="5A0F51E9" w14:textId="77777777" w:rsidR="00B94ADD" w:rsidRDefault="00B94ADD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</w:tr>
      <w:tr w:rsidR="00CB1F3B" w14:paraId="696C5E66" w14:textId="77777777" w:rsidTr="00207841">
        <w:trPr>
          <w:jc w:val="center"/>
        </w:trPr>
        <w:tc>
          <w:tcPr>
            <w:tcW w:w="387" w:type="pct"/>
            <w:shd w:val="clear" w:color="auto" w:fill="D9D9D9" w:themeFill="background1" w:themeFillShade="D9"/>
          </w:tcPr>
          <w:p w14:paraId="3949A9BD" w14:textId="77777777" w:rsidR="00CB1F3B" w:rsidRDefault="00CB1F3B" w:rsidP="00D7227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  <w:tc>
          <w:tcPr>
            <w:tcW w:w="1253" w:type="pct"/>
          </w:tcPr>
          <w:p w14:paraId="5A0183F0" w14:textId="6E54BD3A" w:rsidR="00CB1F3B" w:rsidRPr="00D7227D" w:rsidRDefault="00D7227D" w:rsidP="00207841">
            <w:pPr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Pojemność</w:t>
            </w:r>
            <w:r>
              <w:rPr>
                <w:rFonts w:ascii="Inter Display" w:hAnsi="Inter Display" w:cstheme="minorHAnsi"/>
                <w:sz w:val="20"/>
                <w:szCs w:val="20"/>
              </w:rPr>
              <w:t>:</w:t>
            </w:r>
          </w:p>
        </w:tc>
        <w:tc>
          <w:tcPr>
            <w:tcW w:w="1799" w:type="pct"/>
            <w:vAlign w:val="center"/>
          </w:tcPr>
          <w:p w14:paraId="072F6495" w14:textId="08418F89" w:rsidR="00CB1F3B" w:rsidRDefault="00D7227D" w:rsidP="00207841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minimum 190Ah</w:t>
            </w:r>
          </w:p>
        </w:tc>
        <w:tc>
          <w:tcPr>
            <w:tcW w:w="1561" w:type="pct"/>
          </w:tcPr>
          <w:p w14:paraId="40326C2A" w14:textId="77777777" w:rsid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</w:tr>
      <w:tr w:rsidR="00CB1F3B" w14:paraId="25E33669" w14:textId="77777777" w:rsidTr="00207841">
        <w:trPr>
          <w:jc w:val="center"/>
        </w:trPr>
        <w:tc>
          <w:tcPr>
            <w:tcW w:w="387" w:type="pct"/>
            <w:shd w:val="clear" w:color="auto" w:fill="D9D9D9" w:themeFill="background1" w:themeFillShade="D9"/>
          </w:tcPr>
          <w:p w14:paraId="7D6E5268" w14:textId="77777777" w:rsidR="00CB1F3B" w:rsidRDefault="00CB1F3B" w:rsidP="00D7227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  <w:tc>
          <w:tcPr>
            <w:tcW w:w="1253" w:type="pct"/>
          </w:tcPr>
          <w:p w14:paraId="0C5C5A71" w14:textId="5A220ABC" w:rsidR="00CB1F3B" w:rsidRPr="00D7227D" w:rsidRDefault="00D7227D" w:rsidP="00207841">
            <w:pPr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Żywotność</w:t>
            </w:r>
            <w:r>
              <w:rPr>
                <w:rFonts w:ascii="Inter Display" w:hAnsi="Inter Display"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1799" w:type="pct"/>
            <w:vAlign w:val="center"/>
          </w:tcPr>
          <w:p w14:paraId="4E0661DD" w14:textId="562C34C3" w:rsidR="00CB1F3B" w:rsidRDefault="00D7227D" w:rsidP="00207841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minimum 12 lat</w:t>
            </w:r>
            <w:r>
              <w:rPr>
                <w:rFonts w:ascii="Inter Display" w:hAnsi="Inter Display" w:cstheme="minorHAnsi"/>
                <w:sz w:val="20"/>
                <w:szCs w:val="20"/>
              </w:rPr>
              <w:t xml:space="preserve"> nie więcej jednak niż 20 lat</w:t>
            </w:r>
          </w:p>
        </w:tc>
        <w:tc>
          <w:tcPr>
            <w:tcW w:w="1561" w:type="pct"/>
          </w:tcPr>
          <w:p w14:paraId="65E539B1" w14:textId="77777777" w:rsid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</w:tr>
      <w:tr w:rsidR="00CB1F3B" w14:paraId="192DE1B5" w14:textId="77777777" w:rsidTr="00207841">
        <w:trPr>
          <w:jc w:val="center"/>
        </w:trPr>
        <w:tc>
          <w:tcPr>
            <w:tcW w:w="387" w:type="pct"/>
            <w:shd w:val="clear" w:color="auto" w:fill="D9D9D9" w:themeFill="background1" w:themeFillShade="D9"/>
          </w:tcPr>
          <w:p w14:paraId="4DD6EEEC" w14:textId="77777777" w:rsidR="00CB1F3B" w:rsidRDefault="00CB1F3B" w:rsidP="00D7227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  <w:tc>
          <w:tcPr>
            <w:tcW w:w="1253" w:type="pct"/>
          </w:tcPr>
          <w:p w14:paraId="49989F90" w14:textId="6B252457" w:rsidR="00CB1F3B" w:rsidRPr="00D7227D" w:rsidRDefault="00D7227D" w:rsidP="00207841">
            <w:pPr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Zakres temperatury pracy</w:t>
            </w:r>
            <w:r>
              <w:rPr>
                <w:rFonts w:ascii="Inter Display" w:hAnsi="Inter Display" w:cstheme="minorHAnsi"/>
                <w:sz w:val="20"/>
                <w:szCs w:val="20"/>
              </w:rPr>
              <w:t>:</w:t>
            </w:r>
          </w:p>
        </w:tc>
        <w:tc>
          <w:tcPr>
            <w:tcW w:w="1799" w:type="pct"/>
            <w:vAlign w:val="center"/>
          </w:tcPr>
          <w:p w14:paraId="7F2E2A41" w14:textId="064FE4FD" w:rsidR="00CB1F3B" w:rsidRDefault="00D7227D" w:rsidP="00207841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co najmniej -30</w:t>
            </w:r>
            <w:r>
              <w:rPr>
                <w:rFonts w:ascii="Inter Display" w:hAnsi="Inter Display" w:cstheme="minorHAnsi"/>
                <w:sz w:val="20"/>
                <w:szCs w:val="20"/>
              </w:rPr>
              <w:t xml:space="preserve"> </w:t>
            </w:r>
            <w:r w:rsidRPr="00786D4D">
              <w:sym w:font="Symbol" w:char="F0B0"/>
            </w:r>
            <w:r w:rsidRPr="00D7227D">
              <w:rPr>
                <w:rFonts w:ascii="Inter Display" w:hAnsi="Inter Display" w:cstheme="minorHAnsi"/>
                <w:sz w:val="20"/>
                <w:szCs w:val="20"/>
              </w:rPr>
              <w:t xml:space="preserve">C </w:t>
            </w:r>
            <w:r>
              <w:rPr>
                <w:rFonts w:ascii="Inter Display" w:hAnsi="Inter Display" w:cstheme="minorHAnsi"/>
                <w:sz w:val="20"/>
                <w:szCs w:val="20"/>
              </w:rPr>
              <w:t xml:space="preserve">do maksymalnie 60 </w:t>
            </w:r>
            <w:r w:rsidRPr="00786D4D">
              <w:sym w:font="Symbol" w:char="F0B0"/>
            </w:r>
            <w:r w:rsidRPr="00D7227D">
              <w:rPr>
                <w:rFonts w:ascii="Inter Display" w:hAnsi="Inter Display" w:cstheme="minorHAnsi"/>
                <w:sz w:val="20"/>
                <w:szCs w:val="20"/>
              </w:rPr>
              <w:t>C;</w:t>
            </w:r>
          </w:p>
        </w:tc>
        <w:tc>
          <w:tcPr>
            <w:tcW w:w="1561" w:type="pct"/>
          </w:tcPr>
          <w:p w14:paraId="291802BD" w14:textId="77777777" w:rsid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</w:tr>
      <w:tr w:rsidR="00CB1F3B" w14:paraId="055FE83A" w14:textId="77777777" w:rsidTr="00207841">
        <w:trPr>
          <w:jc w:val="center"/>
        </w:trPr>
        <w:tc>
          <w:tcPr>
            <w:tcW w:w="387" w:type="pct"/>
            <w:shd w:val="clear" w:color="auto" w:fill="D9D9D9" w:themeFill="background1" w:themeFillShade="D9"/>
          </w:tcPr>
          <w:p w14:paraId="2156D50D" w14:textId="77777777" w:rsidR="00CB1F3B" w:rsidRDefault="00CB1F3B" w:rsidP="00D7227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  <w:tc>
          <w:tcPr>
            <w:tcW w:w="1253" w:type="pct"/>
          </w:tcPr>
          <w:p w14:paraId="1B380D58" w14:textId="130770B7" w:rsidR="00CB1F3B" w:rsidRPr="00D7227D" w:rsidRDefault="00D7227D" w:rsidP="00207841">
            <w:pPr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Obudowa</w:t>
            </w:r>
            <w:r>
              <w:rPr>
                <w:rFonts w:ascii="Inter Display" w:hAnsi="Inter Display" w:cstheme="minorHAnsi"/>
                <w:sz w:val="20"/>
                <w:szCs w:val="20"/>
              </w:rPr>
              <w:t>:</w:t>
            </w:r>
          </w:p>
        </w:tc>
        <w:tc>
          <w:tcPr>
            <w:tcW w:w="1799" w:type="pct"/>
            <w:vAlign w:val="center"/>
          </w:tcPr>
          <w:p w14:paraId="5064B698" w14:textId="314A2D6C" w:rsidR="00CB1F3B" w:rsidRDefault="00D7227D" w:rsidP="00207841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  <w:r>
              <w:rPr>
                <w:rFonts w:ascii="Inter Display" w:hAnsi="Inter Display" w:cstheme="minorHAnsi"/>
                <w:sz w:val="20"/>
                <w:szCs w:val="20"/>
              </w:rPr>
              <w:t>minimum z</w:t>
            </w:r>
            <w:r w:rsidRPr="00D7227D">
              <w:rPr>
                <w:rFonts w:ascii="Inter Display" w:hAnsi="Inter Display" w:cstheme="minorHAnsi"/>
                <w:sz w:val="20"/>
                <w:szCs w:val="20"/>
              </w:rPr>
              <w:t xml:space="preserve"> tworzyw</w:t>
            </w:r>
            <w:r w:rsidR="00A441BE">
              <w:rPr>
                <w:rFonts w:ascii="Inter Display" w:hAnsi="Inter Display" w:cstheme="minorHAnsi"/>
                <w:sz w:val="20"/>
                <w:szCs w:val="20"/>
              </w:rPr>
              <w:t>a</w:t>
            </w:r>
            <w:r>
              <w:rPr>
                <w:rFonts w:ascii="Inter Display" w:hAnsi="Inter Display" w:cstheme="minorHAnsi"/>
                <w:sz w:val="20"/>
                <w:szCs w:val="20"/>
              </w:rPr>
              <w:t xml:space="preserve"> </w:t>
            </w:r>
            <w:r w:rsidRPr="00D7227D">
              <w:rPr>
                <w:rFonts w:ascii="Inter Display" w:hAnsi="Inter Display" w:cstheme="minorHAnsi"/>
                <w:sz w:val="20"/>
                <w:szCs w:val="20"/>
              </w:rPr>
              <w:t xml:space="preserve">opóźniającego palenie </w:t>
            </w:r>
            <w:r>
              <w:rPr>
                <w:rFonts w:ascii="Inter Display" w:hAnsi="Inter Display" w:cstheme="minorHAnsi"/>
                <w:sz w:val="20"/>
                <w:szCs w:val="20"/>
              </w:rPr>
              <w:t xml:space="preserve">wg </w:t>
            </w:r>
            <w:r w:rsidRPr="00D7227D">
              <w:rPr>
                <w:rFonts w:ascii="Inter Display" w:hAnsi="Inter Display" w:cstheme="minorHAnsi"/>
                <w:sz w:val="20"/>
                <w:szCs w:val="20"/>
              </w:rPr>
              <w:t>standard UL94 V-0</w:t>
            </w:r>
          </w:p>
        </w:tc>
        <w:tc>
          <w:tcPr>
            <w:tcW w:w="1561" w:type="pct"/>
          </w:tcPr>
          <w:p w14:paraId="42BDC5F4" w14:textId="77777777" w:rsid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</w:tr>
      <w:tr w:rsidR="00CB1F3B" w14:paraId="2545C483" w14:textId="77777777" w:rsidTr="00207841">
        <w:trPr>
          <w:jc w:val="center"/>
        </w:trPr>
        <w:tc>
          <w:tcPr>
            <w:tcW w:w="387" w:type="pct"/>
            <w:shd w:val="clear" w:color="auto" w:fill="D9D9D9" w:themeFill="background1" w:themeFillShade="D9"/>
          </w:tcPr>
          <w:p w14:paraId="32F24676" w14:textId="77777777" w:rsidR="00CB1F3B" w:rsidRDefault="00CB1F3B" w:rsidP="00D7227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  <w:tc>
          <w:tcPr>
            <w:tcW w:w="1253" w:type="pct"/>
          </w:tcPr>
          <w:p w14:paraId="1385F091" w14:textId="370B98CB" w:rsidR="00CB1F3B" w:rsidRDefault="00D7227D" w:rsidP="00207841">
            <w:pPr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Wymiary</w:t>
            </w:r>
            <w:r>
              <w:rPr>
                <w:rFonts w:ascii="Inter Display" w:hAnsi="Inter Display" w:cstheme="minorHAnsi"/>
                <w:sz w:val="20"/>
                <w:szCs w:val="20"/>
              </w:rPr>
              <w:t>:</w:t>
            </w:r>
          </w:p>
        </w:tc>
        <w:tc>
          <w:tcPr>
            <w:tcW w:w="1799" w:type="pct"/>
            <w:vAlign w:val="center"/>
          </w:tcPr>
          <w:p w14:paraId="146A9A09" w14:textId="73E20D4C" w:rsidR="00CB1F3B" w:rsidRDefault="00D7227D" w:rsidP="00207841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  <w:r w:rsidRPr="00D7227D">
              <w:rPr>
                <w:rFonts w:ascii="Inter Display" w:hAnsi="Inter Display" w:cstheme="minorHAnsi"/>
                <w:sz w:val="20"/>
                <w:szCs w:val="20"/>
              </w:rPr>
              <w:t>długość. 561 mm +- 20 mm, szerokość 125 mm +- 5 mm, wysokość 316 mm +- 40 mm.</w:t>
            </w:r>
          </w:p>
        </w:tc>
        <w:tc>
          <w:tcPr>
            <w:tcW w:w="1561" w:type="pct"/>
          </w:tcPr>
          <w:p w14:paraId="58A3F6F4" w14:textId="77777777" w:rsidR="00CB1F3B" w:rsidRDefault="00CB1F3B" w:rsidP="00D7227D">
            <w:pPr>
              <w:pStyle w:val="Akapitzlist"/>
              <w:spacing w:after="0" w:line="240" w:lineRule="auto"/>
              <w:ind w:left="0"/>
              <w:jc w:val="center"/>
              <w:rPr>
                <w:rFonts w:ascii="Inter Display" w:hAnsi="Inter Display" w:cstheme="minorHAnsi"/>
                <w:sz w:val="20"/>
                <w:szCs w:val="20"/>
              </w:rPr>
            </w:pPr>
          </w:p>
        </w:tc>
      </w:tr>
    </w:tbl>
    <w:p w14:paraId="5EEE8583" w14:textId="77777777" w:rsidR="00CB1F3B" w:rsidRPr="00207841" w:rsidRDefault="00CB1F3B" w:rsidP="00207841">
      <w:pPr>
        <w:jc w:val="both"/>
        <w:rPr>
          <w:rFonts w:ascii="Inter Display" w:hAnsi="Inter Display" w:cstheme="minorHAnsi"/>
          <w:sz w:val="20"/>
          <w:szCs w:val="20"/>
        </w:rPr>
      </w:pPr>
    </w:p>
    <w:p w14:paraId="758FF375" w14:textId="77777777" w:rsidR="0085024D" w:rsidRPr="00786D4D" w:rsidRDefault="0085024D" w:rsidP="006758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lastRenderedPageBreak/>
        <w:t>Uwagi końcowe:</w:t>
      </w:r>
    </w:p>
    <w:p w14:paraId="2379E750" w14:textId="5B55AA70" w:rsidR="0085024D" w:rsidRPr="00786D4D" w:rsidRDefault="0085024D" w:rsidP="006758B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Inter Display" w:hAnsi="Inter Display" w:cstheme="minorHAnsi"/>
          <w:sz w:val="20"/>
          <w:szCs w:val="20"/>
        </w:rPr>
      </w:pPr>
      <w:r w:rsidRPr="00786D4D">
        <w:rPr>
          <w:rFonts w:ascii="Inter Display" w:hAnsi="Inter Display" w:cstheme="minorHAnsi"/>
          <w:sz w:val="20"/>
          <w:szCs w:val="20"/>
        </w:rPr>
        <w:t xml:space="preserve">Zamawiający wymaga aby </w:t>
      </w:r>
      <w:r w:rsidR="00831CD5">
        <w:rPr>
          <w:rFonts w:ascii="Inter Display" w:hAnsi="Inter Display" w:cstheme="minorHAnsi"/>
          <w:sz w:val="20"/>
          <w:szCs w:val="20"/>
        </w:rPr>
        <w:t xml:space="preserve">wszystkie </w:t>
      </w:r>
      <w:r w:rsidRPr="00786D4D">
        <w:rPr>
          <w:rFonts w:ascii="Inter Display" w:hAnsi="Inter Display" w:cstheme="minorHAnsi"/>
          <w:sz w:val="20"/>
          <w:szCs w:val="20"/>
        </w:rPr>
        <w:t xml:space="preserve">dostarczone </w:t>
      </w:r>
      <w:r w:rsidR="00BF61BB">
        <w:rPr>
          <w:rFonts w:ascii="Inter Display" w:eastAsia="Calibri" w:hAnsi="Inter Display" w:cstheme="minorHAnsi"/>
          <w:sz w:val="20"/>
          <w:szCs w:val="20"/>
          <w:lang w:eastAsia="pl-PL"/>
        </w:rPr>
        <w:t>Urządzeń</w:t>
      </w:r>
      <w:r w:rsidRPr="00786D4D">
        <w:rPr>
          <w:rFonts w:ascii="Inter Display" w:hAnsi="Inter Display" w:cstheme="minorHAnsi"/>
          <w:sz w:val="20"/>
          <w:szCs w:val="20"/>
        </w:rPr>
        <w:t xml:space="preserve"> były fabrycznie nowe, tego samego modelu i producenta</w:t>
      </w:r>
      <w:r w:rsidR="00B94ADD">
        <w:rPr>
          <w:rFonts w:ascii="Inter Display" w:hAnsi="Inter Display" w:cstheme="minorHAnsi"/>
          <w:sz w:val="20"/>
          <w:szCs w:val="20"/>
        </w:rPr>
        <w:t>.</w:t>
      </w:r>
    </w:p>
    <w:sectPr w:rsidR="0085024D" w:rsidRPr="00786D4D" w:rsidSect="008D442A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8CF36" w14:textId="77777777" w:rsidR="00042BF8" w:rsidRDefault="00042BF8" w:rsidP="009B0A91">
      <w:r>
        <w:separator/>
      </w:r>
    </w:p>
  </w:endnote>
  <w:endnote w:type="continuationSeparator" w:id="0">
    <w:p w14:paraId="6AE462BC" w14:textId="77777777" w:rsidR="00042BF8" w:rsidRDefault="00042BF8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altName w:val="Inter Display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1FAC6B07" w:rsidR="0063799B" w:rsidRDefault="00A70E7A">
    <w:pPr>
      <w:pStyle w:val="Stopka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492BEF1" wp14:editId="39366CAA">
          <wp:simplePos x="0" y="0"/>
          <wp:positionH relativeFrom="margin">
            <wp:align>right</wp:align>
          </wp:positionH>
          <wp:positionV relativeFrom="paragraph">
            <wp:posOffset>-285750</wp:posOffset>
          </wp:positionV>
          <wp:extent cx="5760720" cy="690245"/>
          <wp:effectExtent l="0" t="0" r="0" b="0"/>
          <wp:wrapNone/>
          <wp:docPr id="938352961" name="Obraz 9383529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31BC310F" w:rsidR="00C53B1C" w:rsidRDefault="0063799B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1BB2E9AA" wp14:editId="00D27CD6">
          <wp:simplePos x="0" y="0"/>
          <wp:positionH relativeFrom="column">
            <wp:posOffset>0</wp:posOffset>
          </wp:positionH>
          <wp:positionV relativeFrom="paragraph">
            <wp:posOffset>-237392</wp:posOffset>
          </wp:positionV>
          <wp:extent cx="5760720" cy="642620"/>
          <wp:effectExtent l="0" t="0" r="0" b="50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07C6" w14:textId="7D70434C" w:rsidR="008D442A" w:rsidRDefault="00C93D2B">
    <w:pPr>
      <w:pStyle w:val="Stopka"/>
    </w:pPr>
    <w:r>
      <w:rPr>
        <w:noProof/>
      </w:rPr>
      <w:drawing>
        <wp:anchor distT="0" distB="0" distL="114300" distR="114300" simplePos="0" relativeHeight="251656190" behindDoc="1" locked="0" layoutInCell="1" allowOverlap="1" wp14:anchorId="36BD5797" wp14:editId="7DED3764">
          <wp:simplePos x="0" y="0"/>
          <wp:positionH relativeFrom="column">
            <wp:posOffset>-4445</wp:posOffset>
          </wp:positionH>
          <wp:positionV relativeFrom="paragraph">
            <wp:posOffset>-267970</wp:posOffset>
          </wp:positionV>
          <wp:extent cx="5760720" cy="69024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24642" w14:textId="77777777" w:rsidR="00042BF8" w:rsidRDefault="00042BF8" w:rsidP="009B0A91">
      <w:r>
        <w:separator/>
      </w:r>
    </w:p>
  </w:footnote>
  <w:footnote w:type="continuationSeparator" w:id="0">
    <w:p w14:paraId="60786CCC" w14:textId="77777777" w:rsidR="00042BF8" w:rsidRDefault="00042BF8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8F05" w14:textId="7DF7329C" w:rsidR="00A70E7A" w:rsidRDefault="00A70E7A">
    <w:pPr>
      <w:pStyle w:val="Nagwek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F5D8A47" wp14:editId="1C1C5A35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849630"/>
          <wp:effectExtent l="0" t="0" r="0" b="7620"/>
          <wp:wrapTight wrapText="bothSides">
            <wp:wrapPolygon edited="0">
              <wp:start x="0" y="0"/>
              <wp:lineTo x="0" y="21309"/>
              <wp:lineTo x="21500" y="21309"/>
              <wp:lineTo x="21500" y="0"/>
              <wp:lineTo x="0" y="0"/>
            </wp:wrapPolygon>
          </wp:wrapTight>
          <wp:docPr id="2097002840" name="Obraz 20970028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05D84F29" w:rsidR="008D442A" w:rsidRDefault="008D442A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18094" wp14:editId="24A2F9EE">
          <wp:simplePos x="0" y="0"/>
          <wp:positionH relativeFrom="column">
            <wp:posOffset>-2540</wp:posOffset>
          </wp:positionH>
          <wp:positionV relativeFrom="paragraph">
            <wp:posOffset>-105948</wp:posOffset>
          </wp:positionV>
          <wp:extent cx="5760720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E6D"/>
    <w:multiLevelType w:val="hybridMultilevel"/>
    <w:tmpl w:val="49C0BC06"/>
    <w:lvl w:ilvl="0" w:tplc="3D58DF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E26A8"/>
    <w:multiLevelType w:val="hybridMultilevel"/>
    <w:tmpl w:val="EF16AC40"/>
    <w:lvl w:ilvl="0" w:tplc="D5CC73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537512"/>
    <w:multiLevelType w:val="hybridMultilevel"/>
    <w:tmpl w:val="48427354"/>
    <w:lvl w:ilvl="0" w:tplc="CF4C472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C2B45"/>
    <w:multiLevelType w:val="hybridMultilevel"/>
    <w:tmpl w:val="518E2B3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44420"/>
    <w:multiLevelType w:val="hybridMultilevel"/>
    <w:tmpl w:val="D994A630"/>
    <w:lvl w:ilvl="0" w:tplc="BE122E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9C4981"/>
    <w:multiLevelType w:val="hybridMultilevel"/>
    <w:tmpl w:val="22466086"/>
    <w:lvl w:ilvl="0" w:tplc="0BB6B0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230448"/>
    <w:multiLevelType w:val="hybridMultilevel"/>
    <w:tmpl w:val="24D213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20263"/>
    <w:multiLevelType w:val="hybridMultilevel"/>
    <w:tmpl w:val="AC223BC2"/>
    <w:lvl w:ilvl="0" w:tplc="F498F4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0B69D0"/>
    <w:multiLevelType w:val="hybridMultilevel"/>
    <w:tmpl w:val="B8D44874"/>
    <w:lvl w:ilvl="0" w:tplc="A7362F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2C72AC"/>
    <w:multiLevelType w:val="hybridMultilevel"/>
    <w:tmpl w:val="DC36C5C8"/>
    <w:lvl w:ilvl="0" w:tplc="9824234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715484"/>
    <w:multiLevelType w:val="hybridMultilevel"/>
    <w:tmpl w:val="5B2E4E76"/>
    <w:lvl w:ilvl="0" w:tplc="58E4A7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652915"/>
    <w:multiLevelType w:val="hybridMultilevel"/>
    <w:tmpl w:val="67442DD6"/>
    <w:lvl w:ilvl="0" w:tplc="633456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6E1EA1"/>
    <w:multiLevelType w:val="hybridMultilevel"/>
    <w:tmpl w:val="9E861DF6"/>
    <w:lvl w:ilvl="0" w:tplc="B53419F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524E67"/>
    <w:multiLevelType w:val="hybridMultilevel"/>
    <w:tmpl w:val="1D06BE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E0FC5"/>
    <w:multiLevelType w:val="hybridMultilevel"/>
    <w:tmpl w:val="1D06BE9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658AA"/>
    <w:multiLevelType w:val="hybridMultilevel"/>
    <w:tmpl w:val="1D06BE9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01A32"/>
    <w:multiLevelType w:val="hybridMultilevel"/>
    <w:tmpl w:val="2EFA81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5450E"/>
    <w:multiLevelType w:val="hybridMultilevel"/>
    <w:tmpl w:val="3C3C5CEC"/>
    <w:lvl w:ilvl="0" w:tplc="3FC0184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E0720"/>
    <w:multiLevelType w:val="hybridMultilevel"/>
    <w:tmpl w:val="25942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F0227"/>
    <w:multiLevelType w:val="hybridMultilevel"/>
    <w:tmpl w:val="FFF89850"/>
    <w:lvl w:ilvl="0" w:tplc="D3F890D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762322">
    <w:abstractNumId w:val="9"/>
  </w:num>
  <w:num w:numId="2" w16cid:durableId="1787963111">
    <w:abstractNumId w:val="18"/>
  </w:num>
  <w:num w:numId="3" w16cid:durableId="1265260220">
    <w:abstractNumId w:val="5"/>
  </w:num>
  <w:num w:numId="4" w16cid:durableId="1649935523">
    <w:abstractNumId w:val="19"/>
  </w:num>
  <w:num w:numId="5" w16cid:durableId="1962609592">
    <w:abstractNumId w:val="6"/>
  </w:num>
  <w:num w:numId="6" w16cid:durableId="2019960151">
    <w:abstractNumId w:val="2"/>
  </w:num>
  <w:num w:numId="7" w16cid:durableId="1769233031">
    <w:abstractNumId w:val="13"/>
  </w:num>
  <w:num w:numId="8" w16cid:durableId="1956524140">
    <w:abstractNumId w:val="4"/>
  </w:num>
  <w:num w:numId="9" w16cid:durableId="463013126">
    <w:abstractNumId w:val="1"/>
  </w:num>
  <w:num w:numId="10" w16cid:durableId="1616793782">
    <w:abstractNumId w:val="7"/>
  </w:num>
  <w:num w:numId="11" w16cid:durableId="700476584">
    <w:abstractNumId w:val="8"/>
  </w:num>
  <w:num w:numId="12" w16cid:durableId="786654882">
    <w:abstractNumId w:val="3"/>
  </w:num>
  <w:num w:numId="13" w16cid:durableId="1137642471">
    <w:abstractNumId w:val="9"/>
  </w:num>
  <w:num w:numId="14" w16cid:durableId="1962109656">
    <w:abstractNumId w:val="10"/>
  </w:num>
  <w:num w:numId="15" w16cid:durableId="1581865600">
    <w:abstractNumId w:val="0"/>
  </w:num>
  <w:num w:numId="16" w16cid:durableId="576524923">
    <w:abstractNumId w:val="14"/>
  </w:num>
  <w:num w:numId="17" w16cid:durableId="3213990">
    <w:abstractNumId w:val="12"/>
  </w:num>
  <w:num w:numId="18" w16cid:durableId="973828272">
    <w:abstractNumId w:val="17"/>
  </w:num>
  <w:num w:numId="19" w16cid:durableId="409230158">
    <w:abstractNumId w:val="16"/>
  </w:num>
  <w:num w:numId="20" w16cid:durableId="676079416">
    <w:abstractNumId w:val="15"/>
  </w:num>
  <w:num w:numId="21" w16cid:durableId="205799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04BAF"/>
    <w:rsid w:val="00024766"/>
    <w:rsid w:val="00042BF8"/>
    <w:rsid w:val="000C3168"/>
    <w:rsid w:val="000F47AC"/>
    <w:rsid w:val="00102AF5"/>
    <w:rsid w:val="0011614C"/>
    <w:rsid w:val="00135EE5"/>
    <w:rsid w:val="00147C40"/>
    <w:rsid w:val="001808B6"/>
    <w:rsid w:val="001A00AE"/>
    <w:rsid w:val="001C580D"/>
    <w:rsid w:val="00207841"/>
    <w:rsid w:val="00213F16"/>
    <w:rsid w:val="00220FE7"/>
    <w:rsid w:val="00221B15"/>
    <w:rsid w:val="0028085F"/>
    <w:rsid w:val="002B350A"/>
    <w:rsid w:val="00313436"/>
    <w:rsid w:val="00324591"/>
    <w:rsid w:val="00325AAC"/>
    <w:rsid w:val="00386C79"/>
    <w:rsid w:val="003953C1"/>
    <w:rsid w:val="003A1119"/>
    <w:rsid w:val="003A5CCD"/>
    <w:rsid w:val="003D44A5"/>
    <w:rsid w:val="003F2941"/>
    <w:rsid w:val="00410B72"/>
    <w:rsid w:val="0041103C"/>
    <w:rsid w:val="00421887"/>
    <w:rsid w:val="00421AF4"/>
    <w:rsid w:val="004343C9"/>
    <w:rsid w:val="00450D9E"/>
    <w:rsid w:val="00464791"/>
    <w:rsid w:val="004A1962"/>
    <w:rsid w:val="004B70AC"/>
    <w:rsid w:val="004E7994"/>
    <w:rsid w:val="005009E4"/>
    <w:rsid w:val="00514CD5"/>
    <w:rsid w:val="00534015"/>
    <w:rsid w:val="00550B22"/>
    <w:rsid w:val="00563024"/>
    <w:rsid w:val="00582B37"/>
    <w:rsid w:val="00582D38"/>
    <w:rsid w:val="005B6BEC"/>
    <w:rsid w:val="00602F5E"/>
    <w:rsid w:val="0060442E"/>
    <w:rsid w:val="0063799B"/>
    <w:rsid w:val="00640264"/>
    <w:rsid w:val="006434C9"/>
    <w:rsid w:val="006718AC"/>
    <w:rsid w:val="006758B3"/>
    <w:rsid w:val="006A5C75"/>
    <w:rsid w:val="006B4366"/>
    <w:rsid w:val="006E2CA2"/>
    <w:rsid w:val="007038A6"/>
    <w:rsid w:val="007540E9"/>
    <w:rsid w:val="00775BF9"/>
    <w:rsid w:val="00786D4D"/>
    <w:rsid w:val="00792664"/>
    <w:rsid w:val="007A739E"/>
    <w:rsid w:val="007D59E5"/>
    <w:rsid w:val="007D6024"/>
    <w:rsid w:val="0080139E"/>
    <w:rsid w:val="00822D4B"/>
    <w:rsid w:val="00824C90"/>
    <w:rsid w:val="00831CD5"/>
    <w:rsid w:val="008367A0"/>
    <w:rsid w:val="0083749B"/>
    <w:rsid w:val="0085024D"/>
    <w:rsid w:val="00860AE7"/>
    <w:rsid w:val="008860EC"/>
    <w:rsid w:val="00896907"/>
    <w:rsid w:val="008B14D4"/>
    <w:rsid w:val="008B427C"/>
    <w:rsid w:val="008D442A"/>
    <w:rsid w:val="008F45B1"/>
    <w:rsid w:val="009168DD"/>
    <w:rsid w:val="009243B2"/>
    <w:rsid w:val="00932043"/>
    <w:rsid w:val="00940B3E"/>
    <w:rsid w:val="009623F2"/>
    <w:rsid w:val="009659D6"/>
    <w:rsid w:val="009B0A91"/>
    <w:rsid w:val="009B331C"/>
    <w:rsid w:val="009C5312"/>
    <w:rsid w:val="009E0D95"/>
    <w:rsid w:val="009E56EE"/>
    <w:rsid w:val="009F5D23"/>
    <w:rsid w:val="00A06810"/>
    <w:rsid w:val="00A210DA"/>
    <w:rsid w:val="00A2591C"/>
    <w:rsid w:val="00A441BE"/>
    <w:rsid w:val="00A528C7"/>
    <w:rsid w:val="00A675E9"/>
    <w:rsid w:val="00A70E7A"/>
    <w:rsid w:val="00A96248"/>
    <w:rsid w:val="00AA2EBD"/>
    <w:rsid w:val="00AC559E"/>
    <w:rsid w:val="00B828EF"/>
    <w:rsid w:val="00B94ADD"/>
    <w:rsid w:val="00BF61BB"/>
    <w:rsid w:val="00C2433E"/>
    <w:rsid w:val="00C32043"/>
    <w:rsid w:val="00C46681"/>
    <w:rsid w:val="00C509F6"/>
    <w:rsid w:val="00C52A98"/>
    <w:rsid w:val="00C53B1C"/>
    <w:rsid w:val="00C6037B"/>
    <w:rsid w:val="00C76D69"/>
    <w:rsid w:val="00C93D2B"/>
    <w:rsid w:val="00CB1F3B"/>
    <w:rsid w:val="00CC296A"/>
    <w:rsid w:val="00CF0EE3"/>
    <w:rsid w:val="00D00B1E"/>
    <w:rsid w:val="00D22D98"/>
    <w:rsid w:val="00D35F8B"/>
    <w:rsid w:val="00D44645"/>
    <w:rsid w:val="00D52B7F"/>
    <w:rsid w:val="00D5360D"/>
    <w:rsid w:val="00D7227D"/>
    <w:rsid w:val="00DB3ABF"/>
    <w:rsid w:val="00DB5D23"/>
    <w:rsid w:val="00DD251D"/>
    <w:rsid w:val="00E07643"/>
    <w:rsid w:val="00E1593F"/>
    <w:rsid w:val="00E637B0"/>
    <w:rsid w:val="00E65DE5"/>
    <w:rsid w:val="00EB4912"/>
    <w:rsid w:val="00ED6275"/>
    <w:rsid w:val="00F34385"/>
    <w:rsid w:val="00F51EB4"/>
    <w:rsid w:val="00F729EC"/>
    <w:rsid w:val="00F9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Bezodstpw">
    <w:name w:val="No Spacing"/>
    <w:uiPriority w:val="1"/>
    <w:qFormat/>
    <w:rsid w:val="000F47A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47AC"/>
    <w:rPr>
      <w:sz w:val="16"/>
      <w:szCs w:val="16"/>
    </w:rPr>
  </w:style>
  <w:style w:type="paragraph" w:styleId="Akapitzlist">
    <w:name w:val="List Paragraph"/>
    <w:aliases w:val="CW_Lista,Preambuła,maz_wyliczenie,opis dzialania,K-P_odwolanie,A_wyliczenie,Akapit z listą5,normalny tekst,L1,Numerowanie,List Paragraph,Akapit z listą 1,Nagłowek 3,List Paragraph compact,Normal bullet 2,Paragraphe de liste 2,lp1,Obiekt"/>
    <w:basedOn w:val="Normalny"/>
    <w:link w:val="AkapitzlistZnak"/>
    <w:uiPriority w:val="34"/>
    <w:qFormat/>
    <w:rsid w:val="000F47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List Paragraph Znak,Akapit z listą 1 Znak,Nagłowek 3 Znak"/>
    <w:link w:val="Akapitzlist"/>
    <w:uiPriority w:val="34"/>
    <w:qFormat/>
    <w:rsid w:val="00582B37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75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75E9"/>
    <w:rPr>
      <w:rFonts w:ascii="Cambria" w:eastAsia="Cambria" w:hAnsi="Cambria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5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5E9"/>
    <w:rPr>
      <w:rFonts w:ascii="Cambria" w:eastAsia="Cambria" w:hAnsi="Cambria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CB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Jakub Szarek</cp:lastModifiedBy>
  <cp:revision>9</cp:revision>
  <cp:lastPrinted>2024-08-21T07:39:00Z</cp:lastPrinted>
  <dcterms:created xsi:type="dcterms:W3CDTF">2026-03-03T11:23:00Z</dcterms:created>
  <dcterms:modified xsi:type="dcterms:W3CDTF">2026-10-15T09:29:00Z</dcterms:modified>
</cp:coreProperties>
</file>