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4BAFF" w14:textId="77777777" w:rsidR="008D442A" w:rsidRPr="008A45F2" w:rsidRDefault="008D442A" w:rsidP="003C7029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</w:p>
    <w:p w14:paraId="60C04FF1" w14:textId="077A817C" w:rsidR="003C7029" w:rsidRPr="008A45F2" w:rsidRDefault="003071C5" w:rsidP="003C796B">
      <w:pPr>
        <w:pStyle w:val="Miejscowoidata"/>
        <w:tabs>
          <w:tab w:val="left" w:pos="6804"/>
        </w:tabs>
        <w:spacing w:line="276" w:lineRule="auto"/>
        <w:ind w:firstLine="7"/>
        <w:jc w:val="left"/>
        <w:rPr>
          <w:rFonts w:cs="Arial"/>
          <w:color w:val="auto"/>
          <w:sz w:val="22"/>
          <w:szCs w:val="22"/>
        </w:rPr>
      </w:pPr>
      <w:sdt>
        <w:sdtPr>
          <w:rPr>
            <w:rFonts w:eastAsia="Calibri" w:cs="Arial"/>
            <w:bCs/>
            <w:color w:val="auto"/>
            <w:sz w:val="22"/>
            <w:szCs w:val="22"/>
          </w:rPr>
          <w:alias w:val="Słowa kluczowe"/>
          <w:tag w:val=""/>
          <w:id w:val="-1500804441"/>
          <w:placeholder>
            <w:docPart w:val="A49FB974EA7342DEA4954370D2D19D30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C63620" w:rsidRPr="008A45F2">
            <w:rPr>
              <w:rFonts w:eastAsia="Calibri" w:cs="Arial"/>
              <w:bCs/>
              <w:color w:val="auto"/>
              <w:sz w:val="22"/>
              <w:szCs w:val="22"/>
            </w:rPr>
            <w:t>WMCNT.O.2601.</w:t>
          </w:r>
          <w:r w:rsidR="00797A08" w:rsidRPr="008A45F2">
            <w:rPr>
              <w:rFonts w:eastAsia="Calibri" w:cs="Arial"/>
              <w:bCs/>
              <w:color w:val="auto"/>
              <w:sz w:val="22"/>
              <w:szCs w:val="22"/>
            </w:rPr>
            <w:t>6</w:t>
          </w:r>
          <w:r w:rsidR="00C63620" w:rsidRPr="008A45F2">
            <w:rPr>
              <w:rFonts w:eastAsia="Calibri" w:cs="Arial"/>
              <w:bCs/>
              <w:color w:val="auto"/>
              <w:sz w:val="22"/>
              <w:szCs w:val="22"/>
            </w:rPr>
            <w:t>.2024</w:t>
          </w:r>
        </w:sdtContent>
      </w:sdt>
      <w:r w:rsidR="003C7029" w:rsidRPr="008A45F2">
        <w:rPr>
          <w:rFonts w:cs="Arial"/>
          <w:color w:val="auto"/>
          <w:sz w:val="22"/>
          <w:szCs w:val="22"/>
        </w:rPr>
        <w:tab/>
      </w:r>
      <w:r w:rsidR="005E389E" w:rsidRPr="008A45F2">
        <w:rPr>
          <w:rFonts w:cs="Arial"/>
          <w:color w:val="auto"/>
          <w:sz w:val="22"/>
          <w:szCs w:val="22"/>
        </w:rPr>
        <w:t>__________________</w:t>
      </w:r>
    </w:p>
    <w:bookmarkEnd w:id="0"/>
    <w:p w14:paraId="1E91926D" w14:textId="77777777" w:rsidR="003C796B" w:rsidRPr="008A45F2" w:rsidRDefault="003C796B" w:rsidP="003C796B">
      <w:pPr>
        <w:spacing w:line="276" w:lineRule="auto"/>
        <w:ind w:left="7230"/>
        <w:rPr>
          <w:rFonts w:ascii="Arial" w:eastAsia="Times New Roman" w:hAnsi="Arial" w:cs="Arial"/>
          <w:sz w:val="18"/>
          <w:szCs w:val="18"/>
          <w:lang w:eastAsia="pl-PL"/>
        </w:rPr>
      </w:pPr>
      <w:r w:rsidRPr="008A45F2">
        <w:rPr>
          <w:rFonts w:ascii="Arial" w:eastAsia="Times New Roman" w:hAnsi="Arial" w:cs="Arial"/>
          <w:sz w:val="18"/>
          <w:szCs w:val="18"/>
          <w:lang w:eastAsia="pl-PL"/>
        </w:rPr>
        <w:t>(miejscowość, data)</w:t>
      </w:r>
    </w:p>
    <w:p w14:paraId="2D81721C" w14:textId="77777777" w:rsidR="003C796B" w:rsidRPr="008A45F2" w:rsidRDefault="003C796B" w:rsidP="003C796B">
      <w:pPr>
        <w:pStyle w:val="Bezodstpw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</w:p>
    <w:p w14:paraId="51AB0F54" w14:textId="5A035D49" w:rsidR="003C796B" w:rsidRPr="008A45F2" w:rsidRDefault="003C796B" w:rsidP="003C796B">
      <w:pPr>
        <w:pStyle w:val="Bezodstpw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8A45F2">
        <w:rPr>
          <w:rFonts w:ascii="Arial" w:hAnsi="Arial" w:cs="Arial"/>
          <w:b/>
          <w:bCs/>
          <w:sz w:val="22"/>
          <w:szCs w:val="22"/>
          <w:lang w:eastAsia="pl-PL"/>
        </w:rPr>
        <w:t>FORMULARZ OFERTOWY</w:t>
      </w:r>
    </w:p>
    <w:p w14:paraId="63D9EC55" w14:textId="143057A6" w:rsidR="003C796B" w:rsidRPr="008A45F2" w:rsidRDefault="003C796B" w:rsidP="003C796B">
      <w:pPr>
        <w:pStyle w:val="Bezodstpw"/>
        <w:rPr>
          <w:rFonts w:ascii="Arial" w:hAnsi="Arial" w:cs="Arial"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8A45F2" w:rsidRPr="008A45F2" w14:paraId="1FF98BE8" w14:textId="77777777" w:rsidTr="00C65341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F1364" w14:textId="77777777" w:rsidR="00367884" w:rsidRPr="008A45F2" w:rsidRDefault="00367884" w:rsidP="00C65341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8A45F2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7BD65" w14:textId="77777777" w:rsidR="00367884" w:rsidRPr="008A45F2" w:rsidRDefault="00367884" w:rsidP="00C65341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8A45F2" w:rsidRPr="008A45F2" w14:paraId="668491E9" w14:textId="77777777" w:rsidTr="00C65341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9104F" w14:textId="77777777" w:rsidR="00367884" w:rsidRPr="008A45F2" w:rsidRDefault="00367884" w:rsidP="00C65341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8A45F2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760D" w14:textId="77777777" w:rsidR="00367884" w:rsidRPr="008A45F2" w:rsidRDefault="00367884" w:rsidP="00C65341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8A45F2" w:rsidRPr="008A45F2" w14:paraId="13A1FDB5" w14:textId="77777777" w:rsidTr="00C65341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E7289" w14:textId="77777777" w:rsidR="00367884" w:rsidRPr="008A45F2" w:rsidRDefault="00367884" w:rsidP="00C65341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8A45F2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B1E9" w14:textId="77777777" w:rsidR="00367884" w:rsidRPr="008A45F2" w:rsidRDefault="00367884" w:rsidP="00C65341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367884" w:rsidRPr="008A45F2" w14:paraId="2881BD7E" w14:textId="77777777" w:rsidTr="00C65341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EB5DC" w14:textId="77777777" w:rsidR="00367884" w:rsidRPr="008A45F2" w:rsidRDefault="00367884" w:rsidP="00C65341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8A45F2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3A01A" w14:textId="77777777" w:rsidR="00367884" w:rsidRPr="008A45F2" w:rsidRDefault="00367884" w:rsidP="00C65341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505CFC9F" w14:textId="77777777" w:rsidR="00367884" w:rsidRPr="008A45F2" w:rsidRDefault="00367884" w:rsidP="003C796B">
      <w:pPr>
        <w:pStyle w:val="Bezodstpw"/>
        <w:rPr>
          <w:rFonts w:ascii="Arial" w:hAnsi="Arial" w:cs="Arial"/>
          <w:sz w:val="22"/>
          <w:szCs w:val="22"/>
          <w:lang w:val="en-US" w:eastAsia="pl-PL"/>
        </w:rPr>
      </w:pPr>
    </w:p>
    <w:p w14:paraId="1D0B4E9A" w14:textId="77777777" w:rsidR="00797A08" w:rsidRPr="008A45F2" w:rsidRDefault="003C796B" w:rsidP="00940D91">
      <w:pPr>
        <w:pStyle w:val="Bezodstpw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8A45F2">
        <w:rPr>
          <w:rFonts w:ascii="Arial" w:hAnsi="Arial" w:cs="Arial"/>
          <w:sz w:val="22"/>
          <w:szCs w:val="22"/>
          <w:lang w:eastAsia="pl-PL"/>
        </w:rPr>
        <w:t xml:space="preserve">Przystępując do postępowania o udzielenie zamówienia publicznego przedmiotem którego jest: </w:t>
      </w:r>
      <w:r w:rsidR="00797A08" w:rsidRPr="008A45F2">
        <w:rPr>
          <w:rFonts w:ascii="Arial" w:hAnsi="Arial" w:cs="Arial"/>
          <w:b/>
          <w:sz w:val="22"/>
          <w:szCs w:val="22"/>
          <w:lang w:eastAsia="pl-PL"/>
        </w:rPr>
        <w:t>dostawa i montaż mebli biurowych na potrzeby Warmińsko-Mazurskiego Centrum Nowych Technologii w Olsztynie, łącznie z wniesieniem do wskazanych pomieszczeń Zamawiającego na terenie Olsztyna – ul. Głowackiego 14 oraz ul. Głowackiego 17</w:t>
      </w:r>
      <w:r w:rsidR="005E389E" w:rsidRPr="008A45F2">
        <w:rPr>
          <w:rFonts w:ascii="Arial" w:hAnsi="Arial" w:cs="Arial"/>
          <w:b/>
          <w:sz w:val="22"/>
          <w:szCs w:val="22"/>
          <w:lang w:eastAsia="pl-PL"/>
        </w:rPr>
        <w:t xml:space="preserve"> </w:t>
      </w:r>
      <w:r w:rsidRPr="008A45F2">
        <w:rPr>
          <w:rFonts w:ascii="Arial" w:hAnsi="Arial" w:cs="Arial"/>
          <w:sz w:val="22"/>
          <w:szCs w:val="22"/>
          <w:lang w:eastAsia="pl-PL"/>
        </w:rPr>
        <w:t xml:space="preserve">oferujemy wykonanie przedmiotu zamówienia na warunkach określonych przez Zamawiającego w zapytaniu ofertowym: </w:t>
      </w:r>
    </w:p>
    <w:p w14:paraId="21AECC4B" w14:textId="77777777" w:rsidR="00797A08" w:rsidRPr="008A45F2" w:rsidRDefault="00797A08" w:rsidP="00940D91">
      <w:pPr>
        <w:pStyle w:val="Bezodstpw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14:paraId="501A3D2C" w14:textId="77777777" w:rsidR="00797A08" w:rsidRPr="008A45F2" w:rsidRDefault="00797A08" w:rsidP="005E389E">
      <w:pPr>
        <w:pStyle w:val="Bezodstpw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  <w:lang w:eastAsia="pl-PL"/>
        </w:rPr>
      </w:pPr>
    </w:p>
    <w:tbl>
      <w:tblPr>
        <w:tblW w:w="11331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4805"/>
        <w:gridCol w:w="1473"/>
        <w:gridCol w:w="1365"/>
        <w:gridCol w:w="1609"/>
        <w:gridCol w:w="1609"/>
      </w:tblGrid>
      <w:tr w:rsidR="008A45F2" w:rsidRPr="008A45F2" w14:paraId="5154C2A5" w14:textId="77777777" w:rsidTr="00797A08">
        <w:trPr>
          <w:gridAfter w:val="1"/>
          <w:wAfter w:w="1609" w:type="dxa"/>
          <w:trHeight w:val="34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FA6FABF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8A45F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3EE6A65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8A45F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Nazwa i opis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C748C05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8A45F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Cena jednostkowa brutto 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E2C61E0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8A45F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ILOŚĆ (szt.)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7B3A1D8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8A45F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Wartość brutto</w:t>
            </w:r>
          </w:p>
        </w:tc>
      </w:tr>
      <w:tr w:rsidR="008A45F2" w:rsidRPr="008A45F2" w14:paraId="2AE18875" w14:textId="77777777" w:rsidTr="00797A08">
        <w:trPr>
          <w:gridAfter w:val="1"/>
          <w:wAfter w:w="1609" w:type="dxa"/>
          <w:trHeight w:val="34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C125A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A45F2">
              <w:rPr>
                <w:rFonts w:ascii="Arial" w:hAnsi="Arial" w:cs="Arial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8DB71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A45F2">
              <w:rPr>
                <w:rFonts w:ascii="Arial" w:hAnsi="Arial" w:cs="Arial"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7423D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A45F2">
              <w:rPr>
                <w:rFonts w:ascii="Arial" w:hAnsi="Arial" w:cs="Arial"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4DCDF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A45F2">
              <w:rPr>
                <w:rFonts w:ascii="Arial" w:hAnsi="Arial" w:cs="Arial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A587C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A45F2">
              <w:rPr>
                <w:rFonts w:ascii="Arial" w:hAnsi="Arial" w:cs="Arial"/>
                <w:sz w:val="22"/>
                <w:szCs w:val="22"/>
                <w:lang w:eastAsia="pl-PL"/>
              </w:rPr>
              <w:t>e = c x d</w:t>
            </w:r>
          </w:p>
        </w:tc>
      </w:tr>
      <w:tr w:rsidR="008A45F2" w:rsidRPr="008A45F2" w14:paraId="103108BC" w14:textId="77777777" w:rsidTr="00797A08">
        <w:trPr>
          <w:trHeight w:val="60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AA46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8A45F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1AFF" w14:textId="77777777" w:rsidR="00797A08" w:rsidRPr="008A45F2" w:rsidRDefault="00797A08" w:rsidP="005E6C9E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A45F2">
              <w:rPr>
                <w:rFonts w:ascii="Arial" w:hAnsi="Arial" w:cs="Arial"/>
                <w:sz w:val="22"/>
                <w:szCs w:val="22"/>
                <w:lang w:eastAsia="pl-PL"/>
              </w:rPr>
              <w:t>Biurko duże wykonane z płyty oraz z 2 przepustami kablowymi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15AC3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3D88A" w14:textId="5679BB5E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A45F2">
              <w:rPr>
                <w:rFonts w:ascii="Arial" w:hAnsi="Arial" w:cs="Arial"/>
                <w:sz w:val="22"/>
                <w:szCs w:val="22"/>
                <w:lang w:eastAsia="pl-PL"/>
              </w:rPr>
              <w:t>1</w:t>
            </w:r>
            <w:r w:rsidR="00977492">
              <w:rPr>
                <w:rFonts w:ascii="Arial" w:hAnsi="Arial" w:cs="Arial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6D69C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609" w:type="dxa"/>
            <w:vAlign w:val="center"/>
          </w:tcPr>
          <w:p w14:paraId="04140C85" w14:textId="77777777" w:rsidR="00797A08" w:rsidRPr="008A45F2" w:rsidRDefault="00797A08" w:rsidP="005E6C9E">
            <w:pPr>
              <w:spacing w:after="160" w:line="259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8A45F2" w:rsidRPr="008A45F2" w14:paraId="0C0A8F53" w14:textId="77777777" w:rsidTr="00797A08">
        <w:trPr>
          <w:trHeight w:val="60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8D389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8A45F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144C" w14:textId="77777777" w:rsidR="00797A08" w:rsidRPr="008A45F2" w:rsidRDefault="00797A08" w:rsidP="005E6C9E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A45F2">
              <w:rPr>
                <w:rFonts w:ascii="Arial" w:hAnsi="Arial" w:cs="Arial"/>
                <w:sz w:val="22"/>
                <w:szCs w:val="22"/>
                <w:lang w:eastAsia="pl-PL"/>
              </w:rPr>
              <w:t>Dostawka do biurka na dwóch metalowych nogach rurkowych o średnicy 6,0-8,0 cm w kolorze stalowym z możliwością dostawienia i przymocowania wąską krawędzią dostawki do blatu biurka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F862C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B0273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A45F2">
              <w:rPr>
                <w:rFonts w:ascii="Arial" w:hAnsi="Arial" w:cs="Arial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9E606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609" w:type="dxa"/>
            <w:vAlign w:val="center"/>
          </w:tcPr>
          <w:p w14:paraId="3BAA36F1" w14:textId="77777777" w:rsidR="00797A08" w:rsidRPr="008A45F2" w:rsidRDefault="00797A08" w:rsidP="005E6C9E">
            <w:pPr>
              <w:spacing w:after="160" w:line="259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8A45F2" w:rsidRPr="008A45F2" w14:paraId="10F293D7" w14:textId="77777777" w:rsidTr="00797A08">
        <w:trPr>
          <w:trHeight w:val="60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9197B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8A45F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2B3F" w14:textId="77777777" w:rsidR="00797A08" w:rsidRPr="008A45F2" w:rsidRDefault="00797A08" w:rsidP="005E6C9E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A45F2">
              <w:rPr>
                <w:rFonts w:ascii="Arial" w:hAnsi="Arial" w:cs="Arial"/>
                <w:sz w:val="22"/>
                <w:szCs w:val="22"/>
                <w:lang w:eastAsia="pl-PL"/>
              </w:rPr>
              <w:t>Szafa ubraniowa dzielona wewnętrzną półką z uchwytem na wieszaki. Drzwi 2-skrzydłowe.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EE622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F5C73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A45F2">
              <w:rPr>
                <w:rFonts w:ascii="Arial" w:hAnsi="Arial" w:cs="Arial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A8729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609" w:type="dxa"/>
            <w:vAlign w:val="center"/>
          </w:tcPr>
          <w:p w14:paraId="4DA01280" w14:textId="77777777" w:rsidR="00797A08" w:rsidRPr="008A45F2" w:rsidRDefault="00797A08" w:rsidP="005E6C9E">
            <w:pPr>
              <w:spacing w:after="160" w:line="259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8A45F2" w:rsidRPr="008A45F2" w14:paraId="10B88A02" w14:textId="77777777" w:rsidTr="00797A08">
        <w:trPr>
          <w:trHeight w:val="60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62B1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8A45F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F3FF" w14:textId="77777777" w:rsidR="00797A08" w:rsidRPr="008A45F2" w:rsidRDefault="00797A08" w:rsidP="005E6C9E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A45F2">
              <w:rPr>
                <w:rFonts w:ascii="Arial" w:hAnsi="Arial" w:cs="Arial"/>
                <w:sz w:val="22"/>
                <w:szCs w:val="22"/>
                <w:lang w:eastAsia="pl-PL"/>
              </w:rPr>
              <w:t>Szafa aktowa z 4 półkami wewnętrznymi, w tym druga półka od góry zamontowana na stałe (rozstaw półek powinien umożliwiać przechowywanie segregatorów w pozycji pionowej). W drzwiach zamontowany zamek. Drzwi 2-skrzydłowe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9535B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F9C1B" w14:textId="3EE44CE4" w:rsidR="00797A08" w:rsidRPr="008A45F2" w:rsidRDefault="00977492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48DAD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609" w:type="dxa"/>
            <w:vAlign w:val="center"/>
          </w:tcPr>
          <w:p w14:paraId="633C05D4" w14:textId="77777777" w:rsidR="00797A08" w:rsidRPr="008A45F2" w:rsidRDefault="00797A08" w:rsidP="005E6C9E">
            <w:pPr>
              <w:spacing w:after="160" w:line="259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8A45F2" w:rsidRPr="008A45F2" w14:paraId="78778D67" w14:textId="77777777" w:rsidTr="00797A08">
        <w:trPr>
          <w:trHeight w:val="60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32919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8A45F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6AAA" w14:textId="77777777" w:rsidR="00797A08" w:rsidRPr="008A45F2" w:rsidRDefault="00797A08" w:rsidP="005E6C9E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A45F2">
              <w:rPr>
                <w:rFonts w:ascii="Arial" w:hAnsi="Arial" w:cs="Arial"/>
                <w:sz w:val="22"/>
                <w:szCs w:val="22"/>
                <w:lang w:eastAsia="pl-PL"/>
              </w:rPr>
              <w:t>Nadstawka na szafę aktową, niska, w drzwiach zamontowany zamek. Drzwi 2-skrzydłowe.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4D9A5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E5944" w14:textId="16095EFD" w:rsidR="00797A08" w:rsidRPr="008A45F2" w:rsidRDefault="00977492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38D1A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609" w:type="dxa"/>
            <w:vAlign w:val="center"/>
          </w:tcPr>
          <w:p w14:paraId="14C8DA9E" w14:textId="77777777" w:rsidR="00797A08" w:rsidRPr="008A45F2" w:rsidRDefault="00797A08" w:rsidP="005E6C9E">
            <w:pPr>
              <w:spacing w:after="160" w:line="259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8A45F2" w:rsidRPr="008A45F2" w14:paraId="53060D0B" w14:textId="77777777" w:rsidTr="00797A08">
        <w:trPr>
          <w:trHeight w:val="60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8967D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8A45F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lastRenderedPageBreak/>
              <w:t>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0CCE" w14:textId="77777777" w:rsidR="00797A08" w:rsidRPr="008A45F2" w:rsidRDefault="00797A08" w:rsidP="005E6C9E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A45F2">
              <w:rPr>
                <w:rFonts w:ascii="Arial" w:hAnsi="Arial" w:cs="Arial"/>
                <w:sz w:val="22"/>
                <w:szCs w:val="22"/>
                <w:lang w:eastAsia="pl-PL"/>
              </w:rPr>
              <w:t>Szafka socjalna z jedną półką wewnętrzną, drzwi 2-skrzydłowe zamykane na zamek.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21B0B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45786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A45F2">
              <w:rPr>
                <w:rFonts w:ascii="Arial" w:hAnsi="Arial" w:cs="Arial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EAA6A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609" w:type="dxa"/>
            <w:vAlign w:val="center"/>
          </w:tcPr>
          <w:p w14:paraId="52EC6C5D" w14:textId="77777777" w:rsidR="00797A08" w:rsidRPr="008A45F2" w:rsidRDefault="00797A08" w:rsidP="005E6C9E">
            <w:pPr>
              <w:spacing w:after="160" w:line="259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8A45F2" w:rsidRPr="008A45F2" w14:paraId="7F87331E" w14:textId="77777777" w:rsidTr="00797A08">
        <w:trPr>
          <w:trHeight w:val="60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F2FFF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8A45F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0AAC" w14:textId="77777777" w:rsidR="00797A08" w:rsidRPr="008A45F2" w:rsidRDefault="00797A08" w:rsidP="005E6C9E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A45F2">
              <w:rPr>
                <w:rFonts w:ascii="Arial" w:hAnsi="Arial" w:cs="Arial"/>
                <w:sz w:val="22"/>
                <w:szCs w:val="22"/>
                <w:lang w:eastAsia="pl-PL"/>
              </w:rPr>
              <w:t>Szafka 4-szufladowa zamykana na zamek centralny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35BCD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58FED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A45F2">
              <w:rPr>
                <w:rFonts w:ascii="Arial" w:hAnsi="Arial" w:cs="Arial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F69BE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609" w:type="dxa"/>
            <w:vAlign w:val="center"/>
          </w:tcPr>
          <w:p w14:paraId="1F684E0E" w14:textId="77777777" w:rsidR="00797A08" w:rsidRPr="008A45F2" w:rsidRDefault="00797A08" w:rsidP="005E6C9E">
            <w:pPr>
              <w:spacing w:after="160" w:line="259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8A45F2" w:rsidRPr="008A45F2" w14:paraId="504AB417" w14:textId="77777777" w:rsidTr="00797A08">
        <w:trPr>
          <w:trHeight w:val="60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0368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8A45F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69DA" w14:textId="77777777" w:rsidR="00797A08" w:rsidRPr="008A45F2" w:rsidRDefault="00797A08" w:rsidP="005E6C9E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A45F2">
              <w:rPr>
                <w:rFonts w:ascii="Arial" w:hAnsi="Arial" w:cs="Arial"/>
                <w:sz w:val="22"/>
                <w:szCs w:val="22"/>
                <w:lang w:eastAsia="pl-PL"/>
              </w:rPr>
              <w:t>Kontener 3-szufladowy, zamykany na zamek centralny z zamontowanymi kółkami jezdnymi.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58518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D833" w14:textId="593D0242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A45F2">
              <w:rPr>
                <w:rFonts w:ascii="Arial" w:hAnsi="Arial" w:cs="Arial"/>
                <w:sz w:val="22"/>
                <w:szCs w:val="22"/>
                <w:lang w:eastAsia="pl-PL"/>
              </w:rPr>
              <w:t>1</w:t>
            </w:r>
            <w:r w:rsidR="00977492">
              <w:rPr>
                <w:rFonts w:ascii="Arial" w:hAnsi="Arial" w:cs="Arial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6031B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609" w:type="dxa"/>
            <w:vAlign w:val="center"/>
          </w:tcPr>
          <w:p w14:paraId="07B1EFD7" w14:textId="77777777" w:rsidR="00797A08" w:rsidRPr="008A45F2" w:rsidRDefault="00797A08" w:rsidP="005E6C9E">
            <w:pPr>
              <w:spacing w:after="160" w:line="259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8A45F2" w:rsidRPr="008A45F2" w14:paraId="1BCF3966" w14:textId="77777777" w:rsidTr="00797A08">
        <w:trPr>
          <w:trHeight w:val="60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BBDE8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8A45F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482B" w14:textId="77777777" w:rsidR="00797A08" w:rsidRPr="008A45F2" w:rsidRDefault="00797A08" w:rsidP="005E6C9E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A45F2">
              <w:rPr>
                <w:rFonts w:ascii="Arial" w:hAnsi="Arial" w:cs="Arial"/>
                <w:sz w:val="22"/>
                <w:szCs w:val="22"/>
                <w:lang w:eastAsia="pl-PL"/>
              </w:rPr>
              <w:t>Szafa ubraniowa wąska dzielona wewnętrzną półką z uchwytem na wieszaki. Drzwi 1-skrzydłowe.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A8020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211AF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A45F2">
              <w:rPr>
                <w:rFonts w:ascii="Arial" w:hAnsi="Arial" w:cs="Arial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D3A0B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609" w:type="dxa"/>
            <w:vAlign w:val="center"/>
          </w:tcPr>
          <w:p w14:paraId="2E089F2C" w14:textId="77777777" w:rsidR="00797A08" w:rsidRPr="008A45F2" w:rsidRDefault="00797A08" w:rsidP="005E6C9E">
            <w:pPr>
              <w:spacing w:after="160" w:line="259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8A45F2" w:rsidRPr="008A45F2" w14:paraId="294D3CDB" w14:textId="77777777" w:rsidTr="00797A08">
        <w:trPr>
          <w:trHeight w:val="60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9AC6F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8A45F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08DF" w14:textId="77777777" w:rsidR="00797A08" w:rsidRPr="008A45F2" w:rsidRDefault="00797A08" w:rsidP="005E6C9E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A45F2">
              <w:rPr>
                <w:rFonts w:ascii="Arial" w:hAnsi="Arial" w:cs="Arial"/>
                <w:sz w:val="22"/>
                <w:szCs w:val="22"/>
                <w:lang w:eastAsia="pl-PL"/>
              </w:rPr>
              <w:t>Nadstawka na szafę ubraniową, niska, wąska, w drzwiach zamontowany zamek. Drzwi 1-skrzydłowe.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6383D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8654A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A45F2">
              <w:rPr>
                <w:rFonts w:ascii="Arial" w:hAnsi="Arial" w:cs="Arial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2755D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609" w:type="dxa"/>
            <w:vAlign w:val="center"/>
          </w:tcPr>
          <w:p w14:paraId="1C6D5471" w14:textId="77777777" w:rsidR="00797A08" w:rsidRPr="008A45F2" w:rsidRDefault="00797A08" w:rsidP="005E6C9E">
            <w:pPr>
              <w:spacing w:after="160" w:line="259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8A45F2" w:rsidRPr="008A45F2" w14:paraId="56E2D0A9" w14:textId="77777777" w:rsidTr="00797A08">
        <w:trPr>
          <w:gridAfter w:val="1"/>
          <w:wAfter w:w="1609" w:type="dxa"/>
          <w:trHeight w:val="605"/>
        </w:trPr>
        <w:tc>
          <w:tcPr>
            <w:tcW w:w="8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4742E" w14:textId="77777777" w:rsidR="00797A08" w:rsidRPr="008A45F2" w:rsidRDefault="00797A08" w:rsidP="005E6C9E">
            <w:pPr>
              <w:pStyle w:val="Bezodstpw"/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8A45F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                                                                        RAZEM zł brutto (cena ofertowa)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9BB49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</w:tbl>
    <w:p w14:paraId="1C09D24A" w14:textId="77777777" w:rsidR="00797A08" w:rsidRPr="008A45F2" w:rsidRDefault="00797A08" w:rsidP="00797A08">
      <w:pPr>
        <w:pStyle w:val="Bezodstpw"/>
        <w:spacing w:line="360" w:lineRule="auto"/>
        <w:ind w:left="284"/>
        <w:jc w:val="both"/>
        <w:rPr>
          <w:rFonts w:ascii="Arial" w:hAnsi="Arial" w:cs="Arial"/>
          <w:sz w:val="22"/>
          <w:szCs w:val="22"/>
          <w:lang w:eastAsia="pl-PL"/>
        </w:rPr>
      </w:pPr>
    </w:p>
    <w:p w14:paraId="5CE069F5" w14:textId="2A24C9C5" w:rsidR="003C796B" w:rsidRPr="008A45F2" w:rsidRDefault="003C796B" w:rsidP="009908D6">
      <w:pPr>
        <w:pStyle w:val="Bezodstpw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  <w:lang w:eastAsia="pl-PL"/>
        </w:rPr>
      </w:pPr>
      <w:r w:rsidRPr="008A45F2">
        <w:rPr>
          <w:rFonts w:ascii="Arial" w:hAnsi="Arial" w:cs="Arial"/>
          <w:sz w:val="22"/>
          <w:szCs w:val="22"/>
          <w:lang w:eastAsia="pl-PL"/>
        </w:rPr>
        <w:t>Cena ofertowa określona w pkt 1 zawiera wszystkie koszty związane z całkowitym wykonaniem przedmiotu  zamówienia.</w:t>
      </w:r>
    </w:p>
    <w:p w14:paraId="2F1E4626" w14:textId="6019013F" w:rsidR="000550A0" w:rsidRPr="008A45F2" w:rsidRDefault="009908D6" w:rsidP="009908D6">
      <w:pPr>
        <w:pStyle w:val="Bezodstpw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  <w:lang w:eastAsia="pl-PL"/>
        </w:rPr>
      </w:pPr>
      <w:r w:rsidRPr="008A45F2">
        <w:rPr>
          <w:rFonts w:ascii="Arial" w:hAnsi="Arial" w:cs="Arial"/>
          <w:sz w:val="22"/>
          <w:szCs w:val="22"/>
          <w:lang w:eastAsia="pl-PL"/>
        </w:rPr>
        <w:t>Oferujemy skrócenie 30-dniowego terminu wykonania zamówienia o _______ dni kalendarzowych.</w:t>
      </w:r>
      <w:r w:rsidR="000550A0" w:rsidRPr="008A45F2">
        <w:rPr>
          <w:rFonts w:ascii="Arial" w:hAnsi="Arial" w:cs="Arial"/>
          <w:sz w:val="22"/>
          <w:szCs w:val="22"/>
          <w:lang w:eastAsia="pl-PL"/>
        </w:rPr>
        <w:t xml:space="preserve"> (znaczenie kryterium – 20 %)</w:t>
      </w:r>
    </w:p>
    <w:p w14:paraId="7A283C85" w14:textId="02F5B778" w:rsidR="000550A0" w:rsidRPr="008A45F2" w:rsidRDefault="000550A0" w:rsidP="000550A0">
      <w:pPr>
        <w:pStyle w:val="Akapitzlist"/>
        <w:numPr>
          <w:ilvl w:val="0"/>
          <w:numId w:val="13"/>
        </w:numPr>
        <w:spacing w:line="360" w:lineRule="auto"/>
        <w:ind w:left="284"/>
        <w:jc w:val="both"/>
        <w:rPr>
          <w:rFonts w:ascii="Arial" w:hAnsi="Arial" w:cs="Arial"/>
          <w:sz w:val="22"/>
          <w:szCs w:val="22"/>
          <w:lang w:eastAsia="pl-PL"/>
        </w:rPr>
      </w:pPr>
      <w:r w:rsidRPr="008A45F2">
        <w:rPr>
          <w:rFonts w:ascii="Arial" w:hAnsi="Arial" w:cs="Arial"/>
          <w:sz w:val="22"/>
          <w:szCs w:val="22"/>
          <w:lang w:eastAsia="pl-PL"/>
        </w:rPr>
        <w:t>Oświadczam, że w przypadku niezrealizowania przedmiotu umowy w proponowanym terminie, liczonym od dnia złożenia zamówienia, wyrażam zgodę na potrącenie powstałych należności z przysługującego mi wynagrodzenia w wysokości 0,1 % wynagrodzenia umownego brutto, z formularza ofertowego,</w:t>
      </w:r>
      <w:r w:rsidR="00883736" w:rsidRPr="008A45F2">
        <w:rPr>
          <w:rFonts w:ascii="Arial" w:hAnsi="Arial" w:cs="Arial"/>
          <w:sz w:val="22"/>
          <w:szCs w:val="22"/>
          <w:lang w:eastAsia="pl-PL"/>
        </w:rPr>
        <w:t xml:space="preserve"> za każdy dzień zwłoki, </w:t>
      </w:r>
      <w:r w:rsidRPr="008A45F2">
        <w:rPr>
          <w:rFonts w:ascii="Arial" w:hAnsi="Arial" w:cs="Arial"/>
          <w:sz w:val="22"/>
          <w:szCs w:val="22"/>
          <w:lang w:eastAsia="pl-PL"/>
        </w:rPr>
        <w:t xml:space="preserve"> zaś termin płatności kar umownych wynosi 7 dni od doręczenia księgowej noty obciążeniowej wystawionej przez Zamawiającego. Suma naliczonych kar umownych nie może przekroczyć kwoty 20% maksymalnego wynagrodzenia brutto  a w  przypadku, gdy wartość naliczonych kar umownych osiągnie wartość, o której mowa w zdaniu poprzedzającym, Zamawiający zaprzestanie naliczania ww. kar umownych i odst</w:t>
      </w:r>
      <w:r w:rsidR="00883736" w:rsidRPr="008A45F2">
        <w:rPr>
          <w:rFonts w:ascii="Arial" w:hAnsi="Arial" w:cs="Arial"/>
          <w:sz w:val="22"/>
          <w:szCs w:val="22"/>
          <w:lang w:eastAsia="pl-PL"/>
        </w:rPr>
        <w:t>ąpi</w:t>
      </w:r>
      <w:r w:rsidRPr="008A45F2">
        <w:rPr>
          <w:rFonts w:ascii="Arial" w:hAnsi="Arial" w:cs="Arial"/>
          <w:sz w:val="22"/>
          <w:szCs w:val="22"/>
          <w:lang w:eastAsia="pl-PL"/>
        </w:rPr>
        <w:t xml:space="preserve"> od umowy oraz nalicz</w:t>
      </w:r>
      <w:r w:rsidR="00883736" w:rsidRPr="008A45F2">
        <w:rPr>
          <w:rFonts w:ascii="Arial" w:hAnsi="Arial" w:cs="Arial"/>
          <w:sz w:val="22"/>
          <w:szCs w:val="22"/>
          <w:lang w:eastAsia="pl-PL"/>
        </w:rPr>
        <w:t>y</w:t>
      </w:r>
      <w:r w:rsidRPr="008A45F2">
        <w:rPr>
          <w:rFonts w:ascii="Arial" w:hAnsi="Arial" w:cs="Arial"/>
          <w:sz w:val="22"/>
          <w:szCs w:val="22"/>
          <w:lang w:eastAsia="pl-PL"/>
        </w:rPr>
        <w:t xml:space="preserve"> wyłącznie karę umowną w wysokości 20% maksymalnego wynagrodzenia brutto.</w:t>
      </w:r>
    </w:p>
    <w:p w14:paraId="2074F2A8" w14:textId="721DBEA9" w:rsidR="00367884" w:rsidRPr="008A45F2" w:rsidRDefault="00367884" w:rsidP="000550A0">
      <w:pPr>
        <w:pStyle w:val="Akapitzlist"/>
        <w:numPr>
          <w:ilvl w:val="0"/>
          <w:numId w:val="13"/>
        </w:numPr>
        <w:spacing w:line="360" w:lineRule="auto"/>
        <w:ind w:left="284"/>
        <w:jc w:val="both"/>
        <w:rPr>
          <w:rFonts w:ascii="Arial" w:hAnsi="Arial" w:cs="Arial"/>
          <w:sz w:val="22"/>
          <w:szCs w:val="22"/>
          <w:lang w:eastAsia="pl-PL"/>
        </w:rPr>
      </w:pPr>
      <w:r w:rsidRPr="008A45F2">
        <w:rPr>
          <w:rFonts w:ascii="Arial" w:hAnsi="Arial" w:cs="Arial"/>
          <w:sz w:val="22"/>
          <w:szCs w:val="22"/>
          <w:lang w:eastAsia="pl-PL"/>
        </w:rPr>
        <w:t>Oświadczam, że wypełniłem obowiązki informacyjne przewidziane w art. 13 lub art. 14 RODO</w:t>
      </w:r>
      <w:r w:rsidRPr="008A45F2">
        <w:rPr>
          <w:rFonts w:ascii="Arial" w:hAnsi="Arial" w:cs="Arial"/>
          <w:sz w:val="22"/>
          <w:szCs w:val="22"/>
          <w:vertAlign w:val="superscript"/>
          <w:lang w:eastAsia="pl-PL"/>
        </w:rPr>
        <w:t>1)</w:t>
      </w:r>
      <w:r w:rsidRPr="008A45F2">
        <w:rPr>
          <w:rFonts w:ascii="Arial" w:hAnsi="Arial" w:cs="Arial"/>
          <w:sz w:val="22"/>
          <w:szCs w:val="22"/>
          <w:lang w:eastAsia="pl-PL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4B76636A" w14:textId="1C7A8CF8" w:rsidR="003C796B" w:rsidRPr="008A45F2" w:rsidRDefault="003C796B" w:rsidP="009908D6">
      <w:pPr>
        <w:pStyle w:val="Bezodstpw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  <w:lang w:eastAsia="pl-PL"/>
        </w:rPr>
      </w:pPr>
      <w:r w:rsidRPr="008A45F2">
        <w:rPr>
          <w:rFonts w:ascii="Arial" w:hAnsi="Arial" w:cs="Arial"/>
          <w:sz w:val="22"/>
          <w:szCs w:val="22"/>
          <w:lang w:eastAsia="pl-PL"/>
        </w:rPr>
        <w:t>Oświadczam, że ja (imię i nazwisko)</w:t>
      </w:r>
      <w:r w:rsidR="005E389E" w:rsidRPr="008A45F2">
        <w:rPr>
          <w:rFonts w:ascii="Arial" w:hAnsi="Arial" w:cs="Arial"/>
          <w:sz w:val="22"/>
          <w:szCs w:val="22"/>
          <w:lang w:eastAsia="pl-PL"/>
        </w:rPr>
        <w:t xml:space="preserve"> ___________________________________________</w:t>
      </w:r>
      <w:r w:rsidRPr="008A45F2">
        <w:rPr>
          <w:rFonts w:ascii="Arial" w:hAnsi="Arial" w:cs="Arial"/>
          <w:sz w:val="22"/>
          <w:szCs w:val="22"/>
          <w:lang w:eastAsia="pl-PL"/>
        </w:rPr>
        <w:t xml:space="preserve"> </w:t>
      </w:r>
      <w:r w:rsidR="00940D91" w:rsidRPr="008A45F2">
        <w:rPr>
          <w:rFonts w:ascii="Arial" w:hAnsi="Arial" w:cs="Arial"/>
          <w:sz w:val="22"/>
          <w:szCs w:val="22"/>
          <w:lang w:eastAsia="pl-PL"/>
        </w:rPr>
        <w:br/>
      </w:r>
      <w:r w:rsidRPr="008A45F2">
        <w:rPr>
          <w:rFonts w:ascii="Arial" w:hAnsi="Arial" w:cs="Arial"/>
          <w:sz w:val="22"/>
          <w:szCs w:val="22"/>
          <w:lang w:eastAsia="pl-PL"/>
        </w:rPr>
        <w:t xml:space="preserve">niżej podpisany jestem upoważniony do reprezentowania Wykonawcy w postępowaniu </w:t>
      </w:r>
      <w:r w:rsidRPr="008A45F2">
        <w:rPr>
          <w:rFonts w:ascii="Arial" w:hAnsi="Arial" w:cs="Arial"/>
          <w:sz w:val="22"/>
          <w:szCs w:val="22"/>
          <w:lang w:eastAsia="pl-PL"/>
        </w:rPr>
        <w:br/>
        <w:t xml:space="preserve">o udzielenie zamówienia publicznego na podstawie </w:t>
      </w:r>
      <w:r w:rsidR="005E389E" w:rsidRPr="008A45F2">
        <w:rPr>
          <w:rFonts w:ascii="Arial" w:hAnsi="Arial" w:cs="Arial"/>
          <w:sz w:val="22"/>
          <w:szCs w:val="22"/>
          <w:lang w:eastAsia="pl-PL"/>
        </w:rPr>
        <w:t>_______________________________</w:t>
      </w:r>
    </w:p>
    <w:p w14:paraId="17D0BCB7" w14:textId="79F3F6B8" w:rsidR="003C796B" w:rsidRPr="008A45F2" w:rsidRDefault="003C796B" w:rsidP="009908D6">
      <w:pPr>
        <w:pStyle w:val="Bezodstpw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  <w:lang w:eastAsia="pl-PL"/>
        </w:rPr>
      </w:pPr>
      <w:r w:rsidRPr="008A45F2">
        <w:rPr>
          <w:rFonts w:ascii="Arial" w:hAnsi="Arial" w:cs="Arial"/>
          <w:sz w:val="22"/>
          <w:szCs w:val="22"/>
          <w:lang w:eastAsia="pl-PL"/>
        </w:rPr>
        <w:t xml:space="preserve">Oświadczamy, iż niniejszą ofertą związani jesteśmy przez </w:t>
      </w:r>
      <w:r w:rsidR="005E389E" w:rsidRPr="008A45F2">
        <w:rPr>
          <w:rFonts w:ascii="Arial" w:hAnsi="Arial" w:cs="Arial"/>
          <w:sz w:val="22"/>
          <w:szCs w:val="22"/>
          <w:lang w:eastAsia="pl-PL"/>
        </w:rPr>
        <w:t>21</w:t>
      </w:r>
      <w:r w:rsidRPr="008A45F2">
        <w:rPr>
          <w:rFonts w:ascii="Arial" w:hAnsi="Arial" w:cs="Arial"/>
          <w:sz w:val="22"/>
          <w:szCs w:val="22"/>
          <w:lang w:eastAsia="pl-PL"/>
        </w:rPr>
        <w:t xml:space="preserve"> dni od dnia jej </w:t>
      </w:r>
      <w:r w:rsidR="005E389E" w:rsidRPr="008A45F2">
        <w:rPr>
          <w:rFonts w:ascii="Arial" w:hAnsi="Arial" w:cs="Arial"/>
          <w:sz w:val="22"/>
          <w:szCs w:val="22"/>
          <w:lang w:eastAsia="pl-PL"/>
        </w:rPr>
        <w:t>złożenia</w:t>
      </w:r>
      <w:r w:rsidRPr="008A45F2">
        <w:rPr>
          <w:rFonts w:ascii="Arial" w:hAnsi="Arial" w:cs="Arial"/>
          <w:sz w:val="22"/>
          <w:szCs w:val="22"/>
          <w:lang w:eastAsia="pl-PL"/>
        </w:rPr>
        <w:t>.</w:t>
      </w:r>
    </w:p>
    <w:p w14:paraId="3F233A83" w14:textId="458886D6" w:rsidR="00367884" w:rsidRPr="008A45F2" w:rsidRDefault="00367884" w:rsidP="00367884">
      <w:pPr>
        <w:pStyle w:val="Bezodstpw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14:paraId="21A99204" w14:textId="015367DE" w:rsidR="00367884" w:rsidRPr="008A45F2" w:rsidRDefault="00367884" w:rsidP="00367884">
      <w:pPr>
        <w:pStyle w:val="Bezodstpw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14:paraId="3040B7B0" w14:textId="67F52094" w:rsidR="00367884" w:rsidRPr="008A45F2" w:rsidRDefault="005E389E" w:rsidP="005E389E">
      <w:pPr>
        <w:pStyle w:val="Bezodstpw"/>
        <w:spacing w:line="276" w:lineRule="auto"/>
        <w:ind w:left="5954"/>
        <w:rPr>
          <w:rFonts w:ascii="Arial" w:hAnsi="Arial" w:cs="Arial"/>
          <w:sz w:val="22"/>
          <w:szCs w:val="22"/>
          <w:lang w:eastAsia="pl-PL"/>
        </w:rPr>
      </w:pPr>
      <w:r w:rsidRPr="008A45F2">
        <w:rPr>
          <w:rFonts w:ascii="Arial" w:hAnsi="Arial" w:cs="Arial"/>
          <w:sz w:val="22"/>
          <w:szCs w:val="22"/>
          <w:lang w:eastAsia="pl-PL"/>
        </w:rPr>
        <w:lastRenderedPageBreak/>
        <w:t>______________________</w:t>
      </w:r>
    </w:p>
    <w:p w14:paraId="4DA404F3" w14:textId="41EFCD98" w:rsidR="005E389E" w:rsidRPr="008A45F2" w:rsidRDefault="005E389E" w:rsidP="005E389E">
      <w:pPr>
        <w:pStyle w:val="Bezodstpw"/>
        <w:spacing w:line="276" w:lineRule="auto"/>
        <w:ind w:left="6946"/>
        <w:jc w:val="both"/>
        <w:rPr>
          <w:rFonts w:ascii="Arial" w:hAnsi="Arial" w:cs="Arial"/>
          <w:sz w:val="18"/>
          <w:szCs w:val="18"/>
          <w:lang w:eastAsia="pl-PL"/>
        </w:rPr>
      </w:pPr>
      <w:r w:rsidRPr="008A45F2">
        <w:rPr>
          <w:rFonts w:ascii="Arial" w:hAnsi="Arial" w:cs="Arial"/>
          <w:sz w:val="18"/>
          <w:szCs w:val="18"/>
          <w:lang w:eastAsia="pl-PL"/>
        </w:rPr>
        <w:t>(podpis)</w:t>
      </w:r>
    </w:p>
    <w:p w14:paraId="27AF156A" w14:textId="77777777" w:rsidR="005E389E" w:rsidRPr="008A45F2" w:rsidRDefault="005E389E" w:rsidP="005E389E">
      <w:pPr>
        <w:pStyle w:val="Bezodstpw"/>
        <w:spacing w:line="276" w:lineRule="auto"/>
        <w:ind w:left="6946"/>
        <w:jc w:val="both"/>
        <w:rPr>
          <w:rFonts w:ascii="Arial" w:hAnsi="Arial" w:cs="Arial"/>
          <w:sz w:val="18"/>
          <w:szCs w:val="18"/>
          <w:lang w:eastAsia="pl-PL"/>
        </w:rPr>
      </w:pPr>
    </w:p>
    <w:p w14:paraId="4CE24EEB" w14:textId="02D54B25" w:rsidR="00367884" w:rsidRPr="008A45F2" w:rsidRDefault="00367884" w:rsidP="00367884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8A45F2">
        <w:rPr>
          <w:rFonts w:ascii="Arial" w:eastAsia="Times New Roman" w:hAnsi="Arial" w:cs="Arial"/>
          <w:i/>
          <w:sz w:val="18"/>
          <w:szCs w:val="18"/>
          <w:vertAlign w:val="superscript"/>
          <w:lang w:eastAsia="pl-PL"/>
        </w:rPr>
        <w:t xml:space="preserve">1) </w:t>
      </w:r>
      <w:r w:rsidRPr="008A45F2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6DB5A9E" w14:textId="07DE5BFE" w:rsidR="008D442A" w:rsidRPr="008A45F2" w:rsidRDefault="00367884" w:rsidP="00367884">
      <w:pPr>
        <w:ind w:left="142" w:hanging="142"/>
        <w:jc w:val="both"/>
        <w:rPr>
          <w:rFonts w:ascii="Arial" w:eastAsia="Calibri" w:hAnsi="Arial" w:cs="Arial"/>
          <w:i/>
          <w:sz w:val="18"/>
          <w:szCs w:val="18"/>
          <w:lang w:eastAsia="pl-PL"/>
        </w:rPr>
      </w:pPr>
      <w:r w:rsidRPr="008A45F2">
        <w:rPr>
          <w:rFonts w:ascii="Arial" w:eastAsia="Calibri" w:hAnsi="Arial" w:cs="Arial"/>
          <w:i/>
          <w:sz w:val="18"/>
          <w:szCs w:val="18"/>
          <w:lang w:eastAsia="pl-PL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8D442A" w:rsidRPr="008A45F2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A5549" w14:textId="77777777" w:rsidR="003071C5" w:rsidRDefault="003071C5" w:rsidP="009B0A91">
      <w:r>
        <w:separator/>
      </w:r>
    </w:p>
  </w:endnote>
  <w:endnote w:type="continuationSeparator" w:id="0">
    <w:p w14:paraId="74619A05" w14:textId="77777777" w:rsidR="003071C5" w:rsidRDefault="003071C5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F824" w14:textId="7D567276" w:rsidR="0063799B" w:rsidRDefault="0063799B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07C6" w14:textId="05009FB0" w:rsidR="008D442A" w:rsidRDefault="008D442A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E0808" w14:textId="77777777" w:rsidR="003071C5" w:rsidRDefault="003071C5" w:rsidP="009B0A91">
      <w:r>
        <w:separator/>
      </w:r>
    </w:p>
  </w:footnote>
  <w:footnote w:type="continuationSeparator" w:id="0">
    <w:p w14:paraId="01C80482" w14:textId="77777777" w:rsidR="003071C5" w:rsidRDefault="003071C5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DF66" w14:textId="6210CACF" w:rsidR="008D442A" w:rsidRDefault="008D442A" w:rsidP="005E389E">
    <w:pPr>
      <w:pStyle w:val="Nagwek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389E">
      <w:t xml:space="preserve">Załącznik nr </w:t>
    </w:r>
    <w:r w:rsidR="00797A08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65E72"/>
    <w:multiLevelType w:val="hybridMultilevel"/>
    <w:tmpl w:val="EC10EAF0"/>
    <w:lvl w:ilvl="0" w:tplc="1E2A7836">
      <w:start w:val="2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C2F17"/>
    <w:multiLevelType w:val="hybridMultilevel"/>
    <w:tmpl w:val="9E965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8E19DB"/>
    <w:multiLevelType w:val="hybridMultilevel"/>
    <w:tmpl w:val="1AC68DF0"/>
    <w:lvl w:ilvl="0" w:tplc="9B86ED3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00231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0600CF"/>
    <w:multiLevelType w:val="hybridMultilevel"/>
    <w:tmpl w:val="53E2839A"/>
    <w:lvl w:ilvl="0" w:tplc="91C242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B51D50"/>
    <w:multiLevelType w:val="hybridMultilevel"/>
    <w:tmpl w:val="4B349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3C2D4C35"/>
    <w:multiLevelType w:val="hybridMultilevel"/>
    <w:tmpl w:val="A296C8F0"/>
    <w:lvl w:ilvl="0" w:tplc="192E75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E4F6C0E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2F1CFB"/>
    <w:multiLevelType w:val="hybridMultilevel"/>
    <w:tmpl w:val="9C44467C"/>
    <w:lvl w:ilvl="0" w:tplc="9092D564">
      <w:start w:val="1"/>
      <w:numFmt w:val="decimal"/>
      <w:lvlText w:val="%1)"/>
      <w:lvlJc w:val="left"/>
      <w:pPr>
        <w:ind w:left="5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624C5682"/>
    <w:multiLevelType w:val="hybridMultilevel"/>
    <w:tmpl w:val="0D249A78"/>
    <w:lvl w:ilvl="0" w:tplc="AFD87E9A">
      <w:start w:val="1"/>
      <w:numFmt w:val="bullet"/>
      <w:lvlText w:val="-"/>
      <w:lvlJc w:val="left"/>
      <w:pPr>
        <w:ind w:left="502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6C1B093D"/>
    <w:multiLevelType w:val="hybridMultilevel"/>
    <w:tmpl w:val="5AE0ACEE"/>
    <w:lvl w:ilvl="0" w:tplc="BB46EB90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054F1"/>
    <w:rsid w:val="00025942"/>
    <w:rsid w:val="000550A0"/>
    <w:rsid w:val="000C3168"/>
    <w:rsid w:val="00147C40"/>
    <w:rsid w:val="00221B15"/>
    <w:rsid w:val="002D3E4F"/>
    <w:rsid w:val="002F2521"/>
    <w:rsid w:val="003071C5"/>
    <w:rsid w:val="00324591"/>
    <w:rsid w:val="00325AAC"/>
    <w:rsid w:val="00365E2C"/>
    <w:rsid w:val="00367884"/>
    <w:rsid w:val="003C2166"/>
    <w:rsid w:val="003C7029"/>
    <w:rsid w:val="003C796B"/>
    <w:rsid w:val="005149F6"/>
    <w:rsid w:val="00550B22"/>
    <w:rsid w:val="005B7395"/>
    <w:rsid w:val="005E389E"/>
    <w:rsid w:val="00602F5E"/>
    <w:rsid w:val="0063799B"/>
    <w:rsid w:val="00724276"/>
    <w:rsid w:val="00775BF9"/>
    <w:rsid w:val="00797A08"/>
    <w:rsid w:val="007D4651"/>
    <w:rsid w:val="007D59E5"/>
    <w:rsid w:val="008367A0"/>
    <w:rsid w:val="00883736"/>
    <w:rsid w:val="008A45F2"/>
    <w:rsid w:val="008D442A"/>
    <w:rsid w:val="008D4AAE"/>
    <w:rsid w:val="00932043"/>
    <w:rsid w:val="00940D91"/>
    <w:rsid w:val="00977492"/>
    <w:rsid w:val="009908D6"/>
    <w:rsid w:val="009B0A91"/>
    <w:rsid w:val="00A210DA"/>
    <w:rsid w:val="00AC559E"/>
    <w:rsid w:val="00C63620"/>
    <w:rsid w:val="00CC11D8"/>
    <w:rsid w:val="00CF0EE3"/>
    <w:rsid w:val="00DD251D"/>
    <w:rsid w:val="00E1593F"/>
    <w:rsid w:val="00FB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Bezodstpw">
    <w:name w:val="No Spacing"/>
    <w:uiPriority w:val="1"/>
    <w:qFormat/>
    <w:rsid w:val="00C63620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367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49FB974EA7342DEA4954370D2D19D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0E2F8D-F96B-44C8-BD43-713EA9BA45E0}"/>
      </w:docPartPr>
      <w:docPartBody>
        <w:p w:rsidR="00FA376B" w:rsidRDefault="00E87D94" w:rsidP="00E87D94">
          <w:pPr>
            <w:pStyle w:val="A49FB974EA7342DEA4954370D2D19D30"/>
          </w:pPr>
          <w:r w:rsidRPr="00BD09BB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94"/>
    <w:rsid w:val="000757B2"/>
    <w:rsid w:val="004C16B7"/>
    <w:rsid w:val="005B01F5"/>
    <w:rsid w:val="005D4B1F"/>
    <w:rsid w:val="006F516E"/>
    <w:rsid w:val="007B74EB"/>
    <w:rsid w:val="00B65CF2"/>
    <w:rsid w:val="00DB5076"/>
    <w:rsid w:val="00E53EAD"/>
    <w:rsid w:val="00E87D94"/>
    <w:rsid w:val="00FA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87D94"/>
    <w:rPr>
      <w:color w:val="808080"/>
    </w:rPr>
  </w:style>
  <w:style w:type="paragraph" w:customStyle="1" w:styleId="A49FB974EA7342DEA4954370D2D19D30">
    <w:name w:val="A49FB974EA7342DEA4954370D2D19D30"/>
    <w:rsid w:val="00E87D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597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>WMCNT.O.2601.6.2024</cp:keywords>
  <dc:description/>
  <cp:lastModifiedBy>Jakub Jakimczuk</cp:lastModifiedBy>
  <cp:revision>5</cp:revision>
  <cp:lastPrinted>2024-01-12T14:18:00Z</cp:lastPrinted>
  <dcterms:created xsi:type="dcterms:W3CDTF">2024-02-14T10:43:00Z</dcterms:created>
  <dcterms:modified xsi:type="dcterms:W3CDTF">2024-02-20T07:02:00Z</dcterms:modified>
</cp:coreProperties>
</file>