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8A45F2" w:rsidRDefault="008D442A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60C04FF1" w14:textId="077A817C" w:rsidR="003C7029" w:rsidRPr="008A45F2" w:rsidRDefault="002F2521" w:rsidP="003C796B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sdt>
        <w:sdtPr>
          <w:rPr>
            <w:rFonts w:eastAsia="Calibri" w:cs="Arial"/>
            <w:bCs/>
            <w:color w:val="auto"/>
            <w:sz w:val="22"/>
            <w:szCs w:val="22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C63620" w:rsidRPr="008A45F2">
            <w:rPr>
              <w:rFonts w:eastAsia="Calibri" w:cs="Arial"/>
              <w:bCs/>
              <w:color w:val="auto"/>
              <w:sz w:val="22"/>
              <w:szCs w:val="22"/>
            </w:rPr>
            <w:t>WMCNT.O.2601.</w:t>
          </w:r>
          <w:r w:rsidR="00797A08" w:rsidRPr="008A45F2">
            <w:rPr>
              <w:rFonts w:eastAsia="Calibri" w:cs="Arial"/>
              <w:bCs/>
              <w:color w:val="auto"/>
              <w:sz w:val="22"/>
              <w:szCs w:val="22"/>
            </w:rPr>
            <w:t>6</w:t>
          </w:r>
          <w:r w:rsidR="00C63620" w:rsidRPr="008A45F2">
            <w:rPr>
              <w:rFonts w:eastAsia="Calibri" w:cs="Arial"/>
              <w:bCs/>
              <w:color w:val="auto"/>
              <w:sz w:val="22"/>
              <w:szCs w:val="22"/>
            </w:rPr>
            <w:t>.2024</w:t>
          </w:r>
          <w:proofErr w:type="spellEnd"/>
        </w:sdtContent>
      </w:sdt>
      <w:r w:rsidR="003C7029" w:rsidRPr="008A45F2">
        <w:rPr>
          <w:rFonts w:cs="Arial"/>
          <w:color w:val="auto"/>
          <w:sz w:val="22"/>
          <w:szCs w:val="22"/>
        </w:rPr>
        <w:tab/>
      </w:r>
      <w:r w:rsidR="005E389E" w:rsidRPr="008A45F2">
        <w:rPr>
          <w:rFonts w:cs="Arial"/>
          <w:color w:val="auto"/>
          <w:sz w:val="22"/>
          <w:szCs w:val="22"/>
        </w:rPr>
        <w:t>__________________</w:t>
      </w:r>
    </w:p>
    <w:bookmarkEnd w:id="0"/>
    <w:p w14:paraId="1E91926D" w14:textId="77777777" w:rsidR="003C796B" w:rsidRPr="008A45F2" w:rsidRDefault="003C796B" w:rsidP="003C796B">
      <w:pPr>
        <w:spacing w:line="276" w:lineRule="auto"/>
        <w:ind w:left="7230"/>
        <w:rPr>
          <w:rFonts w:ascii="Arial" w:eastAsia="Times New Roman" w:hAnsi="Arial" w:cs="Arial"/>
          <w:sz w:val="18"/>
          <w:szCs w:val="18"/>
          <w:lang w:eastAsia="pl-PL"/>
        </w:rPr>
      </w:pPr>
      <w:r w:rsidRPr="008A45F2">
        <w:rPr>
          <w:rFonts w:ascii="Arial" w:eastAsia="Times New Roman" w:hAnsi="Arial" w:cs="Arial"/>
          <w:sz w:val="18"/>
          <w:szCs w:val="18"/>
          <w:lang w:eastAsia="pl-PL"/>
        </w:rPr>
        <w:t>(miejscowość, data)</w:t>
      </w:r>
    </w:p>
    <w:p w14:paraId="2D81721C" w14:textId="77777777" w:rsidR="003C796B" w:rsidRPr="008A45F2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1AB0F54" w14:textId="5A035D49" w:rsidR="003C796B" w:rsidRPr="008A45F2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8A45F2">
        <w:rPr>
          <w:rFonts w:ascii="Arial" w:hAnsi="Arial" w:cs="Arial"/>
          <w:b/>
          <w:bCs/>
          <w:sz w:val="22"/>
          <w:szCs w:val="22"/>
          <w:lang w:eastAsia="pl-PL"/>
        </w:rPr>
        <w:t>FORMULARZ OFERTOWY</w:t>
      </w:r>
    </w:p>
    <w:p w14:paraId="63D9EC55" w14:textId="143057A6" w:rsidR="003C796B" w:rsidRPr="008A45F2" w:rsidRDefault="003C796B" w:rsidP="003C796B">
      <w:pPr>
        <w:pStyle w:val="Bezodstpw"/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8A45F2" w:rsidRPr="008A45F2" w14:paraId="1FF98BE8" w14:textId="77777777" w:rsidTr="00C65341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1364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65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A45F2" w:rsidRPr="008A45F2" w14:paraId="668491E9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04F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60D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A45F2" w:rsidRPr="008A45F2" w14:paraId="13A1FDB5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289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1E9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8A45F2" w14:paraId="2881BD7E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B5DC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1A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505CFC9F" w14:textId="77777777" w:rsidR="00367884" w:rsidRPr="008A45F2" w:rsidRDefault="00367884" w:rsidP="003C796B">
      <w:pPr>
        <w:pStyle w:val="Bezodstpw"/>
        <w:rPr>
          <w:rFonts w:ascii="Arial" w:hAnsi="Arial" w:cs="Arial"/>
          <w:sz w:val="22"/>
          <w:szCs w:val="22"/>
          <w:lang w:val="en-US" w:eastAsia="pl-PL"/>
        </w:rPr>
      </w:pPr>
    </w:p>
    <w:p w14:paraId="1D0B4E9A" w14:textId="77777777" w:rsidR="00797A08" w:rsidRPr="008A45F2" w:rsidRDefault="003C796B" w:rsidP="00940D91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 xml:space="preserve">Przystępując do postępowania o udzielenie zamówienia publicznego przedmiotem którego jest: </w:t>
      </w:r>
      <w:r w:rsidR="00797A08" w:rsidRPr="008A45F2">
        <w:rPr>
          <w:rFonts w:ascii="Arial" w:hAnsi="Arial" w:cs="Arial"/>
          <w:b/>
          <w:sz w:val="22"/>
          <w:szCs w:val="22"/>
          <w:lang w:eastAsia="pl-PL"/>
        </w:rPr>
        <w:t>dostawa i montaż mebli biurowych na potrzeby Warmińsko-Mazurskiego Centrum Nowych Technologii w Olsztynie, łącznie z wniesieniem do wskazanych pomieszczeń Zamawiającego na terenie Olsztyna – ul. Głowackiego 14 oraz ul. Głowackiego 17</w:t>
      </w:r>
      <w:r w:rsidR="005E389E" w:rsidRPr="008A45F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oferujemy wykonanie przedmiotu zamówienia na warunkach określonych przez Zamawiającego w zapytaniu ofertowym: </w:t>
      </w:r>
    </w:p>
    <w:p w14:paraId="21AECC4B" w14:textId="77777777" w:rsidR="00797A08" w:rsidRPr="008A45F2" w:rsidRDefault="00797A08" w:rsidP="00940D91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01A3D2C" w14:textId="77777777" w:rsidR="00797A08" w:rsidRPr="008A45F2" w:rsidRDefault="00797A08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W w:w="1133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805"/>
        <w:gridCol w:w="1473"/>
        <w:gridCol w:w="1365"/>
        <w:gridCol w:w="1609"/>
        <w:gridCol w:w="1609"/>
      </w:tblGrid>
      <w:tr w:rsidR="008A45F2" w:rsidRPr="008A45F2" w14:paraId="5154C2A5" w14:textId="77777777" w:rsidTr="00797A08">
        <w:trPr>
          <w:gridAfter w:val="1"/>
          <w:wAfter w:w="1609" w:type="dxa"/>
          <w:trHeight w:val="3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A6FAB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EE6A65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i opis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748C05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Cena jednostkowa brutto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2C61E0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ILOŚĆ (szt.)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B3A1D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8A45F2" w:rsidRPr="008A45F2" w14:paraId="2AE18875" w14:textId="77777777" w:rsidTr="00797A08">
        <w:trPr>
          <w:gridAfter w:val="1"/>
          <w:wAfter w:w="1609" w:type="dxa"/>
          <w:trHeight w:val="3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125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B71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423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DCD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587C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e = c x d</w:t>
            </w:r>
          </w:p>
        </w:tc>
      </w:tr>
      <w:tr w:rsidR="008A45F2" w:rsidRPr="008A45F2" w14:paraId="103108BC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A46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AF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Biurko duże wykonane z płyty oraz z 2 przepustami kablowymi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AC3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D88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D69C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04140C85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0C0A8F53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D38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44C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Dostawka do biurka na dwóch metalowych nogach rurkowych o średnicy 6,0-8,0 cm w kolorze stalowym z możliwością dostawienia i przymocowania wąską krawędzią dostawki do blatu biurka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862C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0273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E606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3BAA36F1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10F293D7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197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B3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Szafa ubraniowa dzielona wewnętrzną półką z uchwytem na wieszaki. Drzwi 2-skrzydłowe.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E622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5C73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872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4DA01280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10B88A02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2B1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3F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Szafa aktowa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535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C1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8DA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633C05D4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78778D67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91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AAA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Nadstawka na szafę aktową, niska, w drzwiach zamontowany zamek. Drzwi 2-skrzydłowe.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D9A5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5944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D1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14C8DA9E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53060D0B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967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CCE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Szafka socjalna z jedną półką wewnętrzną, drzwi 2-skrzydłowe zamykane na zamek.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1B0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786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A6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52EC6C5D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7F87331E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FF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AAC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Szafka 4-szufladowa zamykana na zamek centralny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5BC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8FE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69BE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1F684E0E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504AB417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36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9DA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Kontener 3-szufladowy, zamykany na zamek centralny z zamontowanymi kółkami jezdnymi.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851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D833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031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07B1EFD7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1BCF3966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DE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82B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Szafa ubraniowa wąska dzielona wewnętrzną półką z uchwytem na wieszaki. Drzwi 1-skrzydłowe.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8020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1A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A0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2E089F2C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294D3CDB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C6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8D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Nadstawka na szafę ubraniową, niska, wąska, w drzwiach zamontowany zamek. Drzwi 1-skrzydłowe.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383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654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755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1C6D5471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56E2D0A9" w14:textId="77777777" w:rsidTr="00797A08">
        <w:trPr>
          <w:gridAfter w:val="1"/>
          <w:wAfter w:w="1609" w:type="dxa"/>
          <w:trHeight w:val="605"/>
        </w:trPr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742E" w14:textId="77777777" w:rsidR="00797A08" w:rsidRPr="008A45F2" w:rsidRDefault="00797A08" w:rsidP="005E6C9E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                                                                        RAZEM zł brutto (cena ofertowa)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BB4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C09D24A" w14:textId="77777777" w:rsidR="00797A08" w:rsidRPr="008A45F2" w:rsidRDefault="00797A08" w:rsidP="00797A08">
      <w:pPr>
        <w:pStyle w:val="Bezodstpw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CE069F5" w14:textId="2A24C9C5" w:rsidR="003C796B" w:rsidRPr="008A45F2" w:rsidRDefault="003C796B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Cena ofertowa określona w pkt 1 zawiera wszystkie koszty związane z całkowitym wykonaniem przedmiotu  zamówienia.</w:t>
      </w:r>
    </w:p>
    <w:p w14:paraId="2F1E4626" w14:textId="6019013F" w:rsidR="000550A0" w:rsidRPr="008A45F2" w:rsidRDefault="009908D6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Oferujemy skrócenie 30-dniowego terminu wykonania zamówienia o _______ dni kalendarzowych.</w:t>
      </w:r>
      <w:r w:rsidR="000550A0" w:rsidRPr="008A45F2">
        <w:rPr>
          <w:rFonts w:ascii="Arial" w:hAnsi="Arial" w:cs="Arial"/>
          <w:sz w:val="22"/>
          <w:szCs w:val="22"/>
          <w:lang w:eastAsia="pl-PL"/>
        </w:rPr>
        <w:t xml:space="preserve"> (znaczenie kryterium – 20 %)</w:t>
      </w:r>
    </w:p>
    <w:p w14:paraId="7A283C85" w14:textId="02F5B778" w:rsidR="000550A0" w:rsidRPr="008A45F2" w:rsidRDefault="000550A0" w:rsidP="000550A0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Oświadczam, że w przypadku niezrealizowania przedmiotu umowy w proponowanym terminie, liczonym od dnia złożenia zamówienia, wyrażam zgodę na potrącenie powstałych należności z przysługującego mi wynagrodzenia w wysokości 0,1 % wynagrodzenia umownego brutto, z formularza ofertowego,</w:t>
      </w:r>
      <w:r w:rsidR="00883736" w:rsidRPr="008A45F2">
        <w:rPr>
          <w:rFonts w:ascii="Arial" w:hAnsi="Arial" w:cs="Arial"/>
          <w:sz w:val="22"/>
          <w:szCs w:val="22"/>
          <w:lang w:eastAsia="pl-PL"/>
        </w:rPr>
        <w:t xml:space="preserve"> za każdy dzień zwłoki, 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zaś termin płatności kar umownych wynosi 7 dni od doręczenia księgowej noty obciążeniowej wystawionej przez Zamawiającego. Suma naliczonych kar umownych nie może przekroczyć kwoty 20% maksymalnego wynagrodzenia brutto  a w  przypadku, gdy wartość naliczonych kar umownych osiągnie wartość, o której mowa w zdaniu poprzedzającym, Zamawiający zaprzestanie naliczania ww. kar umownych i odst</w:t>
      </w:r>
      <w:r w:rsidR="00883736" w:rsidRPr="008A45F2">
        <w:rPr>
          <w:rFonts w:ascii="Arial" w:hAnsi="Arial" w:cs="Arial"/>
          <w:sz w:val="22"/>
          <w:szCs w:val="22"/>
          <w:lang w:eastAsia="pl-PL"/>
        </w:rPr>
        <w:t>ąpi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od umowy oraz nalicz</w:t>
      </w:r>
      <w:r w:rsidR="00883736" w:rsidRPr="008A45F2">
        <w:rPr>
          <w:rFonts w:ascii="Arial" w:hAnsi="Arial" w:cs="Arial"/>
          <w:sz w:val="22"/>
          <w:szCs w:val="22"/>
          <w:lang w:eastAsia="pl-PL"/>
        </w:rPr>
        <w:t>y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wyłącznie karę umowną w wysokości 20% maksymalnego wynagrodzenia brutto.</w:t>
      </w:r>
    </w:p>
    <w:p w14:paraId="2074F2A8" w14:textId="721DBEA9" w:rsidR="00367884" w:rsidRPr="008A45F2" w:rsidRDefault="00367884" w:rsidP="000550A0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 xml:space="preserve">Oświadczam, że wypełniłem obowiązki informacyjne przewidziane w art. 13 lub art. 14 </w:t>
      </w:r>
      <w:proofErr w:type="spellStart"/>
      <w:r w:rsidRPr="008A45F2">
        <w:rPr>
          <w:rFonts w:ascii="Arial" w:hAnsi="Arial" w:cs="Arial"/>
          <w:sz w:val="22"/>
          <w:szCs w:val="22"/>
          <w:lang w:eastAsia="pl-PL"/>
        </w:rPr>
        <w:t>RODO</w:t>
      </w:r>
      <w:r w:rsidRPr="008A45F2">
        <w:rPr>
          <w:rFonts w:ascii="Arial" w:hAnsi="Arial" w:cs="Arial"/>
          <w:sz w:val="22"/>
          <w:szCs w:val="22"/>
          <w:vertAlign w:val="superscript"/>
          <w:lang w:eastAsia="pl-PL"/>
        </w:rPr>
        <w:t>1</w:t>
      </w:r>
      <w:proofErr w:type="spellEnd"/>
      <w:r w:rsidRPr="008A45F2">
        <w:rPr>
          <w:rFonts w:ascii="Arial" w:hAnsi="Arial" w:cs="Arial"/>
          <w:sz w:val="22"/>
          <w:szCs w:val="22"/>
          <w:vertAlign w:val="superscript"/>
          <w:lang w:eastAsia="pl-PL"/>
        </w:rPr>
        <w:t>)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76636A" w14:textId="1C7A8CF8" w:rsidR="003C796B" w:rsidRPr="008A45F2" w:rsidRDefault="003C796B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Oświadczam, że ja (imię i nazwisko)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 xml:space="preserve"> ___________________________________________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0D91" w:rsidRPr="008A45F2">
        <w:rPr>
          <w:rFonts w:ascii="Arial" w:hAnsi="Arial" w:cs="Arial"/>
          <w:sz w:val="22"/>
          <w:szCs w:val="22"/>
          <w:lang w:eastAsia="pl-PL"/>
        </w:rPr>
        <w:br/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niżej podpisany jestem upoważniony do reprezentowania Wykonawcy w postępowaniu </w:t>
      </w:r>
      <w:r w:rsidRPr="008A45F2">
        <w:rPr>
          <w:rFonts w:ascii="Arial" w:hAnsi="Arial" w:cs="Arial"/>
          <w:sz w:val="22"/>
          <w:szCs w:val="22"/>
          <w:lang w:eastAsia="pl-PL"/>
        </w:rPr>
        <w:br/>
        <w:t xml:space="preserve">o udzielenie zamówienia publicznego na podstawie 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>_______________________________</w:t>
      </w:r>
    </w:p>
    <w:p w14:paraId="17D0BCB7" w14:textId="79F3F6B8" w:rsidR="003C796B" w:rsidRPr="008A45F2" w:rsidRDefault="003C796B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 xml:space="preserve">Oświadczamy, iż niniejszą ofertą związani jesteśmy przez 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>21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dni od dnia jej 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>złożenia</w:t>
      </w:r>
      <w:r w:rsidRPr="008A45F2">
        <w:rPr>
          <w:rFonts w:ascii="Arial" w:hAnsi="Arial" w:cs="Arial"/>
          <w:sz w:val="22"/>
          <w:szCs w:val="22"/>
          <w:lang w:eastAsia="pl-PL"/>
        </w:rPr>
        <w:t>.</w:t>
      </w:r>
    </w:p>
    <w:p w14:paraId="3F233A83" w14:textId="458886D6" w:rsidR="00367884" w:rsidRPr="008A45F2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1A99204" w14:textId="015367DE" w:rsidR="00367884" w:rsidRPr="008A45F2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040B7B0" w14:textId="67F52094" w:rsidR="00367884" w:rsidRPr="008A45F2" w:rsidRDefault="005E389E" w:rsidP="005E389E">
      <w:pPr>
        <w:pStyle w:val="Bezodstpw"/>
        <w:spacing w:line="276" w:lineRule="auto"/>
        <w:ind w:left="5954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lastRenderedPageBreak/>
        <w:t>______________________</w:t>
      </w:r>
    </w:p>
    <w:p w14:paraId="4DA404F3" w14:textId="41EFCD98" w:rsidR="005E389E" w:rsidRPr="008A45F2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  <w:r w:rsidRPr="008A45F2">
        <w:rPr>
          <w:rFonts w:ascii="Arial" w:hAnsi="Arial" w:cs="Arial"/>
          <w:sz w:val="18"/>
          <w:szCs w:val="18"/>
          <w:lang w:eastAsia="pl-PL"/>
        </w:rPr>
        <w:t>(podpis)</w:t>
      </w:r>
    </w:p>
    <w:p w14:paraId="27AF156A" w14:textId="77777777" w:rsidR="005E389E" w:rsidRPr="008A45F2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</w:p>
    <w:p w14:paraId="4CE24EEB" w14:textId="02D54B25" w:rsidR="00367884" w:rsidRPr="008A45F2" w:rsidRDefault="00367884" w:rsidP="00367884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A45F2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 xml:space="preserve">1) </w:t>
      </w:r>
      <w:r w:rsidRPr="008A45F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DB5A9E" w14:textId="07DE5BFE" w:rsidR="008D442A" w:rsidRPr="008A45F2" w:rsidRDefault="00367884" w:rsidP="00367884">
      <w:pPr>
        <w:ind w:left="142" w:hanging="142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8A45F2">
        <w:rPr>
          <w:rFonts w:ascii="Arial" w:eastAsia="Calibri" w:hAnsi="Arial" w:cs="Arial"/>
          <w:i/>
          <w:sz w:val="18"/>
          <w:szCs w:val="18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A45F2">
        <w:rPr>
          <w:rFonts w:ascii="Arial" w:eastAsia="Calibri" w:hAnsi="Arial" w:cs="Arial"/>
          <w:i/>
          <w:sz w:val="18"/>
          <w:szCs w:val="18"/>
          <w:lang w:eastAsia="pl-PL"/>
        </w:rPr>
        <w:t>RODO</w:t>
      </w:r>
      <w:proofErr w:type="spellEnd"/>
      <w:r w:rsidRPr="008A45F2">
        <w:rPr>
          <w:rFonts w:ascii="Arial" w:eastAsia="Calibri" w:hAnsi="Arial" w:cs="Arial"/>
          <w:i/>
          <w:sz w:val="18"/>
          <w:szCs w:val="18"/>
          <w:lang w:eastAsia="pl-PL"/>
        </w:rPr>
        <w:t xml:space="preserve"> treści oświadczenia wykonawca nie składa (usunięcie treści oświadczenia np. przez jego wykreślenie).</w:t>
      </w:r>
    </w:p>
    <w:sectPr w:rsidR="008D442A" w:rsidRPr="008A45F2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E9CC" w14:textId="77777777" w:rsidR="002F2521" w:rsidRDefault="002F2521" w:rsidP="009B0A91">
      <w:r>
        <w:separator/>
      </w:r>
    </w:p>
  </w:endnote>
  <w:endnote w:type="continuationSeparator" w:id="0">
    <w:p w14:paraId="5E02A75D" w14:textId="77777777" w:rsidR="002F2521" w:rsidRDefault="002F252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EC01" w14:textId="77777777" w:rsidR="002F2521" w:rsidRDefault="002F2521" w:rsidP="009B0A91">
      <w:r>
        <w:separator/>
      </w:r>
    </w:p>
  </w:footnote>
  <w:footnote w:type="continuationSeparator" w:id="0">
    <w:p w14:paraId="610DFC38" w14:textId="77777777" w:rsidR="002F2521" w:rsidRDefault="002F252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6210CACF" w:rsidR="008D442A" w:rsidRDefault="008D442A" w:rsidP="005E389E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89E">
      <w:t xml:space="preserve">Załącznik nr </w:t>
    </w:r>
    <w:r w:rsidR="00797A0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4F1"/>
    <w:rsid w:val="00025942"/>
    <w:rsid w:val="000550A0"/>
    <w:rsid w:val="000C3168"/>
    <w:rsid w:val="00147C40"/>
    <w:rsid w:val="00221B15"/>
    <w:rsid w:val="002D3E4F"/>
    <w:rsid w:val="002F2521"/>
    <w:rsid w:val="00324591"/>
    <w:rsid w:val="00325AAC"/>
    <w:rsid w:val="00365E2C"/>
    <w:rsid w:val="00367884"/>
    <w:rsid w:val="003C2166"/>
    <w:rsid w:val="003C7029"/>
    <w:rsid w:val="003C796B"/>
    <w:rsid w:val="005149F6"/>
    <w:rsid w:val="00550B22"/>
    <w:rsid w:val="005B7395"/>
    <w:rsid w:val="005E389E"/>
    <w:rsid w:val="00602F5E"/>
    <w:rsid w:val="0063799B"/>
    <w:rsid w:val="00724276"/>
    <w:rsid w:val="00775BF9"/>
    <w:rsid w:val="00797A08"/>
    <w:rsid w:val="007D4651"/>
    <w:rsid w:val="007D59E5"/>
    <w:rsid w:val="008367A0"/>
    <w:rsid w:val="00883736"/>
    <w:rsid w:val="008A45F2"/>
    <w:rsid w:val="008D442A"/>
    <w:rsid w:val="008D4AAE"/>
    <w:rsid w:val="00932043"/>
    <w:rsid w:val="00940D91"/>
    <w:rsid w:val="009908D6"/>
    <w:rsid w:val="009B0A91"/>
    <w:rsid w:val="00A210DA"/>
    <w:rsid w:val="00AC559E"/>
    <w:rsid w:val="00C63620"/>
    <w:rsid w:val="00CC11D8"/>
    <w:rsid w:val="00CF0EE3"/>
    <w:rsid w:val="00DD251D"/>
    <w:rsid w:val="00E1593F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FA376B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4"/>
    <w:rsid w:val="000757B2"/>
    <w:rsid w:val="004C16B7"/>
    <w:rsid w:val="005B01F5"/>
    <w:rsid w:val="006F516E"/>
    <w:rsid w:val="007B74EB"/>
    <w:rsid w:val="00B65CF2"/>
    <w:rsid w:val="00DB5076"/>
    <w:rsid w:val="00E53EAD"/>
    <w:rsid w:val="00E87D94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D94"/>
    <w:rPr>
      <w:color w:val="808080"/>
    </w:rPr>
  </w:style>
  <w:style w:type="paragraph" w:customStyle="1" w:styleId="A49FB974EA7342DEA4954370D2D19D30">
    <w:name w:val="A49FB974EA7342DEA4954370D2D19D30"/>
    <w:rsid w:val="00E8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WMCNT.O.2601.6.2024</cp:keywords>
  <dc:description/>
  <cp:lastModifiedBy>Jakub Jakimczuk</cp:lastModifiedBy>
  <cp:revision>4</cp:revision>
  <cp:lastPrinted>2024-01-12T14:18:00Z</cp:lastPrinted>
  <dcterms:created xsi:type="dcterms:W3CDTF">2024-02-14T10:43:00Z</dcterms:created>
  <dcterms:modified xsi:type="dcterms:W3CDTF">2024-02-14T11:08:00Z</dcterms:modified>
</cp:coreProperties>
</file>