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7BC1" w14:textId="582C5BF0" w:rsidR="00DC12DD" w:rsidRPr="00AB595C" w:rsidRDefault="00B7066F" w:rsidP="00E33C6F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bookmark1"/>
      <w:r w:rsidRPr="00AB595C">
        <w:rPr>
          <w:rFonts w:asciiTheme="minorHAnsi" w:hAnsiTheme="minorHAnsi" w:cstheme="minorHAnsi"/>
          <w:sz w:val="22"/>
          <w:szCs w:val="22"/>
        </w:rPr>
        <w:t xml:space="preserve">UMOWA nr </w:t>
      </w:r>
      <w:bookmarkEnd w:id="0"/>
      <w:r w:rsidR="00E33C6F">
        <w:rPr>
          <w:rFonts w:asciiTheme="minorHAnsi" w:eastAsia="Arial" w:hAnsiTheme="minorHAnsi" w:cstheme="minorHAnsi"/>
          <w:sz w:val="22"/>
          <w:szCs w:val="22"/>
        </w:rPr>
        <w:t>……………………………………………..</w:t>
      </w:r>
    </w:p>
    <w:p w14:paraId="73A08DE7" w14:textId="23698C79" w:rsidR="00DC12DD" w:rsidRPr="00AB595C" w:rsidRDefault="00DC12DD" w:rsidP="007B56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70BB3F" w14:textId="5769E3B4" w:rsidR="00DC12DD" w:rsidRPr="00AB595C" w:rsidRDefault="00B7066F" w:rsidP="007B56A3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AB595C">
        <w:rPr>
          <w:rFonts w:asciiTheme="minorHAnsi" w:hAnsiTheme="minorHAnsi" w:cstheme="minorHAnsi"/>
          <w:sz w:val="22"/>
          <w:szCs w:val="22"/>
        </w:rPr>
        <w:t>Zawar</w:t>
      </w:r>
      <w:r w:rsidR="00AB595C" w:rsidRPr="00AB595C">
        <w:rPr>
          <w:rFonts w:asciiTheme="minorHAnsi" w:hAnsiTheme="minorHAnsi" w:cstheme="minorHAnsi"/>
          <w:sz w:val="22"/>
          <w:szCs w:val="22"/>
        </w:rPr>
        <w:t>t</w:t>
      </w:r>
      <w:r w:rsidRPr="00AB595C">
        <w:rPr>
          <w:rFonts w:asciiTheme="minorHAnsi" w:hAnsiTheme="minorHAnsi" w:cstheme="minorHAnsi"/>
          <w:sz w:val="22"/>
          <w:szCs w:val="22"/>
        </w:rPr>
        <w:t xml:space="preserve">a w </w:t>
      </w:r>
      <w:r w:rsidR="00AB595C" w:rsidRPr="00AB595C">
        <w:rPr>
          <w:rFonts w:asciiTheme="minorHAnsi" w:hAnsiTheme="minorHAnsi" w:cstheme="minorHAnsi"/>
          <w:sz w:val="22"/>
          <w:szCs w:val="22"/>
        </w:rPr>
        <w:t>d</w:t>
      </w:r>
      <w:r w:rsidRPr="00AB595C">
        <w:rPr>
          <w:rFonts w:asciiTheme="minorHAnsi" w:hAnsiTheme="minorHAnsi" w:cstheme="minorHAnsi"/>
          <w:sz w:val="22"/>
          <w:szCs w:val="22"/>
        </w:rPr>
        <w:t xml:space="preserve">niu: </w:t>
      </w:r>
      <w:r w:rsidR="00E33C6F">
        <w:rPr>
          <w:rFonts w:asciiTheme="minorHAnsi" w:hAnsiTheme="minorHAnsi" w:cstheme="minorHAnsi"/>
          <w:sz w:val="22"/>
          <w:szCs w:val="22"/>
        </w:rPr>
        <w:t>……………………….</w:t>
      </w:r>
      <w:r w:rsidRPr="00AB595C">
        <w:rPr>
          <w:rFonts w:asciiTheme="minorHAnsi" w:hAnsiTheme="minorHAnsi" w:cstheme="minorHAnsi"/>
          <w:sz w:val="22"/>
          <w:szCs w:val="22"/>
        </w:rPr>
        <w:t xml:space="preserve"> w </w:t>
      </w:r>
      <w:r w:rsidR="00E33C6F">
        <w:rPr>
          <w:rFonts w:asciiTheme="minorHAnsi" w:hAnsiTheme="minorHAnsi" w:cstheme="minorHAnsi"/>
          <w:sz w:val="22"/>
          <w:szCs w:val="22"/>
        </w:rPr>
        <w:t>miejscowości…………………………….</w:t>
      </w:r>
    </w:p>
    <w:p w14:paraId="66801D97" w14:textId="297B5B94" w:rsidR="00E33C6F" w:rsidRPr="00E33C6F" w:rsidRDefault="00E33C6F" w:rsidP="00E33C6F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E33C6F">
        <w:rPr>
          <w:rFonts w:asciiTheme="minorHAnsi" w:hAnsiTheme="minorHAnsi" w:cstheme="minorHAnsi"/>
          <w:sz w:val="22"/>
          <w:szCs w:val="22"/>
        </w:rPr>
        <w:t>pomiędzy:</w:t>
      </w:r>
    </w:p>
    <w:p w14:paraId="5BFC18E6" w14:textId="78850DA6" w:rsidR="00E33C6F" w:rsidRPr="00E33C6F" w:rsidRDefault="00E33C6F" w:rsidP="00E33C6F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E33C6F">
        <w:rPr>
          <w:rFonts w:asciiTheme="minorHAnsi" w:hAnsiTheme="minorHAnsi" w:cstheme="minorHAnsi"/>
          <w:sz w:val="22"/>
          <w:szCs w:val="22"/>
        </w:rPr>
        <w:t>Województwem Warmińsko-Mazurskim – Warmińsko-Mazurskim Centrum Nowych Technologii, ul. Bartosza Głowackiego 14, 10-448 Olsztyn</w:t>
      </w:r>
      <w:r>
        <w:rPr>
          <w:rFonts w:asciiTheme="minorHAnsi" w:hAnsiTheme="minorHAnsi" w:cstheme="minorHAnsi"/>
          <w:sz w:val="22"/>
          <w:szCs w:val="22"/>
        </w:rPr>
        <w:t xml:space="preserve"> zwanym dalej </w:t>
      </w:r>
      <w:r w:rsidRPr="00E33C6F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E33C6F">
        <w:rPr>
          <w:rFonts w:asciiTheme="minorHAnsi" w:hAnsiTheme="minorHAnsi" w:cstheme="minorHAnsi"/>
          <w:sz w:val="22"/>
          <w:szCs w:val="22"/>
        </w:rPr>
        <w:t>, reprezentowanym przez Pana Pawła Kaszubskiego – Dyrektora Warmińsko-Mazurskiego Centrum Nowych Technologii w Olsztynie, na podstawie Uchwały Nr 1/14/24/VI Zarządu Województwa Warmińsko-Mazurskiego z dnia 2 stycznia 2024 r. w sprawie  udzielenia pełnomocnictwa Panu Pawłowi Kaszubskiemu do jednoosobowego działania</w:t>
      </w:r>
    </w:p>
    <w:p w14:paraId="715410BC" w14:textId="77777777" w:rsidR="00E33C6F" w:rsidRPr="00E33C6F" w:rsidRDefault="00E33C6F" w:rsidP="00E33C6F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112ECB1" w14:textId="40C745D6" w:rsidR="00E33C6F" w:rsidRDefault="00E33C6F" w:rsidP="00E33C6F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74D9EA70" w14:textId="794BB207" w:rsidR="00E33C6F" w:rsidRDefault="00E33C6F" w:rsidP="00E33C6F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</w:p>
    <w:p w14:paraId="67F9A0DD" w14:textId="5468203C" w:rsidR="00E33C6F" w:rsidRPr="00E33C6F" w:rsidRDefault="00E33C6F" w:rsidP="00E33C6F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</w:t>
      </w:r>
      <w:r w:rsidR="005B0756">
        <w:rPr>
          <w:rFonts w:asciiTheme="minorHAnsi" w:hAnsiTheme="minorHAnsi" w:cstheme="minorHAnsi"/>
          <w:sz w:val="22"/>
          <w:szCs w:val="22"/>
        </w:rPr>
        <w:t xml:space="preserve">, zwanym dalej </w:t>
      </w:r>
      <w:r w:rsidR="005B0756" w:rsidRPr="005B0756">
        <w:rPr>
          <w:rFonts w:asciiTheme="minorHAnsi" w:hAnsiTheme="minorHAnsi" w:cstheme="minorHAnsi"/>
          <w:b/>
          <w:bCs/>
          <w:sz w:val="22"/>
          <w:szCs w:val="22"/>
        </w:rPr>
        <w:t>Usługodawcą.</w:t>
      </w:r>
    </w:p>
    <w:p w14:paraId="0F937459" w14:textId="77777777" w:rsidR="00E33C6F" w:rsidRDefault="00E33C6F" w:rsidP="007B56A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C81F9E" w14:textId="1451576C" w:rsidR="00DC12DD" w:rsidRPr="007B56A3" w:rsidRDefault="00B7066F" w:rsidP="007B56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56A3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B56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B56A3">
        <w:rPr>
          <w:rFonts w:asciiTheme="minorHAnsi" w:eastAsia="Arial" w:hAnsiTheme="minorHAnsi" w:cstheme="minorHAnsi"/>
          <w:b/>
          <w:bCs/>
          <w:sz w:val="22"/>
          <w:szCs w:val="22"/>
        </w:rPr>
        <w:t>1</w:t>
      </w:r>
      <w:r w:rsidR="007B56A3" w:rsidRPr="007B56A3">
        <w:rPr>
          <w:rFonts w:asciiTheme="minorHAnsi" w:eastAsia="Arial" w:hAnsiTheme="minorHAnsi" w:cstheme="minorHAnsi"/>
          <w:b/>
          <w:bCs/>
          <w:sz w:val="22"/>
          <w:szCs w:val="22"/>
        </w:rPr>
        <w:t>.</w:t>
      </w:r>
    </w:p>
    <w:p w14:paraId="29D87727" w14:textId="77777777" w:rsidR="00F24AF2" w:rsidRDefault="005B0756" w:rsidP="009F475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Usługodawca</w:t>
      </w:r>
      <w:r w:rsidR="00B7066F" w:rsidRPr="007B56A3">
        <w:rPr>
          <w:rFonts w:asciiTheme="minorHAnsi" w:hAnsiTheme="minorHAnsi" w:cstheme="minorHAnsi"/>
          <w:sz w:val="22"/>
          <w:szCs w:val="22"/>
        </w:rPr>
        <w:t xml:space="preserve"> zobowiązuje się do</w:t>
      </w:r>
      <w:r w:rsidR="00F24AF2">
        <w:rPr>
          <w:rFonts w:asciiTheme="minorHAnsi" w:hAnsiTheme="minorHAnsi" w:cstheme="minorHAnsi"/>
          <w:sz w:val="22"/>
          <w:szCs w:val="22"/>
        </w:rPr>
        <w:t>:</w:t>
      </w:r>
    </w:p>
    <w:p w14:paraId="4AF7A5D6" w14:textId="0C1B6035" w:rsidR="00F24AF2" w:rsidRPr="00F24AF2" w:rsidRDefault="000302AB" w:rsidP="00E70177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Monitorowani</w:t>
      </w:r>
      <w:r w:rsidR="000F276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oraz gotowoś</w:t>
      </w:r>
      <w:r w:rsidR="000F2760">
        <w:rPr>
          <w:rFonts w:asciiTheme="minorHAnsi" w:hAnsiTheme="minorHAnsi" w:cstheme="minorHAnsi"/>
          <w:sz w:val="22"/>
          <w:szCs w:val="22"/>
        </w:rPr>
        <w:t xml:space="preserve">ci </w:t>
      </w:r>
      <w:r>
        <w:rPr>
          <w:rFonts w:asciiTheme="minorHAnsi" w:hAnsiTheme="minorHAnsi" w:cstheme="minorHAnsi"/>
          <w:sz w:val="22"/>
          <w:szCs w:val="22"/>
        </w:rPr>
        <w:t xml:space="preserve">do podjęcia interwencji dla </w:t>
      </w:r>
      <w:r w:rsidR="00B7066F" w:rsidRPr="00F24AF2">
        <w:rPr>
          <w:rFonts w:asciiTheme="minorHAnsi" w:hAnsiTheme="minorHAnsi" w:cstheme="minorHAnsi"/>
          <w:sz w:val="22"/>
          <w:szCs w:val="22"/>
        </w:rPr>
        <w:t>obiekt</w:t>
      </w:r>
      <w:r w:rsidR="005B0756" w:rsidRPr="00F24AF2">
        <w:rPr>
          <w:rFonts w:asciiTheme="minorHAnsi" w:hAnsiTheme="minorHAnsi" w:cstheme="minorHAnsi"/>
          <w:sz w:val="22"/>
          <w:szCs w:val="22"/>
        </w:rPr>
        <w:t xml:space="preserve">ów wykazanych w </w:t>
      </w:r>
      <w:r w:rsidR="00F24AF2">
        <w:rPr>
          <w:rFonts w:asciiTheme="minorHAnsi" w:hAnsiTheme="minorHAnsi" w:cstheme="minorHAnsi"/>
          <w:sz w:val="22"/>
          <w:szCs w:val="22"/>
        </w:rPr>
        <w:t>Z</w:t>
      </w:r>
      <w:r w:rsidR="005B0756" w:rsidRPr="00F24AF2">
        <w:rPr>
          <w:rFonts w:asciiTheme="minorHAnsi" w:hAnsiTheme="minorHAnsi" w:cstheme="minorHAnsi"/>
          <w:sz w:val="22"/>
          <w:szCs w:val="22"/>
        </w:rPr>
        <w:t xml:space="preserve">ałączniku nr 1 do </w:t>
      </w:r>
      <w:r w:rsidR="008D610F">
        <w:rPr>
          <w:rFonts w:asciiTheme="minorHAnsi" w:hAnsiTheme="minorHAnsi" w:cstheme="minorHAnsi"/>
          <w:sz w:val="22"/>
          <w:szCs w:val="22"/>
        </w:rPr>
        <w:t>U</w:t>
      </w:r>
      <w:r w:rsidR="005B0756" w:rsidRPr="00F24AF2">
        <w:rPr>
          <w:rFonts w:asciiTheme="minorHAnsi" w:hAnsiTheme="minorHAnsi" w:cstheme="minorHAnsi"/>
          <w:sz w:val="22"/>
          <w:szCs w:val="22"/>
        </w:rPr>
        <w:t>mowy</w:t>
      </w:r>
      <w:r w:rsidR="008B62B6">
        <w:rPr>
          <w:rFonts w:asciiTheme="minorHAnsi" w:hAnsiTheme="minorHAnsi" w:cstheme="minorHAnsi"/>
          <w:sz w:val="22"/>
          <w:szCs w:val="22"/>
        </w:rPr>
        <w:t xml:space="preserve"> </w:t>
      </w:r>
      <w:r w:rsidR="007A44AC" w:rsidRPr="00F24AF2">
        <w:rPr>
          <w:rFonts w:asciiTheme="minorHAnsi" w:hAnsiTheme="minorHAnsi" w:cstheme="minorHAnsi"/>
          <w:sz w:val="22"/>
          <w:szCs w:val="22"/>
        </w:rPr>
        <w:t>na wezwanie Zamawiającego</w:t>
      </w:r>
      <w:r w:rsidR="007A44AC">
        <w:rPr>
          <w:rFonts w:asciiTheme="minorHAnsi" w:hAnsiTheme="minorHAnsi" w:cstheme="minorHAnsi"/>
          <w:sz w:val="22"/>
          <w:szCs w:val="22"/>
        </w:rPr>
        <w:t xml:space="preserve"> </w:t>
      </w:r>
      <w:r w:rsidR="007013CC" w:rsidRPr="00F24AF2">
        <w:rPr>
          <w:rFonts w:asciiTheme="minorHAnsi" w:hAnsiTheme="minorHAnsi" w:cstheme="minorHAnsi"/>
          <w:sz w:val="22"/>
          <w:szCs w:val="22"/>
        </w:rPr>
        <w:t>lub w przypadku uruchomienia systemu alarmowego</w:t>
      </w:r>
      <w:r w:rsidR="00F24AF2" w:rsidRPr="00F24AF2">
        <w:rPr>
          <w:rFonts w:asciiTheme="minorHAnsi" w:hAnsiTheme="minorHAnsi" w:cstheme="minorHAnsi"/>
          <w:sz w:val="22"/>
          <w:szCs w:val="22"/>
        </w:rPr>
        <w:t>.</w:t>
      </w:r>
      <w:r w:rsidR="00D318E6">
        <w:rPr>
          <w:rFonts w:asciiTheme="minorHAnsi" w:hAnsiTheme="minorHAnsi" w:cstheme="minorHAnsi"/>
          <w:sz w:val="22"/>
          <w:szCs w:val="22"/>
        </w:rPr>
        <w:t xml:space="preserve"> Zamawiający umożliwi</w:t>
      </w:r>
      <w:r w:rsidR="000F2760">
        <w:rPr>
          <w:rFonts w:asciiTheme="minorHAnsi" w:hAnsiTheme="minorHAnsi" w:cstheme="minorHAnsi"/>
          <w:sz w:val="22"/>
          <w:szCs w:val="22"/>
        </w:rPr>
        <w:t xml:space="preserve"> Usługodawcy</w:t>
      </w:r>
      <w:r w:rsidR="00D318E6">
        <w:rPr>
          <w:rFonts w:asciiTheme="minorHAnsi" w:hAnsiTheme="minorHAnsi" w:cstheme="minorHAnsi"/>
          <w:sz w:val="22"/>
          <w:szCs w:val="22"/>
        </w:rPr>
        <w:t xml:space="preserve"> podłączenie </w:t>
      </w:r>
      <w:r w:rsidR="000F2760">
        <w:rPr>
          <w:rFonts w:asciiTheme="minorHAnsi" w:hAnsiTheme="minorHAnsi" w:cstheme="minorHAnsi"/>
          <w:sz w:val="22"/>
          <w:szCs w:val="22"/>
        </w:rPr>
        <w:t xml:space="preserve">urządzeń niezbędnych do monitorowania </w:t>
      </w:r>
      <w:r w:rsidR="00D318E6">
        <w:rPr>
          <w:rFonts w:asciiTheme="minorHAnsi" w:hAnsiTheme="minorHAnsi" w:cstheme="minorHAnsi"/>
          <w:sz w:val="22"/>
          <w:szCs w:val="22"/>
        </w:rPr>
        <w:t>systemu alarmowego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F2760">
        <w:rPr>
          <w:rFonts w:asciiTheme="minorHAnsi" w:hAnsiTheme="minorHAnsi" w:cstheme="minorHAnsi"/>
          <w:sz w:val="22"/>
          <w:szCs w:val="22"/>
        </w:rPr>
        <w:t>Zamawiającego</w:t>
      </w:r>
      <w:r w:rsidR="008B62B6">
        <w:rPr>
          <w:rFonts w:asciiTheme="minorHAnsi" w:hAnsiTheme="minorHAnsi" w:cstheme="minorHAnsi"/>
          <w:sz w:val="22"/>
          <w:szCs w:val="22"/>
        </w:rPr>
        <w:t xml:space="preserve"> w obiektach wykazanych w Załączniku nr 1 do Umowy</w:t>
      </w:r>
      <w:r w:rsidR="00D318E6">
        <w:rPr>
          <w:rFonts w:asciiTheme="minorHAnsi" w:hAnsiTheme="minorHAnsi" w:cstheme="minorHAnsi"/>
          <w:sz w:val="22"/>
          <w:szCs w:val="22"/>
        </w:rPr>
        <w:t>.</w:t>
      </w:r>
    </w:p>
    <w:p w14:paraId="0CD3899A" w14:textId="3E493347" w:rsidR="00F24AF2" w:rsidRPr="00F24AF2" w:rsidRDefault="000302AB" w:rsidP="00E70177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Gotowoś</w:t>
      </w:r>
      <w:r w:rsidR="000F2760">
        <w:rPr>
          <w:rFonts w:asciiTheme="minorHAnsi" w:hAnsiTheme="minorHAnsi" w:cstheme="minorHAnsi"/>
          <w:sz w:val="22"/>
          <w:szCs w:val="22"/>
        </w:rPr>
        <w:t>ci</w:t>
      </w:r>
      <w:r>
        <w:rPr>
          <w:rFonts w:asciiTheme="minorHAnsi" w:hAnsiTheme="minorHAnsi" w:cstheme="minorHAnsi"/>
          <w:sz w:val="22"/>
          <w:szCs w:val="22"/>
        </w:rPr>
        <w:t xml:space="preserve"> do podjęcia interwencji dla </w:t>
      </w:r>
      <w:r w:rsidR="00F24AF2" w:rsidRPr="00F24AF2">
        <w:rPr>
          <w:rFonts w:asciiTheme="minorHAnsi" w:hAnsiTheme="minorHAnsi" w:cstheme="minorHAnsi"/>
          <w:sz w:val="22"/>
          <w:szCs w:val="22"/>
        </w:rPr>
        <w:t>o</w:t>
      </w:r>
      <w:r w:rsidR="005B0756" w:rsidRPr="00F24AF2">
        <w:rPr>
          <w:rFonts w:asciiTheme="minorHAnsi" w:hAnsiTheme="minorHAnsi" w:cstheme="minorHAnsi"/>
          <w:sz w:val="22"/>
          <w:szCs w:val="22"/>
        </w:rPr>
        <w:t xml:space="preserve">biektów wykazanych w </w:t>
      </w:r>
      <w:r w:rsidR="00F24AF2">
        <w:rPr>
          <w:rFonts w:asciiTheme="minorHAnsi" w:hAnsiTheme="minorHAnsi" w:cstheme="minorHAnsi"/>
          <w:sz w:val="22"/>
          <w:szCs w:val="22"/>
        </w:rPr>
        <w:t>Za</w:t>
      </w:r>
      <w:r w:rsidR="005B0756" w:rsidRPr="00F24AF2">
        <w:rPr>
          <w:rFonts w:asciiTheme="minorHAnsi" w:hAnsiTheme="minorHAnsi" w:cstheme="minorHAnsi"/>
          <w:sz w:val="22"/>
          <w:szCs w:val="22"/>
        </w:rPr>
        <w:t>łączniku nr 2.</w:t>
      </w:r>
      <w:r w:rsidR="00F24AF2" w:rsidRPr="00F24A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06450" w14:textId="0C5AA14C" w:rsidR="00F24AF2" w:rsidRDefault="009F475C" w:rsidP="00E70177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4AF2">
        <w:rPr>
          <w:rFonts w:asciiTheme="minorHAnsi" w:hAnsiTheme="minorHAnsi" w:cstheme="minorHAnsi"/>
          <w:sz w:val="22"/>
          <w:szCs w:val="22"/>
        </w:rPr>
        <w:t>Podejmowania interwencji</w:t>
      </w:r>
      <w:r w:rsidR="008B62B6">
        <w:rPr>
          <w:rFonts w:asciiTheme="minorHAnsi" w:hAnsiTheme="minorHAnsi" w:cstheme="minorHAnsi"/>
          <w:sz w:val="22"/>
          <w:szCs w:val="22"/>
        </w:rPr>
        <w:t>,</w:t>
      </w:r>
      <w:r w:rsidRPr="00F24AF2">
        <w:rPr>
          <w:rFonts w:asciiTheme="minorHAnsi" w:hAnsiTheme="minorHAnsi" w:cstheme="minorHAnsi"/>
          <w:sz w:val="22"/>
          <w:szCs w:val="22"/>
        </w:rPr>
        <w:t xml:space="preserve"> </w:t>
      </w:r>
      <w:r w:rsidR="008B62B6">
        <w:rPr>
          <w:rFonts w:asciiTheme="minorHAnsi" w:hAnsiTheme="minorHAnsi" w:cstheme="minorHAnsi"/>
          <w:sz w:val="22"/>
          <w:szCs w:val="22"/>
        </w:rPr>
        <w:t xml:space="preserve">na wezwanie Usługodawcy lub w przypadku uruchomienia systemu alarmowego, </w:t>
      </w:r>
      <w:r w:rsidRPr="00F24AF2">
        <w:rPr>
          <w:rFonts w:asciiTheme="minorHAnsi" w:hAnsiTheme="minorHAnsi" w:cstheme="minorHAnsi"/>
          <w:sz w:val="22"/>
          <w:szCs w:val="22"/>
        </w:rPr>
        <w:t>przez cały czas trwania umowy 24 godziny na dobę 7 dni w tygodniu.</w:t>
      </w:r>
      <w:r w:rsidR="00F24AF2" w:rsidRPr="00F24AF2">
        <w:rPr>
          <w:rFonts w:asciiTheme="minorHAnsi" w:hAnsiTheme="minorHAnsi" w:cstheme="minorHAnsi"/>
          <w:sz w:val="22"/>
          <w:szCs w:val="22"/>
        </w:rPr>
        <w:t xml:space="preserve"> </w:t>
      </w:r>
      <w:r w:rsidRPr="00F24AF2">
        <w:rPr>
          <w:rFonts w:asciiTheme="minorHAnsi" w:hAnsiTheme="minorHAnsi" w:cstheme="minorHAnsi"/>
          <w:sz w:val="22"/>
          <w:szCs w:val="22"/>
        </w:rPr>
        <w:t>Interwencj</w:t>
      </w:r>
      <w:r w:rsidR="000F2760">
        <w:rPr>
          <w:rFonts w:asciiTheme="minorHAnsi" w:hAnsiTheme="minorHAnsi" w:cstheme="minorHAnsi"/>
          <w:sz w:val="22"/>
          <w:szCs w:val="22"/>
        </w:rPr>
        <w:t>e</w:t>
      </w:r>
      <w:r w:rsidRPr="00F24AF2">
        <w:rPr>
          <w:rFonts w:asciiTheme="minorHAnsi" w:hAnsiTheme="minorHAnsi" w:cstheme="minorHAnsi"/>
          <w:sz w:val="22"/>
          <w:szCs w:val="22"/>
        </w:rPr>
        <w:t xml:space="preserve"> zmierzać ma</w:t>
      </w:r>
      <w:r w:rsidR="000F2760">
        <w:rPr>
          <w:rFonts w:asciiTheme="minorHAnsi" w:hAnsiTheme="minorHAnsi" w:cstheme="minorHAnsi"/>
          <w:sz w:val="22"/>
          <w:szCs w:val="22"/>
        </w:rPr>
        <w:t>ją</w:t>
      </w:r>
      <w:r w:rsidRPr="00F24AF2">
        <w:rPr>
          <w:rFonts w:asciiTheme="minorHAnsi" w:hAnsiTheme="minorHAnsi" w:cstheme="minorHAnsi"/>
          <w:sz w:val="22"/>
          <w:szCs w:val="22"/>
        </w:rPr>
        <w:t xml:space="preserve"> do udaremnienia powstania szkody w mieniu Zleceniodawcy.</w:t>
      </w:r>
      <w:r w:rsidR="00F24AF2" w:rsidRPr="00F24AF2">
        <w:rPr>
          <w:rFonts w:asciiTheme="minorHAnsi" w:hAnsiTheme="minorHAnsi" w:cstheme="minorHAnsi"/>
          <w:sz w:val="22"/>
          <w:szCs w:val="22"/>
        </w:rPr>
        <w:t xml:space="preserve"> </w:t>
      </w:r>
      <w:r w:rsidRPr="00F24AF2">
        <w:rPr>
          <w:rFonts w:asciiTheme="minorHAnsi" w:hAnsiTheme="minorHAnsi" w:cstheme="minorHAnsi"/>
          <w:sz w:val="22"/>
          <w:szCs w:val="22"/>
        </w:rPr>
        <w:t>Interwencj</w:t>
      </w:r>
      <w:r w:rsidR="000F2760">
        <w:rPr>
          <w:rFonts w:asciiTheme="minorHAnsi" w:hAnsiTheme="minorHAnsi" w:cstheme="minorHAnsi"/>
          <w:sz w:val="22"/>
          <w:szCs w:val="22"/>
        </w:rPr>
        <w:t>e</w:t>
      </w:r>
      <w:r w:rsidRPr="00F24AF2">
        <w:rPr>
          <w:rFonts w:asciiTheme="minorHAnsi" w:hAnsiTheme="minorHAnsi" w:cstheme="minorHAnsi"/>
          <w:sz w:val="22"/>
          <w:szCs w:val="22"/>
        </w:rPr>
        <w:t xml:space="preserve"> pod</w:t>
      </w:r>
      <w:r w:rsidR="000F2760">
        <w:rPr>
          <w:rFonts w:asciiTheme="minorHAnsi" w:hAnsiTheme="minorHAnsi" w:cstheme="minorHAnsi"/>
          <w:sz w:val="22"/>
          <w:szCs w:val="22"/>
        </w:rPr>
        <w:t>ejmowane będą</w:t>
      </w:r>
      <w:r w:rsidRPr="00F24AF2">
        <w:rPr>
          <w:rFonts w:asciiTheme="minorHAnsi" w:hAnsiTheme="minorHAnsi" w:cstheme="minorHAnsi"/>
          <w:sz w:val="22"/>
          <w:szCs w:val="22"/>
        </w:rPr>
        <w:t xml:space="preserve"> w maksymalnym czasie do ……….</w:t>
      </w:r>
      <w:r w:rsidR="00F24AF2" w:rsidRPr="00F24AF2">
        <w:rPr>
          <w:rFonts w:asciiTheme="minorHAnsi" w:hAnsiTheme="minorHAnsi" w:cstheme="minorHAnsi"/>
          <w:sz w:val="22"/>
          <w:szCs w:val="22"/>
        </w:rPr>
        <w:t xml:space="preserve"> m</w:t>
      </w:r>
      <w:r w:rsidRPr="00F24AF2">
        <w:rPr>
          <w:rFonts w:asciiTheme="minorHAnsi" w:hAnsiTheme="minorHAnsi" w:cstheme="minorHAnsi"/>
          <w:sz w:val="22"/>
          <w:szCs w:val="22"/>
        </w:rPr>
        <w:t>in</w:t>
      </w:r>
      <w:r w:rsidR="00F24AF2" w:rsidRPr="00F24AF2">
        <w:rPr>
          <w:rFonts w:asciiTheme="minorHAnsi" w:hAnsiTheme="minorHAnsi" w:cstheme="minorHAnsi"/>
          <w:sz w:val="22"/>
          <w:szCs w:val="22"/>
        </w:rPr>
        <w:t>.</w:t>
      </w:r>
    </w:p>
    <w:p w14:paraId="175E90D8" w14:textId="0BEA87CD" w:rsidR="00DC12DD" w:rsidRPr="00F24AF2" w:rsidRDefault="00B7066F" w:rsidP="00E70177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4AF2">
        <w:rPr>
          <w:rFonts w:asciiTheme="minorHAnsi" w:hAnsiTheme="minorHAnsi" w:cstheme="minorHAnsi"/>
          <w:sz w:val="22"/>
          <w:szCs w:val="22"/>
        </w:rPr>
        <w:t>W przypadku stwierdzenia śladów włamania</w:t>
      </w:r>
      <w:r w:rsidR="0051657F">
        <w:rPr>
          <w:rFonts w:asciiTheme="minorHAnsi" w:hAnsiTheme="minorHAnsi" w:cstheme="minorHAnsi"/>
          <w:sz w:val="22"/>
          <w:szCs w:val="22"/>
        </w:rPr>
        <w:t>, uszkodzenia mienia</w:t>
      </w:r>
      <w:r w:rsidRPr="00F24AF2">
        <w:rPr>
          <w:rFonts w:asciiTheme="minorHAnsi" w:hAnsiTheme="minorHAnsi" w:cstheme="minorHAnsi"/>
          <w:sz w:val="22"/>
          <w:szCs w:val="22"/>
        </w:rPr>
        <w:t xml:space="preserve"> </w:t>
      </w:r>
      <w:r w:rsidR="007013CC" w:rsidRPr="00F24AF2">
        <w:rPr>
          <w:rFonts w:asciiTheme="minorHAnsi" w:hAnsiTheme="minorHAnsi" w:cstheme="minorHAnsi"/>
          <w:sz w:val="22"/>
          <w:szCs w:val="22"/>
        </w:rPr>
        <w:t xml:space="preserve">lub </w:t>
      </w:r>
      <w:r w:rsidR="0051657F">
        <w:rPr>
          <w:rFonts w:asciiTheme="minorHAnsi" w:hAnsiTheme="minorHAnsi" w:cstheme="minorHAnsi"/>
          <w:sz w:val="22"/>
          <w:szCs w:val="22"/>
        </w:rPr>
        <w:t xml:space="preserve">obecności </w:t>
      </w:r>
      <w:r w:rsidR="007013CC" w:rsidRPr="00F24AF2">
        <w:rPr>
          <w:rFonts w:asciiTheme="minorHAnsi" w:hAnsiTheme="minorHAnsi" w:cstheme="minorHAnsi"/>
          <w:sz w:val="22"/>
          <w:szCs w:val="22"/>
        </w:rPr>
        <w:t>osób odpowiedzialnych za uruchomienie alarmu</w:t>
      </w:r>
      <w:r w:rsidR="000F2760">
        <w:rPr>
          <w:rFonts w:asciiTheme="minorHAnsi" w:hAnsiTheme="minorHAnsi" w:cstheme="minorHAnsi"/>
          <w:sz w:val="22"/>
          <w:szCs w:val="22"/>
        </w:rPr>
        <w:t>,</w:t>
      </w:r>
      <w:r w:rsidR="00F24AF2">
        <w:rPr>
          <w:rFonts w:asciiTheme="minorHAnsi" w:hAnsiTheme="minorHAnsi" w:cstheme="minorHAnsi"/>
          <w:sz w:val="22"/>
          <w:szCs w:val="22"/>
        </w:rPr>
        <w:t xml:space="preserve"> </w:t>
      </w:r>
      <w:r w:rsidRPr="00F24AF2">
        <w:rPr>
          <w:rFonts w:asciiTheme="minorHAnsi" w:hAnsiTheme="minorHAnsi" w:cstheme="minorHAnsi"/>
          <w:sz w:val="22"/>
          <w:szCs w:val="22"/>
        </w:rPr>
        <w:t>powiadomienia o tym fakcie następujących osób:</w:t>
      </w:r>
    </w:p>
    <w:p w14:paraId="30059240" w14:textId="77777777" w:rsidR="009F475C" w:rsidRPr="009F475C" w:rsidRDefault="009F475C" w:rsidP="009F47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1305E" w14:textId="362A5887" w:rsidR="007B56A3" w:rsidRDefault="007B56A3" w:rsidP="00E70177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1931667" w14:textId="77777777" w:rsidR="00FA2AFE" w:rsidRDefault="00FA2AFE" w:rsidP="00E70177">
      <w:pPr>
        <w:pStyle w:val="Akapitzlis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3752635A" w14:textId="69B688D3" w:rsidR="00FA2AFE" w:rsidRDefault="007B56A3" w:rsidP="00E70177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AABFBB1" w14:textId="77777777" w:rsidR="00814DEC" w:rsidRPr="00814DEC" w:rsidRDefault="00814DEC" w:rsidP="00814DEC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5FC2985" w14:textId="77777777" w:rsidR="00F45345" w:rsidRPr="000D5FFB" w:rsidRDefault="00F45345" w:rsidP="00E70177">
      <w:pPr>
        <w:pStyle w:val="Akapitzlist"/>
        <w:numPr>
          <w:ilvl w:val="0"/>
          <w:numId w:val="21"/>
        </w:numPr>
        <w:ind w:left="284" w:hanging="284"/>
        <w:jc w:val="both"/>
        <w:rPr>
          <w:strike/>
        </w:rPr>
      </w:pPr>
      <w:r w:rsidRPr="00F45345">
        <w:rPr>
          <w:rFonts w:asciiTheme="minorHAnsi" w:hAnsiTheme="minorHAnsi" w:cstheme="minorHAnsi"/>
          <w:sz w:val="22"/>
          <w:szCs w:val="22"/>
        </w:rPr>
        <w:t xml:space="preserve">Usługodawca oświadcza, że posiada niezbędne zasoby do realizacji umowy. </w:t>
      </w:r>
    </w:p>
    <w:p w14:paraId="7EA9750B" w14:textId="77777777" w:rsidR="00F45345" w:rsidRDefault="00F45345" w:rsidP="00F45345">
      <w:pPr>
        <w:pStyle w:val="Akapitzlist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E0C11EE" w14:textId="77777777" w:rsidR="007013CC" w:rsidRPr="007013CC" w:rsidRDefault="007013CC" w:rsidP="007013C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A5DC463" w14:textId="7B2752E2" w:rsidR="007013CC" w:rsidRDefault="007013CC" w:rsidP="007013C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§ </w:t>
      </w:r>
      <w:r w:rsidR="00F24AF2">
        <w:rPr>
          <w:rFonts w:asciiTheme="minorHAnsi" w:eastAsia="Arial" w:hAnsiTheme="minorHAnsi" w:cstheme="minorHAnsi"/>
          <w:b/>
          <w:bCs/>
          <w:sz w:val="22"/>
          <w:szCs w:val="22"/>
        </w:rPr>
        <w:t>2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>.</w:t>
      </w:r>
    </w:p>
    <w:p w14:paraId="20A47196" w14:textId="77777777" w:rsidR="003F03BF" w:rsidRPr="003D0126" w:rsidRDefault="008E2584" w:rsidP="00E70177">
      <w:pPr>
        <w:pStyle w:val="Akapitzlist"/>
        <w:numPr>
          <w:ilvl w:val="0"/>
          <w:numId w:val="33"/>
        </w:numPr>
        <w:spacing w:after="24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126">
        <w:rPr>
          <w:rFonts w:asciiTheme="minorHAnsi" w:eastAsia="Arial" w:hAnsiTheme="minorHAnsi" w:cstheme="minorHAnsi"/>
          <w:color w:val="auto"/>
          <w:sz w:val="22"/>
          <w:szCs w:val="22"/>
        </w:rPr>
        <w:t>Zamawiający</w:t>
      </w:r>
      <w:r w:rsidR="007013CC" w:rsidRPr="003D0126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="007013CC" w:rsidRPr="003D0126">
        <w:rPr>
          <w:rFonts w:asciiTheme="minorHAnsi" w:hAnsiTheme="minorHAnsi" w:cstheme="minorHAnsi"/>
          <w:color w:val="auto"/>
          <w:sz w:val="22"/>
          <w:szCs w:val="22"/>
        </w:rPr>
        <w:t xml:space="preserve">jest zobowiązany do zapewnienia </w:t>
      </w:r>
      <w:r w:rsidR="007013CC" w:rsidRPr="003D0126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stałego </w:t>
      </w:r>
      <w:r w:rsidR="007013CC" w:rsidRPr="003D0126">
        <w:rPr>
          <w:rFonts w:asciiTheme="minorHAnsi" w:hAnsiTheme="minorHAnsi" w:cstheme="minorHAnsi"/>
          <w:color w:val="auto"/>
          <w:sz w:val="22"/>
          <w:szCs w:val="22"/>
        </w:rPr>
        <w:t xml:space="preserve">kontaktu z minimum 1 osobą upoważnioną przez </w:t>
      </w:r>
      <w:r w:rsidR="007013CC" w:rsidRPr="003D0126">
        <w:rPr>
          <w:rFonts w:asciiTheme="minorHAnsi" w:eastAsia="Arial" w:hAnsiTheme="minorHAnsi" w:cstheme="minorHAnsi"/>
          <w:color w:val="auto"/>
          <w:sz w:val="22"/>
          <w:szCs w:val="22"/>
        </w:rPr>
        <w:t>Z</w:t>
      </w:r>
      <w:r w:rsidRPr="003D0126">
        <w:rPr>
          <w:rFonts w:asciiTheme="minorHAnsi" w:eastAsia="Arial" w:hAnsiTheme="minorHAnsi" w:cstheme="minorHAnsi"/>
          <w:color w:val="auto"/>
          <w:sz w:val="22"/>
          <w:szCs w:val="22"/>
        </w:rPr>
        <w:t>amawiającego</w:t>
      </w:r>
      <w:r w:rsidR="007013CC" w:rsidRPr="003D0126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="007013CC" w:rsidRPr="003D0126">
        <w:rPr>
          <w:rFonts w:asciiTheme="minorHAnsi" w:hAnsiTheme="minorHAnsi" w:cstheme="minorHAnsi"/>
          <w:color w:val="auto"/>
          <w:sz w:val="22"/>
          <w:szCs w:val="22"/>
        </w:rPr>
        <w:t xml:space="preserve">wskazaną w </w:t>
      </w:r>
      <w:r w:rsidR="002267F6" w:rsidRPr="003D0126">
        <w:rPr>
          <w:rFonts w:asciiTheme="minorHAnsi" w:eastAsia="Arial" w:hAnsiTheme="minorHAnsi" w:cstheme="minorHAnsi"/>
          <w:color w:val="auto"/>
          <w:sz w:val="22"/>
          <w:szCs w:val="22"/>
        </w:rPr>
        <w:t>§</w:t>
      </w:r>
      <w:r w:rsidRPr="003D01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267F6" w:rsidRPr="003D0126">
        <w:rPr>
          <w:rFonts w:asciiTheme="minorHAnsi" w:hAnsiTheme="minorHAnsi" w:cstheme="minorHAnsi"/>
          <w:color w:val="auto"/>
          <w:sz w:val="22"/>
          <w:szCs w:val="22"/>
        </w:rPr>
        <w:t>1 ust. 4</w:t>
      </w:r>
      <w:r w:rsidR="003F03BF" w:rsidRPr="003D012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BBF1EC5" w14:textId="7DA88D7F" w:rsidR="007013CC" w:rsidRPr="003D0126" w:rsidRDefault="003F03BF" w:rsidP="00E70177">
      <w:pPr>
        <w:pStyle w:val="Akapitzlist"/>
        <w:numPr>
          <w:ilvl w:val="0"/>
          <w:numId w:val="33"/>
        </w:numPr>
        <w:spacing w:after="24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12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7013CC" w:rsidRPr="003D0126">
        <w:rPr>
          <w:rFonts w:asciiTheme="minorHAnsi" w:hAnsiTheme="minorHAnsi" w:cstheme="minorHAnsi"/>
          <w:color w:val="auto"/>
          <w:sz w:val="22"/>
          <w:szCs w:val="22"/>
        </w:rPr>
        <w:t xml:space="preserve"> przypadku zgłoszenia utrudnień w rzetelnej ocenie bezpieczeństwa obiektu, </w:t>
      </w:r>
      <w:r w:rsidRPr="003D0126">
        <w:rPr>
          <w:rFonts w:asciiTheme="minorHAnsi" w:hAnsiTheme="minorHAnsi" w:cstheme="minorHAnsi"/>
          <w:color w:val="auto"/>
          <w:sz w:val="22"/>
          <w:szCs w:val="22"/>
        </w:rPr>
        <w:t>pracownicy Usługodawc</w:t>
      </w:r>
      <w:r w:rsidR="00DE67F7" w:rsidRPr="003D0126">
        <w:rPr>
          <w:rFonts w:asciiTheme="minorHAnsi" w:hAnsiTheme="minorHAnsi" w:cstheme="minorHAnsi"/>
          <w:color w:val="auto"/>
          <w:sz w:val="22"/>
          <w:szCs w:val="22"/>
        </w:rPr>
        <w:t xml:space="preserve">y upoważnieni są wejścia do </w:t>
      </w:r>
      <w:r w:rsidR="007013CC" w:rsidRPr="003D0126">
        <w:rPr>
          <w:rFonts w:asciiTheme="minorHAnsi" w:hAnsiTheme="minorHAnsi" w:cstheme="minorHAnsi"/>
          <w:color w:val="auto"/>
          <w:sz w:val="22"/>
          <w:szCs w:val="22"/>
        </w:rPr>
        <w:t xml:space="preserve">obiektu </w:t>
      </w:r>
      <w:r w:rsidRPr="003D0126">
        <w:rPr>
          <w:rFonts w:asciiTheme="minorHAnsi" w:hAnsiTheme="minorHAnsi" w:cstheme="minorHAnsi"/>
          <w:color w:val="auto"/>
          <w:sz w:val="22"/>
          <w:szCs w:val="22"/>
        </w:rPr>
        <w:t xml:space="preserve">w celu </w:t>
      </w:r>
      <w:r w:rsidR="00DE67F7" w:rsidRPr="003D0126">
        <w:rPr>
          <w:rFonts w:asciiTheme="minorHAnsi" w:hAnsiTheme="minorHAnsi" w:cstheme="minorHAnsi"/>
          <w:color w:val="auto"/>
          <w:sz w:val="22"/>
          <w:szCs w:val="22"/>
        </w:rPr>
        <w:t>wizualnej oceny stanu obiektu oraz wyposażenia.</w:t>
      </w:r>
    </w:p>
    <w:p w14:paraId="752B1EC8" w14:textId="77777777" w:rsidR="00F24AF2" w:rsidRDefault="00F24AF2" w:rsidP="007B56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53A15" w14:textId="77777777" w:rsidR="000F2760" w:rsidRDefault="000F2760" w:rsidP="00862A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C863E0" w14:textId="3F6876E0" w:rsidR="00862AAA" w:rsidRDefault="00862AAA" w:rsidP="00862A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5E00">
        <w:rPr>
          <w:rFonts w:asciiTheme="minorHAnsi" w:hAnsiTheme="minorHAnsi" w:cstheme="minorHAnsi"/>
          <w:b/>
          <w:bCs/>
          <w:sz w:val="22"/>
          <w:szCs w:val="22"/>
        </w:rPr>
        <w:lastRenderedPageBreak/>
        <w:t>§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3. </w:t>
      </w:r>
    </w:p>
    <w:p w14:paraId="66AC4969" w14:textId="0C7BCFF8" w:rsidR="00862AAA" w:rsidRPr="002267F6" w:rsidRDefault="00862AAA" w:rsidP="00E7017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67F6">
        <w:rPr>
          <w:rFonts w:asciiTheme="minorHAnsi" w:hAnsiTheme="minorHAnsi" w:cstheme="minorHAnsi"/>
          <w:sz w:val="22"/>
          <w:szCs w:val="22"/>
        </w:rPr>
        <w:t>Usługodawca zobowiązany jest do dostarczenia kluczy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67F6">
        <w:rPr>
          <w:rFonts w:asciiTheme="minorHAnsi" w:hAnsiTheme="minorHAnsi" w:cstheme="minorHAnsi"/>
          <w:sz w:val="22"/>
          <w:szCs w:val="22"/>
        </w:rPr>
        <w:t xml:space="preserve">obiektów wykazanych w Załączniku nr 1 </w:t>
      </w:r>
      <w:r>
        <w:rPr>
          <w:rFonts w:asciiTheme="minorHAnsi" w:hAnsiTheme="minorHAnsi" w:cstheme="minorHAnsi"/>
          <w:sz w:val="22"/>
          <w:szCs w:val="22"/>
        </w:rPr>
        <w:t>do Umowy</w:t>
      </w:r>
      <w:r w:rsidRPr="002267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wezwanie Zamawiającego w czasie do 60 min</w:t>
      </w:r>
      <w:r w:rsidR="0051657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od wezwania</w:t>
      </w:r>
      <w:r w:rsidRPr="002267F6">
        <w:rPr>
          <w:rFonts w:asciiTheme="minorHAnsi" w:hAnsiTheme="minorHAnsi" w:cstheme="minorHAnsi"/>
          <w:sz w:val="22"/>
          <w:szCs w:val="22"/>
        </w:rPr>
        <w:t>.</w:t>
      </w:r>
    </w:p>
    <w:p w14:paraId="7A893475" w14:textId="77777777" w:rsidR="00862AAA" w:rsidRPr="00E9294A" w:rsidRDefault="00862AAA" w:rsidP="00E7017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67F6">
        <w:rPr>
          <w:rFonts w:asciiTheme="minorHAnsi" w:eastAsia="Arial" w:hAnsiTheme="minorHAnsi" w:cstheme="minorHAnsi"/>
          <w:sz w:val="22"/>
          <w:szCs w:val="22"/>
        </w:rPr>
        <w:t>Zamawiający</w:t>
      </w:r>
      <w:r>
        <w:rPr>
          <w:rFonts w:asciiTheme="minorHAnsi" w:eastAsia="Arial" w:hAnsiTheme="minorHAnsi" w:cstheme="minorHAnsi"/>
          <w:sz w:val="22"/>
          <w:szCs w:val="22"/>
        </w:rPr>
        <w:t>,</w:t>
      </w:r>
      <w:r w:rsidRPr="002267F6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 xml:space="preserve">niezwłocznie po podpisaniu umowy, </w:t>
      </w:r>
      <w:r w:rsidRPr="002267F6">
        <w:rPr>
          <w:rFonts w:asciiTheme="minorHAnsi" w:hAnsiTheme="minorHAnsi" w:cstheme="minorHAnsi"/>
          <w:sz w:val="22"/>
          <w:szCs w:val="22"/>
        </w:rPr>
        <w:t xml:space="preserve">przekaże </w:t>
      </w:r>
      <w:r>
        <w:rPr>
          <w:rFonts w:asciiTheme="minorHAnsi" w:hAnsiTheme="minorHAnsi" w:cstheme="minorHAnsi"/>
          <w:sz w:val="22"/>
          <w:szCs w:val="22"/>
        </w:rPr>
        <w:t xml:space="preserve">protokolarnie </w:t>
      </w:r>
      <w:r w:rsidRPr="002267F6">
        <w:rPr>
          <w:rFonts w:asciiTheme="minorHAnsi" w:hAnsiTheme="minorHAnsi" w:cstheme="minorHAnsi"/>
          <w:sz w:val="22"/>
          <w:szCs w:val="22"/>
        </w:rPr>
        <w:t>komplet kluczy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67F6">
        <w:rPr>
          <w:rFonts w:asciiTheme="minorHAnsi" w:hAnsiTheme="minorHAnsi" w:cstheme="minorHAnsi"/>
          <w:sz w:val="22"/>
          <w:szCs w:val="22"/>
        </w:rPr>
        <w:t>do obiektów wykazanych w Załączniku nr 1</w:t>
      </w:r>
      <w:r>
        <w:rPr>
          <w:rFonts w:asciiTheme="minorHAnsi" w:hAnsiTheme="minorHAnsi" w:cstheme="minorHAnsi"/>
          <w:sz w:val="22"/>
          <w:szCs w:val="22"/>
        </w:rPr>
        <w:t xml:space="preserve"> do Umowy</w:t>
      </w:r>
      <w:r w:rsidRPr="002267F6">
        <w:rPr>
          <w:rFonts w:asciiTheme="minorHAnsi" w:hAnsiTheme="minorHAnsi" w:cstheme="minorHAnsi"/>
          <w:sz w:val="22"/>
          <w:szCs w:val="22"/>
        </w:rPr>
        <w:t xml:space="preserve">. </w:t>
      </w:r>
      <w:r w:rsidRPr="00E929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AE5B3F" w14:textId="66A413A3" w:rsidR="00862AAA" w:rsidRDefault="00862AAA" w:rsidP="00E7017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476CA">
        <w:rPr>
          <w:rFonts w:asciiTheme="minorHAnsi" w:eastAsia="Arial" w:hAnsiTheme="minorHAnsi" w:cstheme="minorHAnsi"/>
          <w:sz w:val="22"/>
          <w:szCs w:val="22"/>
        </w:rPr>
        <w:t>Z</w:t>
      </w:r>
      <w:r>
        <w:rPr>
          <w:rFonts w:asciiTheme="minorHAnsi" w:eastAsia="Arial" w:hAnsiTheme="minorHAnsi" w:cstheme="minorHAnsi"/>
          <w:sz w:val="22"/>
          <w:szCs w:val="22"/>
        </w:rPr>
        <w:t>amawiający</w:t>
      </w:r>
      <w:r w:rsidRPr="00D476C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476CA">
        <w:rPr>
          <w:rFonts w:asciiTheme="minorHAnsi" w:hAnsiTheme="minorHAnsi" w:cstheme="minorHAnsi"/>
          <w:sz w:val="22"/>
          <w:szCs w:val="22"/>
        </w:rPr>
        <w:t>zobowiązuje się zapewnić dostęp do obiekt</w:t>
      </w:r>
      <w:r w:rsidR="0051657F">
        <w:rPr>
          <w:rFonts w:asciiTheme="minorHAnsi" w:hAnsiTheme="minorHAnsi" w:cstheme="minorHAnsi"/>
          <w:sz w:val="22"/>
          <w:szCs w:val="22"/>
        </w:rPr>
        <w:t>ów</w:t>
      </w:r>
      <w:r w:rsidRPr="00D476CA">
        <w:rPr>
          <w:rFonts w:asciiTheme="minorHAnsi" w:hAnsiTheme="minorHAnsi" w:cstheme="minorHAnsi"/>
          <w:sz w:val="22"/>
          <w:szCs w:val="22"/>
        </w:rPr>
        <w:t xml:space="preserve"> oraz warunki do wykonywania wizji lokalnej i</w:t>
      </w:r>
      <w:r>
        <w:rPr>
          <w:rFonts w:asciiTheme="minorHAnsi" w:hAnsiTheme="minorHAnsi" w:cstheme="minorHAnsi"/>
          <w:sz w:val="22"/>
          <w:szCs w:val="22"/>
        </w:rPr>
        <w:t xml:space="preserve"> ewentualnego</w:t>
      </w:r>
      <w:r w:rsidRPr="00D476CA">
        <w:rPr>
          <w:rFonts w:asciiTheme="minorHAnsi" w:hAnsiTheme="minorHAnsi" w:cstheme="minorHAnsi"/>
          <w:sz w:val="22"/>
          <w:szCs w:val="22"/>
        </w:rPr>
        <w:t xml:space="preserve"> przekazania kluczy.</w:t>
      </w:r>
    </w:p>
    <w:p w14:paraId="1CD3D012" w14:textId="5F29E76A" w:rsidR="00862AAA" w:rsidRDefault="00862AAA" w:rsidP="007B56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FB37C" w14:textId="77777777" w:rsidR="00844FFE" w:rsidRDefault="00844FFE" w:rsidP="007B56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B04DF3" w14:textId="7115F74C" w:rsidR="00DC12DD" w:rsidRPr="007B56A3" w:rsidRDefault="00B7066F" w:rsidP="007B56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56A3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B56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2AA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B56A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CAB94A3" w14:textId="2725A9B5" w:rsidR="007B56A3" w:rsidRPr="00B6234F" w:rsidRDefault="00B7066F" w:rsidP="00E70177">
      <w:pPr>
        <w:pStyle w:val="Akapitzlist"/>
        <w:numPr>
          <w:ilvl w:val="3"/>
          <w:numId w:val="3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234F">
        <w:rPr>
          <w:rFonts w:asciiTheme="minorHAnsi" w:hAnsiTheme="minorHAnsi" w:cstheme="minorHAnsi"/>
          <w:sz w:val="22"/>
          <w:szCs w:val="22"/>
        </w:rPr>
        <w:t>Z</w:t>
      </w:r>
      <w:r w:rsidR="005B0756" w:rsidRPr="00B6234F">
        <w:rPr>
          <w:rFonts w:asciiTheme="minorHAnsi" w:hAnsiTheme="minorHAnsi" w:cstheme="minorHAnsi"/>
          <w:sz w:val="22"/>
          <w:szCs w:val="22"/>
        </w:rPr>
        <w:t>amawiający</w:t>
      </w:r>
      <w:r w:rsidRPr="00B6234F">
        <w:rPr>
          <w:rFonts w:asciiTheme="minorHAnsi" w:hAnsiTheme="minorHAnsi" w:cstheme="minorHAnsi"/>
          <w:sz w:val="22"/>
          <w:szCs w:val="22"/>
        </w:rPr>
        <w:t xml:space="preserve"> zobowiązuje się do uiszczenia</w:t>
      </w:r>
      <w:r w:rsidR="005B0756" w:rsidRPr="00B6234F">
        <w:rPr>
          <w:rFonts w:asciiTheme="minorHAnsi" w:hAnsiTheme="minorHAnsi" w:cstheme="minorHAnsi"/>
          <w:sz w:val="22"/>
          <w:szCs w:val="22"/>
        </w:rPr>
        <w:t xml:space="preserve"> </w:t>
      </w:r>
      <w:r w:rsidR="00F24AF2" w:rsidRPr="00B6234F">
        <w:rPr>
          <w:rFonts w:asciiTheme="minorHAnsi" w:hAnsiTheme="minorHAnsi" w:cstheme="minorHAnsi"/>
          <w:sz w:val="22"/>
          <w:szCs w:val="22"/>
        </w:rPr>
        <w:t xml:space="preserve">w stosunku do </w:t>
      </w:r>
      <w:r w:rsidR="005B0756" w:rsidRPr="00B6234F">
        <w:rPr>
          <w:rFonts w:asciiTheme="minorHAnsi" w:hAnsiTheme="minorHAnsi" w:cstheme="minorHAnsi"/>
          <w:sz w:val="22"/>
          <w:szCs w:val="22"/>
        </w:rPr>
        <w:t>Usługodawcy</w:t>
      </w:r>
      <w:r w:rsidRPr="00B6234F">
        <w:rPr>
          <w:rFonts w:asciiTheme="minorHAnsi" w:hAnsiTheme="minorHAnsi" w:cstheme="minorHAnsi"/>
          <w:sz w:val="22"/>
          <w:szCs w:val="22"/>
        </w:rPr>
        <w:t xml:space="preserve"> wynagrodzenia </w:t>
      </w:r>
      <w:r w:rsidR="008B62B6">
        <w:rPr>
          <w:rFonts w:asciiTheme="minorHAnsi" w:hAnsiTheme="minorHAnsi" w:cstheme="minorHAnsi"/>
          <w:sz w:val="22"/>
          <w:szCs w:val="22"/>
        </w:rPr>
        <w:t xml:space="preserve">w formie abonamentu </w:t>
      </w:r>
      <w:r w:rsidRPr="00B6234F">
        <w:rPr>
          <w:rFonts w:asciiTheme="minorHAnsi" w:hAnsiTheme="minorHAnsi" w:cstheme="minorHAnsi"/>
          <w:sz w:val="22"/>
          <w:szCs w:val="22"/>
        </w:rPr>
        <w:t xml:space="preserve">za </w:t>
      </w:r>
      <w:r w:rsidR="008B62B6">
        <w:rPr>
          <w:rFonts w:asciiTheme="minorHAnsi" w:hAnsiTheme="minorHAnsi" w:cstheme="minorHAnsi"/>
          <w:sz w:val="22"/>
          <w:szCs w:val="22"/>
        </w:rPr>
        <w:t>monitorowanie</w:t>
      </w:r>
      <w:r w:rsidRPr="00B6234F">
        <w:rPr>
          <w:rFonts w:asciiTheme="minorHAnsi" w:hAnsiTheme="minorHAnsi" w:cstheme="minorHAnsi"/>
          <w:sz w:val="22"/>
          <w:szCs w:val="22"/>
        </w:rPr>
        <w:t xml:space="preserve"> oraz gotowość do podjęcia interwencji w kwocie:</w:t>
      </w:r>
    </w:p>
    <w:p w14:paraId="4AFAF8C5" w14:textId="58CB323D" w:rsidR="005B0756" w:rsidRDefault="005B0756" w:rsidP="00E70177">
      <w:pPr>
        <w:pStyle w:val="Akapitzlist"/>
        <w:numPr>
          <w:ilvl w:val="0"/>
          <w:numId w:val="3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4AF2">
        <w:rPr>
          <w:rFonts w:asciiTheme="minorHAnsi" w:hAnsiTheme="minorHAnsi" w:cstheme="minorHAnsi"/>
          <w:sz w:val="22"/>
          <w:szCs w:val="22"/>
        </w:rPr>
        <w:t>…………………….</w:t>
      </w:r>
      <w:r w:rsidR="00B7066F" w:rsidRPr="00F24AF2">
        <w:rPr>
          <w:rFonts w:asciiTheme="minorHAnsi" w:hAnsiTheme="minorHAnsi" w:cstheme="minorHAnsi"/>
          <w:sz w:val="22"/>
          <w:szCs w:val="22"/>
        </w:rPr>
        <w:t xml:space="preserve"> z</w:t>
      </w:r>
      <w:r w:rsidR="007B56A3" w:rsidRPr="00F24AF2">
        <w:rPr>
          <w:rFonts w:asciiTheme="minorHAnsi" w:hAnsiTheme="minorHAnsi" w:cstheme="minorHAnsi"/>
          <w:sz w:val="22"/>
          <w:szCs w:val="22"/>
        </w:rPr>
        <w:t>ł</w:t>
      </w:r>
      <w:r w:rsidR="00B7066F" w:rsidRPr="00F24AF2">
        <w:rPr>
          <w:rFonts w:asciiTheme="minorHAnsi" w:hAnsiTheme="minorHAnsi" w:cstheme="minorHAnsi"/>
          <w:sz w:val="22"/>
          <w:szCs w:val="22"/>
        </w:rPr>
        <w:t xml:space="preserve">, słownie: </w:t>
      </w:r>
      <w:r w:rsidRPr="00F24AF2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B7066F" w:rsidRPr="00F24AF2">
        <w:rPr>
          <w:rFonts w:asciiTheme="minorHAnsi" w:hAnsiTheme="minorHAnsi" w:cstheme="minorHAnsi"/>
          <w:sz w:val="22"/>
          <w:szCs w:val="22"/>
        </w:rPr>
        <w:t xml:space="preserve"> + należny podatek VAT obowiązujący w chwili powstania obowiązku podatkowego</w:t>
      </w:r>
      <w:r w:rsidRPr="00F24AF2">
        <w:rPr>
          <w:rFonts w:asciiTheme="minorHAnsi" w:hAnsiTheme="minorHAnsi" w:cstheme="minorHAnsi"/>
          <w:sz w:val="22"/>
          <w:szCs w:val="22"/>
        </w:rPr>
        <w:t xml:space="preserve"> za obiekty wykazane w </w:t>
      </w:r>
      <w:r w:rsidR="00F24AF2">
        <w:rPr>
          <w:rFonts w:asciiTheme="minorHAnsi" w:hAnsiTheme="minorHAnsi" w:cstheme="minorHAnsi"/>
          <w:sz w:val="22"/>
          <w:szCs w:val="22"/>
        </w:rPr>
        <w:t>Z</w:t>
      </w:r>
      <w:r w:rsidR="00F24AF2" w:rsidRPr="00F24AF2">
        <w:rPr>
          <w:rFonts w:asciiTheme="minorHAnsi" w:hAnsiTheme="minorHAnsi" w:cstheme="minorHAnsi"/>
          <w:sz w:val="22"/>
          <w:szCs w:val="22"/>
        </w:rPr>
        <w:t>a</w:t>
      </w:r>
      <w:r w:rsidRPr="00F24AF2">
        <w:rPr>
          <w:rFonts w:asciiTheme="minorHAnsi" w:hAnsiTheme="minorHAnsi" w:cstheme="minorHAnsi"/>
          <w:sz w:val="22"/>
          <w:szCs w:val="22"/>
        </w:rPr>
        <w:t>łączniku nr 1</w:t>
      </w:r>
      <w:r w:rsidR="00282F8D">
        <w:rPr>
          <w:rFonts w:asciiTheme="minorHAnsi" w:hAnsiTheme="minorHAnsi" w:cstheme="minorHAnsi"/>
          <w:sz w:val="22"/>
          <w:szCs w:val="22"/>
        </w:rPr>
        <w:t xml:space="preserve"> do Umowy</w:t>
      </w:r>
      <w:r w:rsidR="00F24AF2">
        <w:rPr>
          <w:rFonts w:asciiTheme="minorHAnsi" w:hAnsiTheme="minorHAnsi" w:cstheme="minorHAnsi"/>
          <w:sz w:val="22"/>
          <w:szCs w:val="22"/>
        </w:rPr>
        <w:t>.</w:t>
      </w:r>
      <w:r w:rsidR="007331E9">
        <w:rPr>
          <w:rFonts w:asciiTheme="minorHAnsi" w:hAnsiTheme="minorHAnsi" w:cstheme="minorHAnsi"/>
          <w:sz w:val="22"/>
          <w:szCs w:val="22"/>
        </w:rPr>
        <w:t xml:space="preserve"> Wynagrodzenie obejmuje również czynności opisane w </w:t>
      </w:r>
      <w:r w:rsidR="007331E9" w:rsidRPr="007331E9">
        <w:rPr>
          <w:rFonts w:asciiTheme="minorHAnsi" w:hAnsiTheme="minorHAnsi" w:cstheme="minorHAnsi"/>
          <w:sz w:val="22"/>
          <w:szCs w:val="22"/>
        </w:rPr>
        <w:t>§ 3 ust. 1.</w:t>
      </w:r>
      <w:r w:rsidR="007B56A3" w:rsidRPr="00F24A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1FFD7F" w14:textId="77777777" w:rsidR="008B62B6" w:rsidRDefault="00862AAA" w:rsidP="00E70177">
      <w:pPr>
        <w:pStyle w:val="Akapitzlist"/>
        <w:numPr>
          <w:ilvl w:val="0"/>
          <w:numId w:val="3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62AAA">
        <w:rPr>
          <w:rFonts w:asciiTheme="minorHAnsi" w:hAnsiTheme="minorHAnsi" w:cstheme="minorHAnsi"/>
          <w:sz w:val="22"/>
          <w:szCs w:val="22"/>
        </w:rPr>
        <w:t xml:space="preserve"> </w:t>
      </w:r>
      <w:r w:rsidR="005B0756" w:rsidRPr="00862AAA">
        <w:rPr>
          <w:rFonts w:asciiTheme="minorHAnsi" w:hAnsiTheme="minorHAnsi" w:cstheme="minorHAnsi"/>
          <w:sz w:val="22"/>
          <w:szCs w:val="22"/>
        </w:rPr>
        <w:t>……………………. zł, słownie: ……………………………………</w:t>
      </w:r>
      <w:r w:rsidR="00486588" w:rsidRPr="00862AAA">
        <w:rPr>
          <w:rFonts w:asciiTheme="minorHAnsi" w:hAnsiTheme="minorHAnsi" w:cstheme="minorHAnsi"/>
          <w:sz w:val="22"/>
          <w:szCs w:val="22"/>
        </w:rPr>
        <w:t>…………</w:t>
      </w:r>
      <w:r w:rsidR="005B0756" w:rsidRPr="00862AAA">
        <w:rPr>
          <w:rFonts w:asciiTheme="minorHAnsi" w:hAnsiTheme="minorHAnsi" w:cstheme="minorHAnsi"/>
          <w:sz w:val="22"/>
          <w:szCs w:val="22"/>
        </w:rPr>
        <w:t xml:space="preserve">+ należny podatek VAT obowiązujący w chwili </w:t>
      </w:r>
      <w:r w:rsidR="00486588" w:rsidRPr="00862AAA">
        <w:rPr>
          <w:rFonts w:asciiTheme="minorHAnsi" w:hAnsiTheme="minorHAnsi" w:cstheme="minorHAnsi"/>
          <w:sz w:val="22"/>
          <w:szCs w:val="22"/>
        </w:rPr>
        <w:t xml:space="preserve">powstania obowiązku podatkowego za obiekty wykazane w </w:t>
      </w:r>
      <w:r w:rsidR="00F24AF2" w:rsidRPr="00862AAA">
        <w:rPr>
          <w:rFonts w:asciiTheme="minorHAnsi" w:hAnsiTheme="minorHAnsi" w:cstheme="minorHAnsi"/>
          <w:sz w:val="22"/>
          <w:szCs w:val="22"/>
        </w:rPr>
        <w:t>Za</w:t>
      </w:r>
      <w:r w:rsidR="00486588" w:rsidRPr="00862AAA">
        <w:rPr>
          <w:rFonts w:asciiTheme="minorHAnsi" w:hAnsiTheme="minorHAnsi" w:cstheme="minorHAnsi"/>
          <w:sz w:val="22"/>
          <w:szCs w:val="22"/>
        </w:rPr>
        <w:t>łączniku nr 2</w:t>
      </w:r>
      <w:r w:rsidR="00282F8D" w:rsidRPr="00862AAA">
        <w:rPr>
          <w:rFonts w:asciiTheme="minorHAnsi" w:hAnsiTheme="minorHAnsi" w:cstheme="minorHAnsi"/>
          <w:sz w:val="22"/>
          <w:szCs w:val="22"/>
        </w:rPr>
        <w:t xml:space="preserve"> do Umowy</w:t>
      </w:r>
      <w:r w:rsidR="00F24AF2" w:rsidRPr="00862AAA">
        <w:rPr>
          <w:rFonts w:asciiTheme="minorHAnsi" w:hAnsiTheme="minorHAnsi" w:cstheme="minorHAnsi"/>
          <w:sz w:val="22"/>
          <w:szCs w:val="22"/>
        </w:rPr>
        <w:t>.</w:t>
      </w:r>
      <w:r w:rsidR="008B59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CC076" w14:textId="44B23DCB" w:rsidR="00862AAA" w:rsidRPr="008B62B6" w:rsidRDefault="00862AAA" w:rsidP="00844FF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B62B6">
        <w:rPr>
          <w:rFonts w:asciiTheme="minorHAnsi" w:hAnsiTheme="minorHAnsi" w:cstheme="minorHAnsi"/>
          <w:sz w:val="22"/>
          <w:szCs w:val="22"/>
        </w:rPr>
        <w:t xml:space="preserve">Kwota wynagrodzenia </w:t>
      </w:r>
      <w:r w:rsidR="008B62B6" w:rsidRPr="008B62B6">
        <w:rPr>
          <w:rFonts w:asciiTheme="minorHAnsi" w:hAnsiTheme="minorHAnsi" w:cstheme="minorHAnsi"/>
          <w:sz w:val="22"/>
          <w:szCs w:val="22"/>
        </w:rPr>
        <w:t>abonamentowego</w:t>
      </w:r>
      <w:r w:rsidRPr="008B62B6">
        <w:rPr>
          <w:rFonts w:asciiTheme="minorHAnsi" w:hAnsiTheme="minorHAnsi" w:cstheme="minorHAnsi"/>
          <w:sz w:val="22"/>
          <w:szCs w:val="22"/>
        </w:rPr>
        <w:t xml:space="preserve"> obejmuje </w:t>
      </w:r>
      <w:r w:rsidR="008B59BE" w:rsidRPr="008B62B6">
        <w:rPr>
          <w:rFonts w:asciiTheme="minorHAnsi" w:hAnsiTheme="minorHAnsi" w:cstheme="minorHAnsi"/>
          <w:sz w:val="22"/>
          <w:szCs w:val="22"/>
        </w:rPr>
        <w:t>dwa</w:t>
      </w:r>
      <w:r w:rsidRPr="008B62B6">
        <w:rPr>
          <w:rFonts w:asciiTheme="minorHAnsi" w:hAnsiTheme="minorHAnsi" w:cstheme="minorHAnsi"/>
          <w:sz w:val="22"/>
          <w:szCs w:val="22"/>
        </w:rPr>
        <w:t xml:space="preserve"> pierwsze przyjazdy patroli interwencyjnych w każdym miesiącu rozliczeniowym</w:t>
      </w:r>
      <w:r w:rsidR="006072CE">
        <w:rPr>
          <w:rFonts w:asciiTheme="minorHAnsi" w:hAnsiTheme="minorHAnsi" w:cstheme="minorHAnsi"/>
          <w:sz w:val="22"/>
          <w:szCs w:val="22"/>
        </w:rPr>
        <w:t xml:space="preserve">. Należy tu rozumieć dwa </w:t>
      </w:r>
      <w:r w:rsidR="00844FFE">
        <w:rPr>
          <w:rFonts w:asciiTheme="minorHAnsi" w:hAnsiTheme="minorHAnsi" w:cstheme="minorHAnsi"/>
          <w:sz w:val="22"/>
          <w:szCs w:val="22"/>
        </w:rPr>
        <w:t>przy</w:t>
      </w:r>
      <w:r w:rsidR="006072CE">
        <w:rPr>
          <w:rFonts w:asciiTheme="minorHAnsi" w:hAnsiTheme="minorHAnsi" w:cstheme="minorHAnsi"/>
          <w:sz w:val="22"/>
          <w:szCs w:val="22"/>
        </w:rPr>
        <w:t>jazdy do tej samej lokalizacji w jednym okresie rozliczeniowym.</w:t>
      </w:r>
      <w:r w:rsidR="008B59BE" w:rsidRPr="008B62B6">
        <w:rPr>
          <w:rFonts w:asciiTheme="minorHAnsi" w:hAnsiTheme="minorHAnsi" w:cstheme="minorHAnsi"/>
          <w:sz w:val="22"/>
          <w:szCs w:val="22"/>
        </w:rPr>
        <w:t xml:space="preserve"> K</w:t>
      </w:r>
      <w:r w:rsidRPr="008B62B6">
        <w:rPr>
          <w:rFonts w:asciiTheme="minorHAnsi" w:hAnsiTheme="minorHAnsi" w:cstheme="minorHAnsi"/>
          <w:sz w:val="22"/>
          <w:szCs w:val="22"/>
        </w:rPr>
        <w:t xml:space="preserve">ażdy kolejny wyjazd patrolu interwencyjnego jest płatny przez Zamawiającego w </w:t>
      </w:r>
      <w:r w:rsidR="008B59BE" w:rsidRPr="008B62B6">
        <w:rPr>
          <w:rFonts w:asciiTheme="minorHAnsi" w:hAnsiTheme="minorHAnsi" w:cstheme="minorHAnsi"/>
          <w:sz w:val="22"/>
          <w:szCs w:val="22"/>
        </w:rPr>
        <w:t>kwocie</w:t>
      </w:r>
      <w:r w:rsidRPr="008B62B6">
        <w:rPr>
          <w:rFonts w:asciiTheme="minorHAnsi" w:hAnsiTheme="minorHAnsi" w:cstheme="minorHAnsi"/>
          <w:sz w:val="22"/>
          <w:szCs w:val="22"/>
        </w:rPr>
        <w:t xml:space="preserve"> ……….. zł</w:t>
      </w:r>
      <w:r w:rsidR="00811FE2" w:rsidRPr="008B62B6">
        <w:rPr>
          <w:rFonts w:asciiTheme="minorHAnsi" w:hAnsiTheme="minorHAnsi" w:cstheme="minorHAnsi"/>
          <w:sz w:val="22"/>
          <w:szCs w:val="22"/>
        </w:rPr>
        <w:t>, słownie: ………………………………..</w:t>
      </w:r>
      <w:r w:rsidRPr="008B62B6">
        <w:rPr>
          <w:rFonts w:asciiTheme="minorHAnsi" w:hAnsiTheme="minorHAnsi" w:cstheme="minorHAnsi"/>
          <w:sz w:val="22"/>
          <w:szCs w:val="22"/>
        </w:rPr>
        <w:t xml:space="preserve"> + należny podatek VAT obowiązujący w chwili powstania obowiązku podatkowego.</w:t>
      </w:r>
    </w:p>
    <w:p w14:paraId="699E7ADB" w14:textId="3918DFEF" w:rsidR="00282F8D" w:rsidRPr="000D0630" w:rsidRDefault="00E9294A" w:rsidP="00E7017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D0630">
        <w:rPr>
          <w:rFonts w:asciiTheme="minorHAnsi" w:hAnsiTheme="minorHAnsi" w:cstheme="minorHAnsi"/>
          <w:sz w:val="22"/>
          <w:szCs w:val="22"/>
        </w:rPr>
        <w:t>Okresem rozliczeniowym jest okres jednego miesiąca kalendarzowego</w:t>
      </w:r>
      <w:r w:rsidR="00282F8D" w:rsidRPr="000D0630">
        <w:rPr>
          <w:rFonts w:asciiTheme="minorHAnsi" w:hAnsiTheme="minorHAnsi" w:cstheme="minorHAnsi"/>
          <w:sz w:val="22"/>
          <w:szCs w:val="22"/>
        </w:rPr>
        <w:t>.</w:t>
      </w:r>
      <w:r w:rsidR="00E66BDD" w:rsidRPr="000D06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C53D5B" w14:textId="7051BC52" w:rsidR="00B637F2" w:rsidRPr="000D0630" w:rsidRDefault="00E9294A" w:rsidP="00E7017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D0630">
        <w:rPr>
          <w:rFonts w:asciiTheme="minorHAnsi" w:hAnsiTheme="minorHAnsi" w:cstheme="minorHAnsi"/>
          <w:sz w:val="22"/>
          <w:szCs w:val="22"/>
        </w:rPr>
        <w:t xml:space="preserve">Płatność </w:t>
      </w:r>
      <w:r w:rsidR="00D856AA" w:rsidRPr="000D0630">
        <w:rPr>
          <w:rFonts w:asciiTheme="minorHAnsi" w:hAnsiTheme="minorHAnsi" w:cstheme="minorHAnsi"/>
          <w:sz w:val="22"/>
          <w:szCs w:val="22"/>
        </w:rPr>
        <w:t>nastąpi</w:t>
      </w:r>
      <w:r w:rsidRPr="000D0630">
        <w:rPr>
          <w:rFonts w:asciiTheme="minorHAnsi" w:hAnsiTheme="minorHAnsi" w:cstheme="minorHAnsi"/>
          <w:sz w:val="22"/>
          <w:szCs w:val="22"/>
        </w:rPr>
        <w:t xml:space="preserve"> na podstawie prawidłowo wystawionej faktury w t</w:t>
      </w:r>
      <w:r w:rsidR="00282F8D" w:rsidRPr="000D0630">
        <w:rPr>
          <w:rFonts w:asciiTheme="minorHAnsi" w:hAnsiTheme="minorHAnsi" w:cstheme="minorHAnsi"/>
          <w:sz w:val="22"/>
          <w:szCs w:val="22"/>
        </w:rPr>
        <w:t>ermi</w:t>
      </w:r>
      <w:r w:rsidRPr="000D0630">
        <w:rPr>
          <w:rFonts w:asciiTheme="minorHAnsi" w:hAnsiTheme="minorHAnsi" w:cstheme="minorHAnsi"/>
          <w:sz w:val="22"/>
          <w:szCs w:val="22"/>
        </w:rPr>
        <w:t>nie</w:t>
      </w:r>
      <w:r w:rsidR="00282F8D" w:rsidRPr="000D0630">
        <w:rPr>
          <w:rFonts w:asciiTheme="minorHAnsi" w:hAnsiTheme="minorHAnsi" w:cstheme="minorHAnsi"/>
          <w:sz w:val="22"/>
          <w:szCs w:val="22"/>
        </w:rPr>
        <w:t xml:space="preserve"> </w:t>
      </w:r>
      <w:r w:rsidRPr="000D0630">
        <w:rPr>
          <w:rFonts w:asciiTheme="minorHAnsi" w:hAnsiTheme="minorHAnsi" w:cstheme="minorHAnsi"/>
          <w:sz w:val="22"/>
          <w:szCs w:val="22"/>
        </w:rPr>
        <w:t>21</w:t>
      </w:r>
      <w:r w:rsidR="00282F8D" w:rsidRPr="000D0630">
        <w:rPr>
          <w:rFonts w:asciiTheme="minorHAnsi" w:hAnsiTheme="minorHAnsi" w:cstheme="minorHAnsi"/>
          <w:sz w:val="22"/>
          <w:szCs w:val="22"/>
        </w:rPr>
        <w:t xml:space="preserve"> dni od jej dostarczenia</w:t>
      </w:r>
      <w:r w:rsidR="00B637F2" w:rsidRPr="000D0630">
        <w:rPr>
          <w:rFonts w:asciiTheme="minorHAnsi" w:hAnsiTheme="minorHAnsi" w:cstheme="minorHAnsi"/>
          <w:sz w:val="22"/>
          <w:szCs w:val="22"/>
        </w:rPr>
        <w:t>.</w:t>
      </w:r>
    </w:p>
    <w:p w14:paraId="27668C96" w14:textId="77777777" w:rsidR="00282F8D" w:rsidRPr="00282F8D" w:rsidRDefault="00282F8D" w:rsidP="00E7017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D0630">
        <w:rPr>
          <w:rFonts w:asciiTheme="minorHAnsi" w:hAnsiTheme="minorHAnsi" w:cstheme="minorHAnsi"/>
          <w:sz w:val="22"/>
          <w:szCs w:val="22"/>
        </w:rPr>
        <w:t>Fakturę VAT należy wystawić</w:t>
      </w:r>
      <w:r w:rsidRPr="00282F8D">
        <w:rPr>
          <w:rFonts w:asciiTheme="minorHAnsi" w:hAnsiTheme="minorHAnsi" w:cstheme="minorHAnsi"/>
          <w:sz w:val="22"/>
          <w:szCs w:val="22"/>
        </w:rPr>
        <w:t xml:space="preserve"> na Województwo. Faktura powinna zawierać następujące dane identyfikacyjne Województwa:</w:t>
      </w:r>
    </w:p>
    <w:p w14:paraId="0FDBBBAB" w14:textId="77777777" w:rsidR="00282F8D" w:rsidRDefault="00282F8D" w:rsidP="00E70177">
      <w:pPr>
        <w:pStyle w:val="Akapitzlist"/>
        <w:numPr>
          <w:ilvl w:val="0"/>
          <w:numId w:val="27"/>
        </w:numPr>
        <w:spacing w:after="24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82F8D">
        <w:rPr>
          <w:rFonts w:asciiTheme="minorHAnsi" w:hAnsiTheme="minorHAnsi" w:cstheme="minorHAnsi"/>
          <w:b/>
          <w:bCs/>
          <w:sz w:val="22"/>
          <w:szCs w:val="22"/>
        </w:rPr>
        <w:t>Nabywca:</w:t>
      </w:r>
      <w:r w:rsidRPr="00282F8D">
        <w:rPr>
          <w:rFonts w:asciiTheme="minorHAnsi" w:hAnsiTheme="minorHAnsi" w:cstheme="minorHAnsi"/>
          <w:sz w:val="22"/>
          <w:szCs w:val="22"/>
        </w:rPr>
        <w:t xml:space="preserve"> Województwo Warmińsko-Mazurskie, ul. Emilii Plater 1, 10-562 Olsztyn, NIP 739-38- 90-447.</w:t>
      </w:r>
    </w:p>
    <w:p w14:paraId="4D35EAD6" w14:textId="7CFCF8A5" w:rsidR="00282F8D" w:rsidRPr="00282F8D" w:rsidRDefault="00282F8D" w:rsidP="00E70177">
      <w:pPr>
        <w:pStyle w:val="Akapitzlist"/>
        <w:numPr>
          <w:ilvl w:val="0"/>
          <w:numId w:val="27"/>
        </w:numPr>
        <w:spacing w:after="24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82F8D">
        <w:rPr>
          <w:rFonts w:asciiTheme="minorHAnsi" w:hAnsiTheme="minorHAnsi" w:cstheme="minorHAnsi"/>
          <w:b/>
          <w:bCs/>
          <w:sz w:val="22"/>
          <w:szCs w:val="22"/>
        </w:rPr>
        <w:t>Odbiorca:</w:t>
      </w:r>
      <w:r w:rsidRPr="00282F8D">
        <w:rPr>
          <w:rFonts w:asciiTheme="minorHAnsi" w:hAnsiTheme="minorHAnsi" w:cstheme="minorHAnsi"/>
          <w:sz w:val="22"/>
          <w:szCs w:val="22"/>
        </w:rPr>
        <w:t xml:space="preserve"> Warmińsko-Mazurskie Centrum Nowych Technologii, ul. Głowackiego 14, 10-448 Olsztyn.</w:t>
      </w:r>
    </w:p>
    <w:p w14:paraId="2D9C11AD" w14:textId="7A1FC58C" w:rsidR="00282F8D" w:rsidRPr="00282F8D" w:rsidRDefault="00282F8D" w:rsidP="00E7017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2C12">
        <w:rPr>
          <w:rFonts w:asciiTheme="minorHAnsi" w:hAnsiTheme="minorHAnsi" w:cstheme="minorHAnsi"/>
          <w:sz w:val="22"/>
          <w:szCs w:val="22"/>
        </w:rPr>
        <w:t>Faktur</w:t>
      </w:r>
      <w:r w:rsidR="00844FFE">
        <w:rPr>
          <w:rFonts w:asciiTheme="minorHAnsi" w:hAnsiTheme="minorHAnsi" w:cstheme="minorHAnsi"/>
          <w:sz w:val="22"/>
          <w:szCs w:val="22"/>
        </w:rPr>
        <w:t>ę</w:t>
      </w:r>
      <w:r w:rsidRPr="00182C12">
        <w:rPr>
          <w:rFonts w:asciiTheme="minorHAnsi" w:hAnsiTheme="minorHAnsi" w:cstheme="minorHAnsi"/>
          <w:sz w:val="22"/>
          <w:szCs w:val="22"/>
        </w:rPr>
        <w:t xml:space="preserve"> </w:t>
      </w:r>
      <w:r w:rsidR="00844FFE">
        <w:rPr>
          <w:rFonts w:asciiTheme="minorHAnsi" w:hAnsiTheme="minorHAnsi" w:cstheme="minorHAnsi"/>
          <w:sz w:val="22"/>
          <w:szCs w:val="22"/>
        </w:rPr>
        <w:t xml:space="preserve">należy </w:t>
      </w:r>
      <w:r w:rsidRPr="00182C12">
        <w:rPr>
          <w:rFonts w:asciiTheme="minorHAnsi" w:hAnsiTheme="minorHAnsi" w:cstheme="minorHAnsi"/>
          <w:sz w:val="22"/>
          <w:szCs w:val="22"/>
        </w:rPr>
        <w:t>przesła</w:t>
      </w:r>
      <w:r w:rsidR="00844FFE">
        <w:rPr>
          <w:rFonts w:asciiTheme="minorHAnsi" w:hAnsiTheme="minorHAnsi" w:cstheme="minorHAnsi"/>
          <w:sz w:val="22"/>
          <w:szCs w:val="22"/>
        </w:rPr>
        <w:t>ć</w:t>
      </w:r>
      <w:r w:rsidRPr="00182C12">
        <w:rPr>
          <w:rFonts w:asciiTheme="minorHAnsi" w:hAnsiTheme="minorHAnsi" w:cstheme="minorHAnsi"/>
          <w:sz w:val="22"/>
          <w:szCs w:val="22"/>
        </w:rPr>
        <w:t xml:space="preserve"> na adres </w:t>
      </w:r>
      <w:r>
        <w:rPr>
          <w:rFonts w:asciiTheme="minorHAnsi" w:hAnsiTheme="minorHAnsi" w:cstheme="minorHAnsi"/>
          <w:sz w:val="22"/>
          <w:szCs w:val="22"/>
        </w:rPr>
        <w:t xml:space="preserve">wskazany w pozycji </w:t>
      </w:r>
      <w:r w:rsidRPr="00282F8D">
        <w:rPr>
          <w:rFonts w:asciiTheme="minorHAnsi" w:hAnsiTheme="minorHAnsi" w:cstheme="minorHAnsi"/>
          <w:b/>
          <w:bCs/>
          <w:sz w:val="22"/>
          <w:szCs w:val="22"/>
        </w:rPr>
        <w:t>Odbiorca</w:t>
      </w:r>
      <w:r w:rsidRPr="00182C12">
        <w:rPr>
          <w:rFonts w:asciiTheme="minorHAnsi" w:eastAsia="Arial" w:hAnsiTheme="minorHAnsi" w:cstheme="minorHAnsi"/>
          <w:sz w:val="22"/>
          <w:szCs w:val="22"/>
        </w:rPr>
        <w:t>.</w:t>
      </w:r>
    </w:p>
    <w:p w14:paraId="7C086BE6" w14:textId="3AB57E0E" w:rsidR="00D856AA" w:rsidRDefault="00D856AA" w:rsidP="008708A8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5"/>
    </w:p>
    <w:p w14:paraId="5FB1A90A" w14:textId="77777777" w:rsidR="00844FFE" w:rsidRPr="00B637F2" w:rsidRDefault="00844FFE" w:rsidP="008708A8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5DE2464" w14:textId="5B680667" w:rsidR="00CD5E00" w:rsidRPr="00CD5E00" w:rsidRDefault="00CD5E00" w:rsidP="00CD5E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5E00">
        <w:rPr>
          <w:rFonts w:asciiTheme="minorHAnsi" w:hAnsiTheme="minorHAnsi" w:cstheme="minorHAnsi"/>
          <w:b/>
          <w:bCs/>
          <w:sz w:val="22"/>
          <w:szCs w:val="22"/>
        </w:rPr>
        <w:t>§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37F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D5E0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5D0BB86" w14:textId="0A0EC1CC" w:rsidR="007B56A3" w:rsidRDefault="00CD5E00" w:rsidP="00844FFE">
      <w:pPr>
        <w:jc w:val="both"/>
        <w:rPr>
          <w:rFonts w:asciiTheme="minorHAnsi" w:hAnsiTheme="minorHAnsi" w:cstheme="minorHAnsi"/>
          <w:sz w:val="22"/>
          <w:szCs w:val="22"/>
        </w:rPr>
      </w:pPr>
      <w:r w:rsidRPr="00CD5E00">
        <w:rPr>
          <w:rFonts w:asciiTheme="minorHAnsi" w:hAnsiTheme="minorHAnsi" w:cstheme="minorHAnsi"/>
          <w:sz w:val="22"/>
          <w:szCs w:val="22"/>
        </w:rPr>
        <w:t xml:space="preserve">Wynagrodzenie, o którym mowa w § </w:t>
      </w:r>
      <w:r w:rsidR="00B6234F">
        <w:rPr>
          <w:rFonts w:asciiTheme="minorHAnsi" w:hAnsiTheme="minorHAnsi" w:cstheme="minorHAnsi"/>
          <w:sz w:val="22"/>
          <w:szCs w:val="22"/>
        </w:rPr>
        <w:t>4</w:t>
      </w:r>
      <w:r w:rsidR="00B637F2">
        <w:rPr>
          <w:rFonts w:asciiTheme="minorHAnsi" w:hAnsiTheme="minorHAnsi" w:cstheme="minorHAnsi"/>
          <w:sz w:val="22"/>
          <w:szCs w:val="22"/>
        </w:rPr>
        <w:t xml:space="preserve"> ust. 1</w:t>
      </w:r>
      <w:r w:rsidR="00B6234F">
        <w:rPr>
          <w:rFonts w:asciiTheme="minorHAnsi" w:hAnsiTheme="minorHAnsi" w:cstheme="minorHAnsi"/>
          <w:sz w:val="22"/>
          <w:szCs w:val="22"/>
        </w:rPr>
        <w:t xml:space="preserve"> i</w:t>
      </w:r>
      <w:r w:rsidR="00B637F2">
        <w:rPr>
          <w:rFonts w:asciiTheme="minorHAnsi" w:hAnsiTheme="minorHAnsi" w:cstheme="minorHAnsi"/>
          <w:sz w:val="22"/>
          <w:szCs w:val="22"/>
        </w:rPr>
        <w:t xml:space="preserve"> ust 2 </w:t>
      </w:r>
      <w:r w:rsidRPr="00CD5E00">
        <w:rPr>
          <w:rFonts w:asciiTheme="minorHAnsi" w:hAnsiTheme="minorHAnsi" w:cstheme="minorHAnsi"/>
          <w:sz w:val="22"/>
          <w:szCs w:val="22"/>
        </w:rPr>
        <w:t>płatne będzie przelewem</w:t>
      </w:r>
      <w:r w:rsidR="00486588">
        <w:rPr>
          <w:rFonts w:asciiTheme="minorHAnsi" w:hAnsiTheme="minorHAnsi" w:cstheme="minorHAnsi"/>
          <w:sz w:val="22"/>
          <w:szCs w:val="22"/>
        </w:rPr>
        <w:t xml:space="preserve"> na konto bankowe Usługodawcy </w:t>
      </w:r>
      <w:r w:rsidR="003266AC">
        <w:rPr>
          <w:rFonts w:asciiTheme="minorHAnsi" w:hAnsiTheme="minorHAnsi" w:cstheme="minorHAnsi"/>
          <w:sz w:val="22"/>
          <w:szCs w:val="22"/>
        </w:rPr>
        <w:t>nr</w:t>
      </w:r>
      <w:r w:rsidR="00844FFE">
        <w:rPr>
          <w:rFonts w:asciiTheme="minorHAnsi" w:hAnsiTheme="minorHAnsi" w:cstheme="minorHAnsi"/>
          <w:sz w:val="22"/>
          <w:szCs w:val="22"/>
        </w:rPr>
        <w:t xml:space="preserve"> </w:t>
      </w:r>
      <w:r w:rsidR="003266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…………………………………………………………………………..</w:t>
      </w:r>
      <w:r w:rsidR="001F09E9">
        <w:rPr>
          <w:rFonts w:asciiTheme="minorHAnsi" w:hAnsiTheme="minorHAnsi" w:cstheme="minorHAnsi"/>
          <w:sz w:val="22"/>
          <w:szCs w:val="22"/>
        </w:rPr>
        <w:t>.</w:t>
      </w:r>
    </w:p>
    <w:p w14:paraId="75690722" w14:textId="633E4BCB" w:rsidR="00844FFE" w:rsidRDefault="00844FFE" w:rsidP="00844F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E9BF6" w14:textId="77777777" w:rsidR="00844FFE" w:rsidRDefault="00844FFE" w:rsidP="00844F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7B51D8" w14:textId="33C67FB5" w:rsidR="00DC12DD" w:rsidRPr="00CD5E00" w:rsidRDefault="00B7066F" w:rsidP="00CD5E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5E00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D5E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37F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D5E00">
        <w:rPr>
          <w:rFonts w:asciiTheme="minorHAnsi" w:hAnsiTheme="minorHAnsi" w:cstheme="minorHAnsi"/>
          <w:b/>
          <w:bCs/>
          <w:sz w:val="22"/>
          <w:szCs w:val="22"/>
        </w:rPr>
        <w:t>.</w:t>
      </w:r>
      <w:bookmarkEnd w:id="1"/>
    </w:p>
    <w:p w14:paraId="0C54461B" w14:textId="08E9A605" w:rsidR="00CD5E00" w:rsidRDefault="00B7066F" w:rsidP="00B637F2">
      <w:pPr>
        <w:jc w:val="both"/>
        <w:rPr>
          <w:rFonts w:asciiTheme="minorHAnsi" w:hAnsiTheme="minorHAnsi" w:cstheme="minorHAnsi"/>
          <w:sz w:val="22"/>
          <w:szCs w:val="22"/>
        </w:rPr>
      </w:pPr>
      <w:r w:rsidRPr="00AB595C">
        <w:rPr>
          <w:rFonts w:asciiTheme="minorHAnsi" w:hAnsiTheme="minorHAnsi" w:cstheme="minorHAnsi"/>
          <w:sz w:val="22"/>
          <w:szCs w:val="22"/>
        </w:rPr>
        <w:t>Umowa zostaje zawarta</w:t>
      </w:r>
      <w:r w:rsidR="00B637F2">
        <w:rPr>
          <w:rFonts w:asciiTheme="minorHAnsi" w:hAnsiTheme="minorHAnsi" w:cstheme="minorHAnsi"/>
          <w:sz w:val="22"/>
          <w:szCs w:val="22"/>
        </w:rPr>
        <w:t xml:space="preserve"> n</w:t>
      </w:r>
      <w:r w:rsidR="00CD5E00" w:rsidRPr="00B637F2">
        <w:rPr>
          <w:rFonts w:asciiTheme="minorHAnsi" w:hAnsiTheme="minorHAnsi" w:cstheme="minorHAnsi"/>
          <w:sz w:val="22"/>
          <w:szCs w:val="22"/>
        </w:rPr>
        <w:t>a czas określony, tj. od dnia …………………………………………</w:t>
      </w:r>
      <w:r w:rsidR="00B637F2">
        <w:rPr>
          <w:rFonts w:asciiTheme="minorHAnsi" w:hAnsiTheme="minorHAnsi" w:cstheme="minorHAnsi"/>
          <w:sz w:val="22"/>
          <w:szCs w:val="22"/>
        </w:rPr>
        <w:t xml:space="preserve"> r.</w:t>
      </w:r>
      <w:r w:rsidR="00CD5E00" w:rsidRPr="00B637F2">
        <w:rPr>
          <w:rFonts w:asciiTheme="minorHAnsi" w:hAnsiTheme="minorHAnsi" w:cstheme="minorHAnsi"/>
          <w:sz w:val="22"/>
          <w:szCs w:val="22"/>
        </w:rPr>
        <w:t xml:space="preserve"> do dnia …………………………………………..</w:t>
      </w:r>
      <w:r w:rsidR="00B637F2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692B6F5" w14:textId="47E217D0" w:rsidR="008D610F" w:rsidRDefault="008D610F" w:rsidP="00B637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B87289" w14:textId="77777777" w:rsidR="00844FFE" w:rsidRPr="00B637F2" w:rsidRDefault="00844FFE" w:rsidP="00B637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3EC7D2" w14:textId="014BF814" w:rsidR="00CD5E00" w:rsidRPr="00CD5E00" w:rsidRDefault="00CD5E00" w:rsidP="00CD5E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5E0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B637F2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CD5E0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DA6FC8B" w14:textId="651B0613" w:rsidR="00CD5E00" w:rsidRDefault="00486588" w:rsidP="00E70177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Usługodawca</w:t>
      </w:r>
      <w:r w:rsidR="00B7066F" w:rsidRPr="00CD5E00">
        <w:rPr>
          <w:rFonts w:asciiTheme="minorHAnsi" w:hAnsiTheme="minorHAnsi" w:cstheme="minorHAnsi"/>
          <w:sz w:val="22"/>
          <w:szCs w:val="22"/>
        </w:rPr>
        <w:t xml:space="preserve"> zastrzega sobie prawo rozwiązania umowy bez zachowania okresu wypowiedzenia w przypadku zwłoki </w:t>
      </w:r>
      <w:r w:rsidR="00A94474">
        <w:rPr>
          <w:rFonts w:asciiTheme="minorHAnsi" w:hAnsiTheme="minorHAnsi" w:cstheme="minorHAnsi"/>
          <w:sz w:val="22"/>
          <w:szCs w:val="22"/>
        </w:rPr>
        <w:t>Usługodawcy</w:t>
      </w:r>
      <w:r w:rsidR="00B7066F" w:rsidRPr="00CD5E00">
        <w:rPr>
          <w:rFonts w:asciiTheme="minorHAnsi" w:hAnsiTheme="minorHAnsi" w:cstheme="minorHAnsi"/>
          <w:sz w:val="22"/>
          <w:szCs w:val="22"/>
        </w:rPr>
        <w:t xml:space="preserve"> w zapłacie wynagrodzenia, o którym mowa w § </w:t>
      </w:r>
      <w:r w:rsidR="00FA12CA">
        <w:rPr>
          <w:rFonts w:asciiTheme="minorHAnsi" w:hAnsiTheme="minorHAnsi" w:cstheme="minorHAnsi"/>
          <w:sz w:val="22"/>
          <w:szCs w:val="22"/>
        </w:rPr>
        <w:t>4</w:t>
      </w:r>
      <w:r w:rsidR="00B7066F" w:rsidRPr="00CD5E00">
        <w:rPr>
          <w:rFonts w:asciiTheme="minorHAnsi" w:hAnsiTheme="minorHAnsi" w:cstheme="minorHAnsi"/>
          <w:sz w:val="22"/>
          <w:szCs w:val="22"/>
        </w:rPr>
        <w:t xml:space="preserve">. za </w:t>
      </w:r>
      <w:r w:rsidR="00FA12CA">
        <w:rPr>
          <w:rFonts w:asciiTheme="minorHAnsi" w:hAnsiTheme="minorHAnsi" w:cstheme="minorHAnsi"/>
          <w:sz w:val="22"/>
          <w:szCs w:val="22"/>
        </w:rPr>
        <w:t>dwa</w:t>
      </w:r>
      <w:r w:rsidR="00B637F2">
        <w:rPr>
          <w:rFonts w:asciiTheme="minorHAnsi" w:hAnsiTheme="minorHAnsi" w:cstheme="minorHAnsi"/>
          <w:sz w:val="22"/>
          <w:szCs w:val="22"/>
        </w:rPr>
        <w:t xml:space="preserve"> </w:t>
      </w:r>
      <w:r w:rsidR="00B7066F" w:rsidRPr="00CD5E00">
        <w:rPr>
          <w:rFonts w:asciiTheme="minorHAnsi" w:hAnsiTheme="minorHAnsi" w:cstheme="minorHAnsi"/>
          <w:sz w:val="22"/>
          <w:szCs w:val="22"/>
        </w:rPr>
        <w:t>pełn</w:t>
      </w:r>
      <w:r w:rsidR="00B637F2">
        <w:rPr>
          <w:rFonts w:asciiTheme="minorHAnsi" w:hAnsiTheme="minorHAnsi" w:cstheme="minorHAnsi"/>
          <w:sz w:val="22"/>
          <w:szCs w:val="22"/>
        </w:rPr>
        <w:t>e</w:t>
      </w:r>
      <w:r w:rsidR="00B7066F" w:rsidRPr="00CD5E00">
        <w:rPr>
          <w:rFonts w:asciiTheme="minorHAnsi" w:hAnsiTheme="minorHAnsi" w:cstheme="minorHAnsi"/>
          <w:sz w:val="22"/>
          <w:szCs w:val="22"/>
        </w:rPr>
        <w:t xml:space="preserve"> okres</w:t>
      </w:r>
      <w:r w:rsidR="00B637F2">
        <w:rPr>
          <w:rFonts w:asciiTheme="minorHAnsi" w:hAnsiTheme="minorHAnsi" w:cstheme="minorHAnsi"/>
          <w:sz w:val="22"/>
          <w:szCs w:val="22"/>
        </w:rPr>
        <w:t>y</w:t>
      </w:r>
      <w:r w:rsidR="00B7066F" w:rsidRPr="00CD5E00">
        <w:rPr>
          <w:rFonts w:asciiTheme="minorHAnsi" w:hAnsiTheme="minorHAnsi" w:cstheme="minorHAnsi"/>
          <w:sz w:val="22"/>
          <w:szCs w:val="22"/>
        </w:rPr>
        <w:t xml:space="preserve"> płatności.</w:t>
      </w:r>
    </w:p>
    <w:p w14:paraId="1EA723C9" w14:textId="6DBBAD97" w:rsidR="00CD5E00" w:rsidRDefault="00B7066F" w:rsidP="00E70177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D5E00">
        <w:rPr>
          <w:rFonts w:asciiTheme="minorHAnsi" w:hAnsiTheme="minorHAnsi" w:cstheme="minorHAnsi"/>
          <w:sz w:val="22"/>
          <w:szCs w:val="22"/>
        </w:rPr>
        <w:t xml:space="preserve">W przypadku wszczęcia w stosunku do </w:t>
      </w:r>
      <w:r w:rsidR="00A94474">
        <w:rPr>
          <w:rFonts w:asciiTheme="minorHAnsi" w:hAnsiTheme="minorHAnsi" w:cstheme="minorHAnsi"/>
          <w:sz w:val="22"/>
          <w:szCs w:val="22"/>
        </w:rPr>
        <w:t>którejkolwiek ze stron</w:t>
      </w:r>
      <w:r w:rsidRPr="00CD5E00">
        <w:rPr>
          <w:rFonts w:asciiTheme="minorHAnsi" w:hAnsiTheme="minorHAnsi" w:cstheme="minorHAnsi"/>
          <w:sz w:val="22"/>
          <w:szCs w:val="22"/>
        </w:rPr>
        <w:t xml:space="preserve"> postępowania układowego, likwidacyjnego, upadłościowego lub egzekucyjnego </w:t>
      </w:r>
      <w:r w:rsidR="00A94474">
        <w:rPr>
          <w:rFonts w:asciiTheme="minorHAnsi" w:hAnsiTheme="minorHAnsi" w:cstheme="minorHAnsi"/>
          <w:sz w:val="22"/>
          <w:szCs w:val="22"/>
        </w:rPr>
        <w:t xml:space="preserve">strona, której dotyczy </w:t>
      </w:r>
      <w:r w:rsidRPr="00CD5E00">
        <w:rPr>
          <w:rFonts w:asciiTheme="minorHAnsi" w:hAnsiTheme="minorHAnsi" w:cstheme="minorHAnsi"/>
          <w:sz w:val="22"/>
          <w:szCs w:val="22"/>
        </w:rPr>
        <w:t>zobowiązan</w:t>
      </w:r>
      <w:r w:rsidR="00A94474">
        <w:rPr>
          <w:rFonts w:asciiTheme="minorHAnsi" w:hAnsiTheme="minorHAnsi" w:cstheme="minorHAnsi"/>
          <w:sz w:val="22"/>
          <w:szCs w:val="22"/>
        </w:rPr>
        <w:t xml:space="preserve">a jest do </w:t>
      </w:r>
      <w:r w:rsidRPr="00CD5E00">
        <w:rPr>
          <w:rFonts w:asciiTheme="minorHAnsi" w:hAnsiTheme="minorHAnsi" w:cstheme="minorHAnsi"/>
          <w:sz w:val="22"/>
          <w:szCs w:val="22"/>
        </w:rPr>
        <w:t xml:space="preserve"> </w:t>
      </w:r>
      <w:r w:rsidR="00A94474">
        <w:rPr>
          <w:rFonts w:asciiTheme="minorHAnsi" w:hAnsiTheme="minorHAnsi" w:cstheme="minorHAnsi"/>
          <w:sz w:val="22"/>
          <w:szCs w:val="22"/>
        </w:rPr>
        <w:t>niezwłocznego powiadomienia drugiej o tym fakcie</w:t>
      </w:r>
      <w:r w:rsidRPr="00CD5E00">
        <w:rPr>
          <w:rFonts w:asciiTheme="minorHAnsi" w:hAnsiTheme="minorHAnsi" w:cstheme="minorHAnsi"/>
          <w:sz w:val="22"/>
          <w:szCs w:val="22"/>
        </w:rPr>
        <w:t>.</w:t>
      </w:r>
    </w:p>
    <w:p w14:paraId="0978D8B2" w14:textId="584F1C7F" w:rsidR="00914BEA" w:rsidRDefault="00914BEA" w:rsidP="00FA2AF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051AB6" w14:textId="77777777" w:rsidR="00E37912" w:rsidRDefault="00E37912" w:rsidP="00FA2AF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F3C960" w14:textId="7228274E" w:rsidR="00FA2AFE" w:rsidRPr="00FA2AFE" w:rsidRDefault="00FA2AFE" w:rsidP="00FA2AF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AFE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FA2AF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B99871" w14:textId="57EB4E13" w:rsidR="00683987" w:rsidRPr="00431068" w:rsidRDefault="00FA2AFE" w:rsidP="00914BEA">
      <w:pPr>
        <w:jc w:val="both"/>
        <w:rPr>
          <w:rFonts w:asciiTheme="minorHAnsi" w:hAnsiTheme="minorHAnsi" w:cstheme="minorHAnsi"/>
          <w:sz w:val="22"/>
          <w:szCs w:val="22"/>
        </w:rPr>
      </w:pPr>
      <w:r w:rsidRPr="00914BEA">
        <w:rPr>
          <w:rFonts w:asciiTheme="minorHAnsi" w:hAnsiTheme="minorHAnsi" w:cstheme="minorHAnsi"/>
          <w:sz w:val="22"/>
          <w:szCs w:val="22"/>
        </w:rPr>
        <w:t xml:space="preserve">W </w:t>
      </w:r>
      <w:r w:rsidRPr="00431068">
        <w:rPr>
          <w:rFonts w:asciiTheme="minorHAnsi" w:hAnsiTheme="minorHAnsi" w:cstheme="minorHAnsi"/>
          <w:sz w:val="22"/>
          <w:szCs w:val="22"/>
        </w:rPr>
        <w:t>przypadku niepodjęcia interwencji w zadeklarowanym czasie</w:t>
      </w:r>
      <w:r w:rsidR="00B6234F" w:rsidRPr="00431068">
        <w:rPr>
          <w:rFonts w:asciiTheme="minorHAnsi" w:hAnsiTheme="minorHAnsi" w:cstheme="minorHAnsi"/>
          <w:sz w:val="22"/>
          <w:szCs w:val="22"/>
        </w:rPr>
        <w:t>, niedostarczeniu kluczy</w:t>
      </w:r>
      <w:r w:rsidRPr="00431068">
        <w:rPr>
          <w:rFonts w:asciiTheme="minorHAnsi" w:hAnsiTheme="minorHAnsi" w:cstheme="minorHAnsi"/>
          <w:sz w:val="22"/>
          <w:szCs w:val="22"/>
        </w:rPr>
        <w:t xml:space="preserve"> lub braku dozoru obiektów Zamawiający ma prawo do naliczenia kary </w:t>
      </w:r>
      <w:r w:rsidR="007013CC" w:rsidRPr="00431068">
        <w:rPr>
          <w:rFonts w:asciiTheme="minorHAnsi" w:hAnsiTheme="minorHAnsi" w:cstheme="minorHAnsi"/>
          <w:sz w:val="22"/>
          <w:szCs w:val="22"/>
        </w:rPr>
        <w:t xml:space="preserve">odpowiadającej </w:t>
      </w:r>
      <w:r w:rsidR="00683987" w:rsidRPr="00431068">
        <w:rPr>
          <w:rFonts w:asciiTheme="minorHAnsi" w:hAnsiTheme="minorHAnsi" w:cstheme="minorHAnsi"/>
          <w:sz w:val="22"/>
          <w:szCs w:val="22"/>
        </w:rPr>
        <w:t xml:space="preserve"> w wysokości:</w:t>
      </w:r>
    </w:p>
    <w:p w14:paraId="15434390" w14:textId="2624ED4C" w:rsidR="00683987" w:rsidRPr="00431068" w:rsidRDefault="00781DB6" w:rsidP="00E70177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83987" w:rsidRPr="00431068">
        <w:rPr>
          <w:rFonts w:asciiTheme="minorHAnsi" w:hAnsiTheme="minorHAnsi" w:cstheme="minorHAnsi"/>
          <w:sz w:val="22"/>
          <w:szCs w:val="22"/>
        </w:rPr>
        <w:t xml:space="preserve">% kwoty miesięcznego </w:t>
      </w:r>
      <w:r w:rsidR="008708A8" w:rsidRPr="00431068">
        <w:rPr>
          <w:rFonts w:asciiTheme="minorHAnsi" w:hAnsiTheme="minorHAnsi" w:cstheme="minorHAnsi"/>
          <w:sz w:val="22"/>
          <w:szCs w:val="22"/>
        </w:rPr>
        <w:t xml:space="preserve">ryczałtowego </w:t>
      </w:r>
      <w:r w:rsidR="00683987" w:rsidRPr="00431068">
        <w:rPr>
          <w:rFonts w:asciiTheme="minorHAnsi" w:hAnsiTheme="minorHAnsi" w:cstheme="minorHAnsi"/>
          <w:sz w:val="22"/>
          <w:szCs w:val="22"/>
        </w:rPr>
        <w:t xml:space="preserve">wynagrodzenia </w:t>
      </w:r>
      <w:r w:rsidR="008708A8" w:rsidRPr="00431068">
        <w:rPr>
          <w:rFonts w:asciiTheme="minorHAnsi" w:hAnsiTheme="minorHAnsi" w:cstheme="minorHAnsi"/>
          <w:sz w:val="22"/>
          <w:szCs w:val="22"/>
        </w:rPr>
        <w:t xml:space="preserve">wskazanego w § </w:t>
      </w:r>
      <w:r w:rsidR="00B6234F" w:rsidRPr="00431068">
        <w:rPr>
          <w:rFonts w:asciiTheme="minorHAnsi" w:hAnsiTheme="minorHAnsi" w:cstheme="minorHAnsi"/>
          <w:sz w:val="22"/>
          <w:szCs w:val="22"/>
        </w:rPr>
        <w:t>4</w:t>
      </w:r>
      <w:r w:rsidR="008708A8" w:rsidRPr="00431068">
        <w:rPr>
          <w:rFonts w:asciiTheme="minorHAnsi" w:hAnsiTheme="minorHAnsi" w:cstheme="minorHAnsi"/>
          <w:sz w:val="22"/>
          <w:szCs w:val="22"/>
        </w:rPr>
        <w:t xml:space="preserve"> </w:t>
      </w:r>
      <w:r w:rsidR="008D610F" w:rsidRPr="00431068">
        <w:rPr>
          <w:rFonts w:asciiTheme="minorHAnsi" w:hAnsiTheme="minorHAnsi" w:cstheme="minorHAnsi"/>
          <w:sz w:val="22"/>
          <w:szCs w:val="22"/>
        </w:rPr>
        <w:t>ust</w:t>
      </w:r>
      <w:r w:rsidR="008708A8" w:rsidRPr="00431068">
        <w:rPr>
          <w:rFonts w:asciiTheme="minorHAnsi" w:hAnsiTheme="minorHAnsi" w:cstheme="minorHAnsi"/>
          <w:sz w:val="22"/>
          <w:szCs w:val="22"/>
        </w:rPr>
        <w:t>.</w:t>
      </w:r>
      <w:r w:rsidR="008D610F" w:rsidRPr="00431068">
        <w:rPr>
          <w:rFonts w:asciiTheme="minorHAnsi" w:hAnsiTheme="minorHAnsi" w:cstheme="minorHAnsi"/>
          <w:sz w:val="22"/>
          <w:szCs w:val="22"/>
        </w:rPr>
        <w:t xml:space="preserve"> </w:t>
      </w:r>
      <w:r w:rsidR="008708A8" w:rsidRPr="00431068">
        <w:rPr>
          <w:rFonts w:asciiTheme="minorHAnsi" w:hAnsiTheme="minorHAnsi" w:cstheme="minorHAnsi"/>
          <w:sz w:val="22"/>
          <w:szCs w:val="22"/>
        </w:rPr>
        <w:t xml:space="preserve">1 </w:t>
      </w:r>
      <w:r w:rsidR="00B6234F" w:rsidRPr="00431068">
        <w:rPr>
          <w:rFonts w:asciiTheme="minorHAnsi" w:hAnsiTheme="minorHAnsi" w:cstheme="minorHAnsi"/>
          <w:sz w:val="22"/>
          <w:szCs w:val="22"/>
        </w:rPr>
        <w:t xml:space="preserve">pkt.1 </w:t>
      </w:r>
      <w:r w:rsidR="00683987" w:rsidRPr="00431068">
        <w:rPr>
          <w:rFonts w:asciiTheme="minorHAnsi" w:hAnsiTheme="minorHAnsi" w:cstheme="minorHAnsi"/>
          <w:sz w:val="22"/>
          <w:szCs w:val="22"/>
        </w:rPr>
        <w:t>za obiekty wskazane w Załączniku nr 1</w:t>
      </w:r>
      <w:r w:rsidR="008D610F" w:rsidRPr="00431068">
        <w:rPr>
          <w:rFonts w:asciiTheme="minorHAnsi" w:hAnsiTheme="minorHAnsi" w:cstheme="minorHAnsi"/>
          <w:sz w:val="22"/>
          <w:szCs w:val="22"/>
        </w:rPr>
        <w:t xml:space="preserve"> do Umowy</w:t>
      </w:r>
      <w:r w:rsidR="00683987" w:rsidRPr="00431068">
        <w:rPr>
          <w:rFonts w:asciiTheme="minorHAnsi" w:hAnsiTheme="minorHAnsi" w:cstheme="minorHAnsi"/>
          <w:sz w:val="22"/>
          <w:szCs w:val="22"/>
        </w:rPr>
        <w:t>.</w:t>
      </w:r>
    </w:p>
    <w:p w14:paraId="27354F9A" w14:textId="10ACFC99" w:rsidR="00683987" w:rsidRPr="00431068" w:rsidRDefault="00781DB6" w:rsidP="00E70177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683987" w:rsidRPr="00431068">
        <w:rPr>
          <w:rFonts w:asciiTheme="minorHAnsi" w:hAnsiTheme="minorHAnsi" w:cstheme="minorHAnsi"/>
          <w:sz w:val="22"/>
          <w:szCs w:val="22"/>
        </w:rPr>
        <w:t xml:space="preserve">% kwoty miesięcznego </w:t>
      </w:r>
      <w:r w:rsidR="008708A8" w:rsidRPr="00431068">
        <w:rPr>
          <w:rFonts w:asciiTheme="minorHAnsi" w:hAnsiTheme="minorHAnsi" w:cstheme="minorHAnsi"/>
          <w:sz w:val="22"/>
          <w:szCs w:val="22"/>
        </w:rPr>
        <w:t xml:space="preserve">ryczałtowego </w:t>
      </w:r>
      <w:r w:rsidR="00683987" w:rsidRPr="00431068">
        <w:rPr>
          <w:rFonts w:asciiTheme="minorHAnsi" w:hAnsiTheme="minorHAnsi" w:cstheme="minorHAnsi"/>
          <w:sz w:val="22"/>
          <w:szCs w:val="22"/>
        </w:rPr>
        <w:t>wynagrodzenia wskazane</w:t>
      </w:r>
      <w:r w:rsidR="008708A8" w:rsidRPr="00431068">
        <w:rPr>
          <w:rFonts w:asciiTheme="minorHAnsi" w:hAnsiTheme="minorHAnsi" w:cstheme="minorHAnsi"/>
          <w:sz w:val="22"/>
          <w:szCs w:val="22"/>
        </w:rPr>
        <w:t xml:space="preserve"> § </w:t>
      </w:r>
      <w:r w:rsidR="00B6234F" w:rsidRPr="00431068">
        <w:rPr>
          <w:rFonts w:asciiTheme="minorHAnsi" w:hAnsiTheme="minorHAnsi" w:cstheme="minorHAnsi"/>
          <w:sz w:val="22"/>
          <w:szCs w:val="22"/>
        </w:rPr>
        <w:t>4</w:t>
      </w:r>
      <w:r w:rsidR="008708A8" w:rsidRPr="00431068">
        <w:rPr>
          <w:rFonts w:asciiTheme="minorHAnsi" w:hAnsiTheme="minorHAnsi" w:cstheme="minorHAnsi"/>
          <w:sz w:val="22"/>
          <w:szCs w:val="22"/>
        </w:rPr>
        <w:t xml:space="preserve"> </w:t>
      </w:r>
      <w:r w:rsidR="008D610F" w:rsidRPr="00431068">
        <w:rPr>
          <w:rFonts w:asciiTheme="minorHAnsi" w:hAnsiTheme="minorHAnsi" w:cstheme="minorHAnsi"/>
          <w:sz w:val="22"/>
          <w:szCs w:val="22"/>
        </w:rPr>
        <w:t>ust</w:t>
      </w:r>
      <w:r w:rsidR="008708A8" w:rsidRPr="00431068">
        <w:rPr>
          <w:rFonts w:asciiTheme="minorHAnsi" w:hAnsiTheme="minorHAnsi" w:cstheme="minorHAnsi"/>
          <w:sz w:val="22"/>
          <w:szCs w:val="22"/>
        </w:rPr>
        <w:t>.</w:t>
      </w:r>
      <w:r w:rsidR="008D610F" w:rsidRPr="00431068">
        <w:rPr>
          <w:rFonts w:asciiTheme="minorHAnsi" w:hAnsiTheme="minorHAnsi" w:cstheme="minorHAnsi"/>
          <w:sz w:val="22"/>
          <w:szCs w:val="22"/>
        </w:rPr>
        <w:t xml:space="preserve"> </w:t>
      </w:r>
      <w:r w:rsidR="00B6234F" w:rsidRPr="00431068">
        <w:rPr>
          <w:rFonts w:asciiTheme="minorHAnsi" w:hAnsiTheme="minorHAnsi" w:cstheme="minorHAnsi"/>
          <w:sz w:val="22"/>
          <w:szCs w:val="22"/>
        </w:rPr>
        <w:t>1 pkt. 2</w:t>
      </w:r>
      <w:r w:rsidR="00683987" w:rsidRPr="00431068">
        <w:rPr>
          <w:rFonts w:asciiTheme="minorHAnsi" w:hAnsiTheme="minorHAnsi" w:cstheme="minorHAnsi"/>
          <w:sz w:val="22"/>
          <w:szCs w:val="22"/>
        </w:rPr>
        <w:t xml:space="preserve"> </w:t>
      </w:r>
      <w:r w:rsidR="008708A8" w:rsidRPr="00431068">
        <w:rPr>
          <w:rFonts w:asciiTheme="minorHAnsi" w:hAnsiTheme="minorHAnsi" w:cstheme="minorHAnsi"/>
          <w:sz w:val="22"/>
          <w:szCs w:val="22"/>
        </w:rPr>
        <w:t xml:space="preserve">za obiekty </w:t>
      </w:r>
      <w:r w:rsidR="00683987" w:rsidRPr="00431068">
        <w:rPr>
          <w:rFonts w:asciiTheme="minorHAnsi" w:hAnsiTheme="minorHAnsi" w:cstheme="minorHAnsi"/>
          <w:sz w:val="22"/>
          <w:szCs w:val="22"/>
        </w:rPr>
        <w:t>w Załączniku nr 2</w:t>
      </w:r>
      <w:r w:rsidR="008D610F" w:rsidRPr="00431068">
        <w:rPr>
          <w:rFonts w:asciiTheme="minorHAnsi" w:hAnsiTheme="minorHAnsi" w:cstheme="minorHAnsi"/>
          <w:sz w:val="22"/>
          <w:szCs w:val="22"/>
        </w:rPr>
        <w:t xml:space="preserve"> do Umowy</w:t>
      </w:r>
      <w:r w:rsidR="00683987" w:rsidRPr="00431068">
        <w:rPr>
          <w:rFonts w:asciiTheme="minorHAnsi" w:hAnsiTheme="minorHAnsi" w:cstheme="minorHAnsi"/>
          <w:sz w:val="22"/>
          <w:szCs w:val="22"/>
        </w:rPr>
        <w:t>.</w:t>
      </w:r>
    </w:p>
    <w:p w14:paraId="37D2C4DC" w14:textId="70EB848D" w:rsidR="00B6234F" w:rsidRPr="00B6234F" w:rsidRDefault="00431068" w:rsidP="00E70177">
      <w:pPr>
        <w:pStyle w:val="Akapitzlist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1068">
        <w:rPr>
          <w:rFonts w:asciiTheme="minorHAnsi" w:hAnsiTheme="minorHAnsi" w:cstheme="minorHAnsi"/>
          <w:sz w:val="22"/>
          <w:szCs w:val="22"/>
        </w:rPr>
        <w:t>2</w:t>
      </w:r>
      <w:r w:rsidR="00FA12CA" w:rsidRPr="00431068">
        <w:rPr>
          <w:rFonts w:asciiTheme="minorHAnsi" w:hAnsiTheme="minorHAnsi" w:cstheme="minorHAnsi"/>
          <w:sz w:val="22"/>
          <w:szCs w:val="22"/>
        </w:rPr>
        <w:t>00 zł</w:t>
      </w:r>
      <w:r w:rsidR="0093549E" w:rsidRPr="00431068">
        <w:rPr>
          <w:rFonts w:asciiTheme="minorHAnsi" w:hAnsiTheme="minorHAnsi" w:cstheme="minorHAnsi"/>
          <w:sz w:val="22"/>
          <w:szCs w:val="22"/>
        </w:rPr>
        <w:t xml:space="preserve"> </w:t>
      </w:r>
      <w:r w:rsidR="00EC598C" w:rsidRPr="00431068">
        <w:rPr>
          <w:rFonts w:asciiTheme="minorHAnsi" w:hAnsiTheme="minorHAnsi" w:cstheme="minorHAnsi"/>
          <w:sz w:val="22"/>
          <w:szCs w:val="22"/>
        </w:rPr>
        <w:t>+ należny podatek VAT obowiązujący w chwili powstania obowiązku podatkowego</w:t>
      </w:r>
      <w:r w:rsidR="0093549E" w:rsidRPr="00431068">
        <w:rPr>
          <w:rFonts w:asciiTheme="minorHAnsi" w:hAnsiTheme="minorHAnsi" w:cstheme="minorHAnsi"/>
          <w:sz w:val="22"/>
          <w:szCs w:val="22"/>
        </w:rPr>
        <w:t>,</w:t>
      </w:r>
      <w:r w:rsidR="00EC598C" w:rsidRPr="00431068">
        <w:rPr>
          <w:rFonts w:asciiTheme="minorHAnsi" w:hAnsiTheme="minorHAnsi" w:cstheme="minorHAnsi"/>
          <w:sz w:val="22"/>
          <w:szCs w:val="22"/>
        </w:rPr>
        <w:t xml:space="preserve"> </w:t>
      </w:r>
      <w:r w:rsidR="00FA12CA" w:rsidRPr="00431068">
        <w:rPr>
          <w:rFonts w:asciiTheme="minorHAnsi" w:hAnsiTheme="minorHAnsi" w:cstheme="minorHAnsi"/>
          <w:sz w:val="22"/>
          <w:szCs w:val="22"/>
        </w:rPr>
        <w:t>za każdą,</w:t>
      </w:r>
      <w:r w:rsidR="00FA12CA">
        <w:rPr>
          <w:rFonts w:asciiTheme="minorHAnsi" w:hAnsiTheme="minorHAnsi" w:cstheme="minorHAnsi"/>
          <w:sz w:val="22"/>
          <w:szCs w:val="22"/>
        </w:rPr>
        <w:t xml:space="preserve"> niezrealizowaną czynność</w:t>
      </w:r>
      <w:r w:rsidR="00B6234F">
        <w:rPr>
          <w:rFonts w:asciiTheme="minorHAnsi" w:hAnsiTheme="minorHAnsi" w:cstheme="minorHAnsi"/>
          <w:sz w:val="22"/>
          <w:szCs w:val="22"/>
        </w:rPr>
        <w:t xml:space="preserve"> wskazan</w:t>
      </w:r>
      <w:r w:rsidR="00FA12CA">
        <w:rPr>
          <w:rFonts w:asciiTheme="minorHAnsi" w:hAnsiTheme="minorHAnsi" w:cstheme="minorHAnsi"/>
          <w:sz w:val="22"/>
          <w:szCs w:val="22"/>
        </w:rPr>
        <w:t>ą</w:t>
      </w:r>
      <w:r w:rsidR="00B6234F">
        <w:rPr>
          <w:rFonts w:asciiTheme="minorHAnsi" w:hAnsiTheme="minorHAnsi" w:cstheme="minorHAnsi"/>
          <w:sz w:val="22"/>
          <w:szCs w:val="22"/>
        </w:rPr>
        <w:t xml:space="preserve"> </w:t>
      </w:r>
      <w:r w:rsidR="00B6234F" w:rsidRPr="00CA62CA">
        <w:rPr>
          <w:rFonts w:asciiTheme="minorHAnsi" w:hAnsiTheme="minorHAnsi" w:cstheme="minorHAnsi"/>
          <w:sz w:val="22"/>
          <w:szCs w:val="22"/>
        </w:rPr>
        <w:t xml:space="preserve">§ </w:t>
      </w:r>
      <w:r w:rsidR="00FA12CA">
        <w:rPr>
          <w:rFonts w:asciiTheme="minorHAnsi" w:hAnsiTheme="minorHAnsi" w:cstheme="minorHAnsi"/>
          <w:sz w:val="22"/>
          <w:szCs w:val="22"/>
        </w:rPr>
        <w:t>3</w:t>
      </w:r>
      <w:r w:rsidR="00B6234F" w:rsidRPr="00CA62CA">
        <w:rPr>
          <w:rFonts w:asciiTheme="minorHAnsi" w:hAnsiTheme="minorHAnsi" w:cstheme="minorHAnsi"/>
          <w:sz w:val="22"/>
          <w:szCs w:val="22"/>
        </w:rPr>
        <w:t xml:space="preserve"> </w:t>
      </w:r>
      <w:r w:rsidR="00B6234F">
        <w:rPr>
          <w:rFonts w:asciiTheme="minorHAnsi" w:hAnsiTheme="minorHAnsi" w:cstheme="minorHAnsi"/>
          <w:sz w:val="22"/>
          <w:szCs w:val="22"/>
        </w:rPr>
        <w:t xml:space="preserve">ust. </w:t>
      </w:r>
      <w:r w:rsidR="00FA12CA">
        <w:rPr>
          <w:rFonts w:asciiTheme="minorHAnsi" w:hAnsiTheme="minorHAnsi" w:cstheme="minorHAnsi"/>
          <w:sz w:val="22"/>
          <w:szCs w:val="22"/>
        </w:rPr>
        <w:t>1</w:t>
      </w:r>
      <w:r w:rsidR="00B6234F">
        <w:rPr>
          <w:rFonts w:asciiTheme="minorHAnsi" w:hAnsiTheme="minorHAnsi" w:cstheme="minorHAnsi"/>
          <w:sz w:val="22"/>
          <w:szCs w:val="22"/>
        </w:rPr>
        <w:t>.</w:t>
      </w:r>
    </w:p>
    <w:p w14:paraId="244A63A8" w14:textId="1F34A1D3" w:rsidR="00FA2AFE" w:rsidRDefault="00FA2AFE" w:rsidP="00914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30D606" w14:textId="77777777" w:rsidR="00844FFE" w:rsidRPr="00914BEA" w:rsidRDefault="00844FFE" w:rsidP="00914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5E2E73" w14:textId="4D10349B" w:rsidR="00CD5E00" w:rsidRPr="00CD5E00" w:rsidRDefault="00CD5E00" w:rsidP="00CD5E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5E00">
        <w:rPr>
          <w:rFonts w:asciiTheme="minorHAnsi" w:hAnsiTheme="minorHAnsi" w:cstheme="minorHAnsi"/>
          <w:b/>
          <w:bCs/>
          <w:sz w:val="22"/>
          <w:szCs w:val="22"/>
        </w:rPr>
        <w:t>§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A2AF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CD5E0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F049C0F" w14:textId="7BB274C9" w:rsidR="00DC12DD" w:rsidRPr="00AB595C" w:rsidRDefault="00B7066F" w:rsidP="00CD5E0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595C">
        <w:rPr>
          <w:rFonts w:asciiTheme="minorHAnsi" w:hAnsiTheme="minorHAnsi" w:cstheme="minorHAnsi"/>
          <w:sz w:val="22"/>
          <w:szCs w:val="22"/>
        </w:rPr>
        <w:t xml:space="preserve">Wszelkie spory, które mogą wyniknąć w związku z niniejszą umową, będą rozpatrywane przez Sąd właściwy dla miejsca siedziby </w:t>
      </w:r>
      <w:r w:rsidR="00683987">
        <w:rPr>
          <w:rFonts w:asciiTheme="minorHAnsi" w:hAnsiTheme="minorHAnsi" w:cstheme="minorHAnsi"/>
          <w:sz w:val="22"/>
          <w:szCs w:val="22"/>
        </w:rPr>
        <w:t>Zamawiającego</w:t>
      </w:r>
      <w:r w:rsidRPr="00AB595C">
        <w:rPr>
          <w:rFonts w:asciiTheme="minorHAnsi" w:hAnsiTheme="minorHAnsi" w:cstheme="minorHAnsi"/>
          <w:sz w:val="22"/>
          <w:szCs w:val="22"/>
        </w:rPr>
        <w:t>.</w:t>
      </w:r>
    </w:p>
    <w:p w14:paraId="7EE3BB52" w14:textId="4B377229" w:rsidR="00DC12DD" w:rsidRPr="00CD5E00" w:rsidRDefault="00B7066F" w:rsidP="00CD5E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5E00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D5E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D5E0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8398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D5E0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1962AC2" w14:textId="018549F0" w:rsidR="00DC12DD" w:rsidRDefault="00E37912" w:rsidP="00E70177">
      <w:pPr>
        <w:pStyle w:val="Akapitzlist"/>
        <w:numPr>
          <w:ilvl w:val="0"/>
          <w:numId w:val="32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2E78">
        <w:rPr>
          <w:rFonts w:asciiTheme="minorHAnsi" w:hAnsiTheme="minorHAnsi" w:cstheme="minorHAnsi"/>
          <w:sz w:val="22"/>
          <w:szCs w:val="22"/>
        </w:rPr>
        <w:t xml:space="preserve">Zamawiający wyraża zgodę na podzlecanie przez Usługodawcę czynności objętych niniejszą umowę </w:t>
      </w:r>
      <w:r w:rsidR="000B2E78" w:rsidRPr="000B2E78">
        <w:rPr>
          <w:rFonts w:asciiTheme="minorHAnsi" w:hAnsiTheme="minorHAnsi" w:cstheme="minorHAnsi"/>
          <w:sz w:val="22"/>
          <w:szCs w:val="22"/>
        </w:rPr>
        <w:t>podwykonawcom</w:t>
      </w:r>
      <w:r w:rsidR="00B7066F" w:rsidRPr="000B2E78">
        <w:rPr>
          <w:rFonts w:asciiTheme="minorHAnsi" w:hAnsiTheme="minorHAnsi" w:cstheme="minorHAnsi"/>
          <w:sz w:val="22"/>
          <w:szCs w:val="22"/>
        </w:rPr>
        <w:t>.</w:t>
      </w:r>
      <w:r w:rsidR="008708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42483" w14:textId="71722AF1" w:rsidR="000B2E78" w:rsidRDefault="000B2E78" w:rsidP="00E70177">
      <w:pPr>
        <w:pStyle w:val="Akapitzlist"/>
        <w:numPr>
          <w:ilvl w:val="0"/>
          <w:numId w:val="32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Usługodawca </w:t>
      </w:r>
      <w:r w:rsidRPr="000B2E78">
        <w:rPr>
          <w:rFonts w:asciiTheme="minorHAnsi" w:hAnsiTheme="minorHAnsi" w:cstheme="minorHAnsi"/>
          <w:sz w:val="22"/>
          <w:szCs w:val="22"/>
        </w:rPr>
        <w:t xml:space="preserve">ponosi odpowiedzialność </w:t>
      </w:r>
      <w:r>
        <w:rPr>
          <w:rFonts w:asciiTheme="minorHAnsi" w:hAnsiTheme="minorHAnsi" w:cstheme="minorHAnsi"/>
          <w:sz w:val="22"/>
          <w:szCs w:val="22"/>
        </w:rPr>
        <w:t xml:space="preserve">za działania i zaniechania podwykonawców </w:t>
      </w:r>
      <w:r w:rsidRPr="000B2E78">
        <w:rPr>
          <w:rFonts w:asciiTheme="minorHAnsi" w:hAnsiTheme="minorHAnsi" w:cstheme="minorHAnsi"/>
          <w:sz w:val="22"/>
          <w:szCs w:val="22"/>
        </w:rPr>
        <w:t>jak za działania i zaniechania własne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3E64694" w14:textId="3FECAB95" w:rsidR="008708A8" w:rsidRPr="000B2E78" w:rsidRDefault="008708A8" w:rsidP="00E70177">
      <w:pPr>
        <w:pStyle w:val="Akapitzlist"/>
        <w:numPr>
          <w:ilvl w:val="0"/>
          <w:numId w:val="32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Usługodawca przekaże Zamawiającemu listę podwykonawców z zakresem obiektów przez nich obsługiwanych</w:t>
      </w:r>
      <w:r w:rsidR="005D34B5">
        <w:rPr>
          <w:rFonts w:asciiTheme="minorHAnsi" w:hAnsiTheme="minorHAnsi" w:cstheme="minorHAnsi"/>
          <w:sz w:val="22"/>
          <w:szCs w:val="22"/>
        </w:rPr>
        <w:t>.</w:t>
      </w:r>
    </w:p>
    <w:p w14:paraId="24EAC3A1" w14:textId="4F029FA2" w:rsidR="00CD5E00" w:rsidRPr="00CD5E00" w:rsidRDefault="00CD5E00" w:rsidP="00CD5E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5E00">
        <w:rPr>
          <w:rFonts w:asciiTheme="minorHAnsi" w:hAnsiTheme="minorHAnsi" w:cstheme="minorHAnsi"/>
          <w:b/>
          <w:bCs/>
          <w:sz w:val="22"/>
          <w:szCs w:val="22"/>
        </w:rPr>
        <w:t>§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D5E0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8398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D5E0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2A58147" w14:textId="1187B4BE" w:rsidR="00E37912" w:rsidRDefault="00E37912" w:rsidP="00E70177">
      <w:pPr>
        <w:pStyle w:val="Akapitzlist"/>
        <w:numPr>
          <w:ilvl w:val="0"/>
          <w:numId w:val="31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912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Cywilnego.</w:t>
      </w:r>
    </w:p>
    <w:p w14:paraId="1E2DA2B6" w14:textId="27A004CF" w:rsidR="00E37912" w:rsidRDefault="00E37912" w:rsidP="00E70177">
      <w:pPr>
        <w:pStyle w:val="Akapitzlist"/>
        <w:numPr>
          <w:ilvl w:val="0"/>
          <w:numId w:val="31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B595C">
        <w:rPr>
          <w:rFonts w:asciiTheme="minorHAnsi" w:hAnsiTheme="minorHAnsi" w:cstheme="minorHAnsi"/>
          <w:sz w:val="22"/>
          <w:szCs w:val="22"/>
        </w:rPr>
        <w:t>Wszelkie zmiany treści umowy wymagają formy pisemnej</w:t>
      </w:r>
      <w:r>
        <w:rPr>
          <w:rFonts w:asciiTheme="minorHAnsi" w:hAnsiTheme="minorHAnsi" w:cstheme="minorHAnsi"/>
          <w:sz w:val="22"/>
          <w:szCs w:val="22"/>
        </w:rPr>
        <w:t xml:space="preserve"> w postaci aneksu</w:t>
      </w:r>
      <w:r w:rsidRPr="00AB595C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042277" w14:textId="73BCA885" w:rsidR="00DC12DD" w:rsidRPr="00E37912" w:rsidRDefault="00B7066F" w:rsidP="00E70177">
      <w:pPr>
        <w:pStyle w:val="Akapitzlist"/>
        <w:numPr>
          <w:ilvl w:val="0"/>
          <w:numId w:val="31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912">
        <w:rPr>
          <w:rFonts w:asciiTheme="minorHAnsi" w:hAnsiTheme="minorHAnsi" w:cstheme="minorHAnsi"/>
          <w:sz w:val="22"/>
          <w:szCs w:val="22"/>
        </w:rPr>
        <w:t>Umowę sporządzono w dwóch jednobrzmiących egzemplarzach po jednym dla każdej ze stron.</w:t>
      </w:r>
    </w:p>
    <w:p w14:paraId="39C9559D" w14:textId="77777777" w:rsidR="00282F8D" w:rsidRPr="00282F8D" w:rsidRDefault="00282F8D" w:rsidP="00E70177">
      <w:pPr>
        <w:pStyle w:val="Akapitzlist"/>
        <w:numPr>
          <w:ilvl w:val="0"/>
          <w:numId w:val="31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2F8D">
        <w:rPr>
          <w:rFonts w:asciiTheme="minorHAnsi" w:hAnsiTheme="minorHAnsi" w:cstheme="minorHAnsi"/>
          <w:sz w:val="22"/>
          <w:szCs w:val="22"/>
        </w:rPr>
        <w:t>Integralną część Umowy stanowią:</w:t>
      </w:r>
    </w:p>
    <w:p w14:paraId="23AD7ED0" w14:textId="21C475FD" w:rsidR="00282F8D" w:rsidRDefault="00282F8D" w:rsidP="00E70177">
      <w:pPr>
        <w:pStyle w:val="Akapitzlist"/>
        <w:numPr>
          <w:ilvl w:val="0"/>
          <w:numId w:val="29"/>
        </w:numPr>
        <w:spacing w:after="24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82F8D">
        <w:rPr>
          <w:rFonts w:asciiTheme="minorHAnsi" w:hAnsiTheme="minorHAnsi" w:cstheme="minorHAnsi"/>
          <w:sz w:val="22"/>
          <w:szCs w:val="22"/>
        </w:rPr>
        <w:t xml:space="preserve">Załącznik 1 – </w:t>
      </w:r>
      <w:r>
        <w:rPr>
          <w:rFonts w:asciiTheme="minorHAnsi" w:hAnsiTheme="minorHAnsi" w:cstheme="minorHAnsi"/>
          <w:sz w:val="22"/>
          <w:szCs w:val="22"/>
        </w:rPr>
        <w:t>Wykaz obiektów szkieletowych na obszarze podległym utrzymaniu</w:t>
      </w:r>
      <w:r w:rsidRPr="00282F8D">
        <w:rPr>
          <w:rFonts w:asciiTheme="minorHAnsi" w:hAnsiTheme="minorHAnsi" w:cstheme="minorHAnsi"/>
          <w:sz w:val="22"/>
          <w:szCs w:val="22"/>
        </w:rPr>
        <w:t>;</w:t>
      </w:r>
    </w:p>
    <w:p w14:paraId="0ADF1234" w14:textId="64F43311" w:rsidR="00282F8D" w:rsidRPr="00282F8D" w:rsidRDefault="00282F8D" w:rsidP="00E70177">
      <w:pPr>
        <w:pStyle w:val="Akapitzlist"/>
        <w:numPr>
          <w:ilvl w:val="0"/>
          <w:numId w:val="29"/>
        </w:numPr>
        <w:spacing w:after="24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82F8D">
        <w:rPr>
          <w:rFonts w:asciiTheme="minorHAnsi" w:hAnsiTheme="minorHAnsi" w:cstheme="minorHAnsi"/>
          <w:sz w:val="22"/>
          <w:szCs w:val="22"/>
        </w:rPr>
        <w:t xml:space="preserve">Załącznik 2 – </w:t>
      </w:r>
      <w:r>
        <w:rPr>
          <w:rFonts w:asciiTheme="minorHAnsi" w:hAnsiTheme="minorHAnsi" w:cstheme="minorHAnsi"/>
          <w:sz w:val="22"/>
          <w:szCs w:val="22"/>
        </w:rPr>
        <w:t>Wykaz obiektów dystrybucyjnych na obszarze podległym utrzymaniu.</w:t>
      </w:r>
    </w:p>
    <w:p w14:paraId="072DA27B" w14:textId="77777777" w:rsidR="009F475C" w:rsidRPr="00AB595C" w:rsidRDefault="009F475C" w:rsidP="007B56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F1C83B" w14:textId="71D4F0CE" w:rsidR="00CD32CB" w:rsidRDefault="00CD32CB" w:rsidP="007B56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2705E6" w14:textId="211A1429" w:rsidR="00CD32CB" w:rsidRDefault="00CD32CB" w:rsidP="007B56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8426F0" w14:textId="77777777" w:rsidR="00CD32CB" w:rsidRPr="00AB595C" w:rsidRDefault="00CD32CB" w:rsidP="007B56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838080" w14:textId="5B7D1A4B" w:rsidR="00DC12DD" w:rsidRDefault="00B7066F" w:rsidP="00CD32C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595C">
        <w:rPr>
          <w:rFonts w:asciiTheme="minorHAnsi" w:hAnsiTheme="minorHAnsi" w:cstheme="minorHAnsi"/>
          <w:sz w:val="22"/>
          <w:szCs w:val="22"/>
        </w:rPr>
        <w:t>Z</w:t>
      </w:r>
      <w:r w:rsidR="004570E8">
        <w:rPr>
          <w:rFonts w:asciiTheme="minorHAnsi" w:hAnsiTheme="minorHAnsi" w:cstheme="minorHAnsi"/>
          <w:sz w:val="22"/>
          <w:szCs w:val="22"/>
        </w:rPr>
        <w:t>AMAWIAJĄCY</w:t>
      </w:r>
      <w:r w:rsidRPr="00AB595C">
        <w:rPr>
          <w:rFonts w:asciiTheme="minorHAnsi" w:hAnsiTheme="minorHAnsi" w:cstheme="minorHAnsi"/>
          <w:sz w:val="22"/>
          <w:szCs w:val="22"/>
        </w:rPr>
        <w:t>:</w:t>
      </w:r>
      <w:r w:rsidR="00CD32CB">
        <w:rPr>
          <w:rFonts w:asciiTheme="minorHAnsi" w:hAnsiTheme="minorHAnsi" w:cstheme="minorHAnsi"/>
          <w:sz w:val="22"/>
          <w:szCs w:val="22"/>
        </w:rPr>
        <w:tab/>
      </w:r>
      <w:r w:rsidR="00CD32CB">
        <w:rPr>
          <w:rFonts w:asciiTheme="minorHAnsi" w:hAnsiTheme="minorHAnsi" w:cstheme="minorHAnsi"/>
          <w:sz w:val="22"/>
          <w:szCs w:val="22"/>
        </w:rPr>
        <w:tab/>
      </w:r>
      <w:r w:rsidR="004570E8">
        <w:rPr>
          <w:rFonts w:asciiTheme="minorHAnsi" w:hAnsiTheme="minorHAnsi" w:cstheme="minorHAnsi"/>
          <w:sz w:val="22"/>
          <w:szCs w:val="22"/>
        </w:rPr>
        <w:tab/>
      </w:r>
      <w:r w:rsidR="00CD32CB">
        <w:rPr>
          <w:rFonts w:asciiTheme="minorHAnsi" w:hAnsiTheme="minorHAnsi" w:cstheme="minorHAnsi"/>
          <w:sz w:val="22"/>
          <w:szCs w:val="22"/>
        </w:rPr>
        <w:tab/>
      </w:r>
      <w:r w:rsidR="00CD32CB">
        <w:rPr>
          <w:rFonts w:asciiTheme="minorHAnsi" w:hAnsiTheme="minorHAnsi" w:cstheme="minorHAnsi"/>
          <w:sz w:val="22"/>
          <w:szCs w:val="22"/>
        </w:rPr>
        <w:tab/>
      </w:r>
      <w:r w:rsidR="00CD32CB">
        <w:rPr>
          <w:rFonts w:asciiTheme="minorHAnsi" w:hAnsiTheme="minorHAnsi" w:cstheme="minorHAnsi"/>
          <w:sz w:val="22"/>
          <w:szCs w:val="22"/>
        </w:rPr>
        <w:tab/>
      </w:r>
      <w:r w:rsidR="00CD32CB">
        <w:rPr>
          <w:rFonts w:asciiTheme="minorHAnsi" w:hAnsiTheme="minorHAnsi" w:cstheme="minorHAnsi"/>
          <w:sz w:val="22"/>
          <w:szCs w:val="22"/>
        </w:rPr>
        <w:tab/>
      </w:r>
      <w:r w:rsidR="00CD32CB">
        <w:rPr>
          <w:rFonts w:asciiTheme="minorHAnsi" w:hAnsiTheme="minorHAnsi" w:cstheme="minorHAnsi"/>
          <w:sz w:val="22"/>
          <w:szCs w:val="22"/>
        </w:rPr>
        <w:tab/>
      </w:r>
      <w:r w:rsidR="00CD32CB">
        <w:rPr>
          <w:rFonts w:asciiTheme="minorHAnsi" w:hAnsiTheme="minorHAnsi" w:cstheme="minorHAnsi"/>
          <w:sz w:val="22"/>
          <w:szCs w:val="22"/>
        </w:rPr>
        <w:tab/>
      </w:r>
      <w:r w:rsidR="004570E8">
        <w:rPr>
          <w:rFonts w:asciiTheme="minorHAnsi" w:hAnsiTheme="minorHAnsi" w:cstheme="minorHAnsi"/>
          <w:sz w:val="22"/>
          <w:szCs w:val="22"/>
        </w:rPr>
        <w:t>USŁUGODAWCA</w:t>
      </w:r>
      <w:r w:rsidRPr="00AB595C">
        <w:rPr>
          <w:rFonts w:asciiTheme="minorHAnsi" w:hAnsiTheme="minorHAnsi" w:cstheme="minorHAnsi"/>
          <w:sz w:val="22"/>
          <w:szCs w:val="22"/>
        </w:rPr>
        <w:t>:</w:t>
      </w:r>
    </w:p>
    <w:p w14:paraId="68846AE2" w14:textId="5D89B85F" w:rsidR="00CD32CB" w:rsidRPr="00AB595C" w:rsidRDefault="00CD32CB" w:rsidP="007B56A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………………………….</w:t>
      </w:r>
    </w:p>
    <w:sectPr w:rsidR="00CD32CB" w:rsidRPr="00AB595C" w:rsidSect="00B263E1">
      <w:headerReference w:type="default" r:id="rId8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A94B" w14:textId="77777777" w:rsidR="005F4C1B" w:rsidRDefault="005F4C1B">
      <w:r>
        <w:separator/>
      </w:r>
    </w:p>
  </w:endnote>
  <w:endnote w:type="continuationSeparator" w:id="0">
    <w:p w14:paraId="2C690B9B" w14:textId="77777777" w:rsidR="005F4C1B" w:rsidRDefault="005F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A72E" w14:textId="77777777" w:rsidR="005F4C1B" w:rsidRDefault="005F4C1B"/>
  </w:footnote>
  <w:footnote w:type="continuationSeparator" w:id="0">
    <w:p w14:paraId="046B6F3D" w14:textId="77777777" w:rsidR="005F4C1B" w:rsidRDefault="005F4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BF58" w14:textId="77777777" w:rsidR="00340A6B" w:rsidRDefault="00340A6B">
    <w:pPr>
      <w:pStyle w:val="Nagwek"/>
    </w:pPr>
  </w:p>
  <w:p w14:paraId="3824774E" w14:textId="536A6C7C" w:rsidR="00340A6B" w:rsidRDefault="00340A6B" w:rsidP="00340A6B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681"/>
    <w:multiLevelType w:val="hybridMultilevel"/>
    <w:tmpl w:val="83D8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C6A"/>
    <w:multiLevelType w:val="multilevel"/>
    <w:tmpl w:val="85E64A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92D50"/>
    <w:multiLevelType w:val="hybridMultilevel"/>
    <w:tmpl w:val="6498B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98C"/>
    <w:multiLevelType w:val="multilevel"/>
    <w:tmpl w:val="D9CAA0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1B1953"/>
    <w:multiLevelType w:val="hybridMultilevel"/>
    <w:tmpl w:val="C43A5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CA3"/>
    <w:multiLevelType w:val="hybridMultilevel"/>
    <w:tmpl w:val="0B924E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D856EE"/>
    <w:multiLevelType w:val="hybridMultilevel"/>
    <w:tmpl w:val="8B221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6257A"/>
    <w:multiLevelType w:val="multilevel"/>
    <w:tmpl w:val="94F60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D8325C5"/>
    <w:multiLevelType w:val="hybridMultilevel"/>
    <w:tmpl w:val="7D94FB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36855"/>
    <w:multiLevelType w:val="hybridMultilevel"/>
    <w:tmpl w:val="7F5A1DDE"/>
    <w:lvl w:ilvl="0" w:tplc="1C9272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C2925"/>
    <w:multiLevelType w:val="hybridMultilevel"/>
    <w:tmpl w:val="5CEE6A4E"/>
    <w:lvl w:ilvl="0" w:tplc="CA52455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3326E"/>
    <w:multiLevelType w:val="multilevel"/>
    <w:tmpl w:val="B622B816"/>
    <w:lvl w:ilvl="0">
      <w:start w:val="1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6C2C4C"/>
    <w:multiLevelType w:val="hybridMultilevel"/>
    <w:tmpl w:val="6ECCE002"/>
    <w:lvl w:ilvl="0" w:tplc="0388D48A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53448"/>
    <w:multiLevelType w:val="hybridMultilevel"/>
    <w:tmpl w:val="384AC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938C7"/>
    <w:multiLevelType w:val="multilevel"/>
    <w:tmpl w:val="10F02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CB19CE"/>
    <w:multiLevelType w:val="hybridMultilevel"/>
    <w:tmpl w:val="9B20B3B8"/>
    <w:lvl w:ilvl="0" w:tplc="04150011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45FB6A11"/>
    <w:multiLevelType w:val="hybridMultilevel"/>
    <w:tmpl w:val="021EB45A"/>
    <w:lvl w:ilvl="0" w:tplc="2EA6E69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9033458"/>
    <w:multiLevelType w:val="multilevel"/>
    <w:tmpl w:val="8DB49E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86E8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DC3451"/>
    <w:multiLevelType w:val="multilevel"/>
    <w:tmpl w:val="94F60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F2D3B8D"/>
    <w:multiLevelType w:val="hybridMultilevel"/>
    <w:tmpl w:val="C6B6CBE0"/>
    <w:lvl w:ilvl="0" w:tplc="4A7A8A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48483C"/>
    <w:multiLevelType w:val="multilevel"/>
    <w:tmpl w:val="E670E1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593F8C"/>
    <w:multiLevelType w:val="hybridMultilevel"/>
    <w:tmpl w:val="AA46D2F2"/>
    <w:lvl w:ilvl="0" w:tplc="1292E3D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A8216C"/>
    <w:multiLevelType w:val="multilevel"/>
    <w:tmpl w:val="689484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1C425F"/>
    <w:multiLevelType w:val="hybridMultilevel"/>
    <w:tmpl w:val="48323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1F58A7"/>
    <w:multiLevelType w:val="multilevel"/>
    <w:tmpl w:val="A30689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F457C7"/>
    <w:multiLevelType w:val="hybridMultilevel"/>
    <w:tmpl w:val="C442A2C0"/>
    <w:lvl w:ilvl="0" w:tplc="2A461E38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352428"/>
    <w:multiLevelType w:val="hybridMultilevel"/>
    <w:tmpl w:val="8B221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75134"/>
    <w:multiLevelType w:val="hybridMultilevel"/>
    <w:tmpl w:val="1598C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F31DA"/>
    <w:multiLevelType w:val="hybridMultilevel"/>
    <w:tmpl w:val="B8E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2D633D"/>
    <w:multiLevelType w:val="multilevel"/>
    <w:tmpl w:val="CEF2D5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3341D8"/>
    <w:multiLevelType w:val="multilevel"/>
    <w:tmpl w:val="94F60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CB22C39"/>
    <w:multiLevelType w:val="hybridMultilevel"/>
    <w:tmpl w:val="7C881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DB155E"/>
    <w:multiLevelType w:val="multilevel"/>
    <w:tmpl w:val="D6482A42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182E4A"/>
    <w:multiLevelType w:val="hybridMultilevel"/>
    <w:tmpl w:val="7B363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E53F4"/>
    <w:multiLevelType w:val="multilevel"/>
    <w:tmpl w:val="94F60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52F52D9"/>
    <w:multiLevelType w:val="hybridMultilevel"/>
    <w:tmpl w:val="3BDE33DE"/>
    <w:lvl w:ilvl="0" w:tplc="735E6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9"/>
  </w:num>
  <w:num w:numId="4">
    <w:abstractNumId w:val="32"/>
  </w:num>
  <w:num w:numId="5">
    <w:abstractNumId w:val="17"/>
  </w:num>
  <w:num w:numId="6">
    <w:abstractNumId w:val="3"/>
  </w:num>
  <w:num w:numId="7">
    <w:abstractNumId w:val="1"/>
  </w:num>
  <w:num w:numId="8">
    <w:abstractNumId w:val="11"/>
  </w:num>
  <w:num w:numId="9">
    <w:abstractNumId w:val="26"/>
  </w:num>
  <w:num w:numId="10">
    <w:abstractNumId w:val="16"/>
  </w:num>
  <w:num w:numId="11">
    <w:abstractNumId w:val="13"/>
  </w:num>
  <w:num w:numId="12">
    <w:abstractNumId w:val="6"/>
  </w:num>
  <w:num w:numId="13">
    <w:abstractNumId w:val="22"/>
  </w:num>
  <w:num w:numId="14">
    <w:abstractNumId w:val="5"/>
  </w:num>
  <w:num w:numId="15">
    <w:abstractNumId w:val="28"/>
  </w:num>
  <w:num w:numId="16">
    <w:abstractNumId w:val="8"/>
  </w:num>
  <w:num w:numId="17">
    <w:abstractNumId w:val="31"/>
  </w:num>
  <w:num w:numId="18">
    <w:abstractNumId w:val="2"/>
  </w:num>
  <w:num w:numId="19">
    <w:abstractNumId w:val="4"/>
  </w:num>
  <w:num w:numId="20">
    <w:abstractNumId w:val="27"/>
  </w:num>
  <w:num w:numId="21">
    <w:abstractNumId w:val="2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2"/>
  </w:num>
  <w:num w:numId="25">
    <w:abstractNumId w:val="33"/>
  </w:num>
  <w:num w:numId="26">
    <w:abstractNumId w:val="30"/>
  </w:num>
  <w:num w:numId="27">
    <w:abstractNumId w:val="9"/>
  </w:num>
  <w:num w:numId="28">
    <w:abstractNumId w:val="19"/>
  </w:num>
  <w:num w:numId="29">
    <w:abstractNumId w:val="35"/>
  </w:num>
  <w:num w:numId="30">
    <w:abstractNumId w:val="7"/>
  </w:num>
  <w:num w:numId="31">
    <w:abstractNumId w:val="18"/>
  </w:num>
  <w:num w:numId="32">
    <w:abstractNumId w:val="34"/>
  </w:num>
  <w:num w:numId="33">
    <w:abstractNumId w:val="10"/>
  </w:num>
  <w:num w:numId="34">
    <w:abstractNumId w:val="15"/>
  </w:num>
  <w:num w:numId="35">
    <w:abstractNumId w:val="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DD"/>
    <w:rsid w:val="000302AB"/>
    <w:rsid w:val="00091A6F"/>
    <w:rsid w:val="000973C8"/>
    <w:rsid w:val="000A445A"/>
    <w:rsid w:val="000B2E78"/>
    <w:rsid w:val="000D0630"/>
    <w:rsid w:val="000F2760"/>
    <w:rsid w:val="00124367"/>
    <w:rsid w:val="00182C12"/>
    <w:rsid w:val="001F09E9"/>
    <w:rsid w:val="002267F6"/>
    <w:rsid w:val="00282F8D"/>
    <w:rsid w:val="002D6335"/>
    <w:rsid w:val="003266AC"/>
    <w:rsid w:val="00340A6B"/>
    <w:rsid w:val="003D0126"/>
    <w:rsid w:val="003F03BF"/>
    <w:rsid w:val="00431068"/>
    <w:rsid w:val="00446B9E"/>
    <w:rsid w:val="004570E8"/>
    <w:rsid w:val="00486588"/>
    <w:rsid w:val="004D5A23"/>
    <w:rsid w:val="0051657F"/>
    <w:rsid w:val="005B0756"/>
    <w:rsid w:val="005D34B5"/>
    <w:rsid w:val="005F4C1B"/>
    <w:rsid w:val="006072CE"/>
    <w:rsid w:val="00683987"/>
    <w:rsid w:val="007013CC"/>
    <w:rsid w:val="007331E9"/>
    <w:rsid w:val="0075407A"/>
    <w:rsid w:val="00781DB6"/>
    <w:rsid w:val="007A44AC"/>
    <w:rsid w:val="007B56A3"/>
    <w:rsid w:val="00811FE2"/>
    <w:rsid w:val="00814DEC"/>
    <w:rsid w:val="00844FFE"/>
    <w:rsid w:val="00862AAA"/>
    <w:rsid w:val="008708A8"/>
    <w:rsid w:val="008B22C5"/>
    <w:rsid w:val="008B59BE"/>
    <w:rsid w:val="008B62B6"/>
    <w:rsid w:val="008C7E72"/>
    <w:rsid w:val="008D610F"/>
    <w:rsid w:val="008E2584"/>
    <w:rsid w:val="00914BEA"/>
    <w:rsid w:val="0093549E"/>
    <w:rsid w:val="00947F36"/>
    <w:rsid w:val="009F475C"/>
    <w:rsid w:val="00A94474"/>
    <w:rsid w:val="00AB1005"/>
    <w:rsid w:val="00AB595C"/>
    <w:rsid w:val="00B263E1"/>
    <w:rsid w:val="00B6234F"/>
    <w:rsid w:val="00B637F2"/>
    <w:rsid w:val="00B7066F"/>
    <w:rsid w:val="00BD00F6"/>
    <w:rsid w:val="00CA62CA"/>
    <w:rsid w:val="00CD32CB"/>
    <w:rsid w:val="00CD5E00"/>
    <w:rsid w:val="00D318E6"/>
    <w:rsid w:val="00D84F00"/>
    <w:rsid w:val="00D856AA"/>
    <w:rsid w:val="00D96841"/>
    <w:rsid w:val="00DC12DD"/>
    <w:rsid w:val="00DE67F7"/>
    <w:rsid w:val="00E33C6F"/>
    <w:rsid w:val="00E37912"/>
    <w:rsid w:val="00E66BDD"/>
    <w:rsid w:val="00E70177"/>
    <w:rsid w:val="00E9294A"/>
    <w:rsid w:val="00EC36C8"/>
    <w:rsid w:val="00EC598C"/>
    <w:rsid w:val="00F24AF2"/>
    <w:rsid w:val="00F45345"/>
    <w:rsid w:val="00F53F37"/>
    <w:rsid w:val="00F82382"/>
    <w:rsid w:val="00FA12CA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A7FA"/>
  <w15:docId w15:val="{D89D756A-EC3F-4977-9656-3B7D36D9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7B9DAB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7B9DAB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6">
    <w:name w:val="Char Style 6"/>
    <w:basedOn w:val="CharStyle3"/>
    <w:link w:val="Style5"/>
    <w:rPr>
      <w:rFonts w:ascii="Arial" w:eastAsia="Arial" w:hAnsi="Arial" w:cs="Arial"/>
      <w:b w:val="0"/>
      <w:bCs w:val="0"/>
      <w:i w:val="0"/>
      <w:iCs w:val="0"/>
      <w:smallCaps/>
      <w:strike w:val="0"/>
      <w:color w:val="7B9DAB"/>
      <w:spacing w:val="-20"/>
      <w:w w:val="150"/>
      <w:position w:val="0"/>
      <w:sz w:val="21"/>
      <w:szCs w:val="21"/>
      <w:u w:val="none"/>
      <w:lang w:val="pl-PL" w:eastAsia="pl-PL" w:bidi="pl-PL"/>
    </w:rPr>
  </w:style>
  <w:style w:type="character" w:customStyle="1" w:styleId="CharStyle8">
    <w:name w:val="Char Style 8"/>
    <w:basedOn w:val="Domylnaczcionkaakapitu"/>
    <w:link w:val="Style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/>
      <w:iCs/>
      <w:smallCaps w:val="0"/>
      <w:strike w:val="0"/>
      <w:color w:val="7B9DAB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CharStyle11">
    <w:name w:val="Char Style 11"/>
    <w:basedOn w:val="Domylnaczcionkaakapitu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4">
    <w:name w:val="Char Style 14"/>
    <w:basedOn w:val="Domylnaczcionkaakapitu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17">
    <w:name w:val="Char Style 17"/>
    <w:basedOn w:val="Domylnaczcionkaakapitu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pl-PL" w:eastAsia="pl-PL" w:bidi="pl-PL"/>
    </w:rPr>
  </w:style>
  <w:style w:type="character" w:customStyle="1" w:styleId="CharStyle19">
    <w:name w:val="Char Style 19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586E8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21">
    <w:name w:val="Char Style 21"/>
    <w:basedOn w:val="Domylnaczcionkaakapitu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86E80"/>
      <w:spacing w:val="0"/>
      <w:w w:val="100"/>
      <w:position w:val="0"/>
      <w:sz w:val="15"/>
      <w:szCs w:val="15"/>
      <w:u w:val="single"/>
      <w:lang w:val="pl-PL" w:eastAsia="pl-PL" w:bidi="pl-PL"/>
    </w:rPr>
  </w:style>
  <w:style w:type="character" w:customStyle="1" w:styleId="CharStyle23">
    <w:name w:val="Char Style 23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86E8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CharStyle25">
    <w:name w:val="Char Style 25"/>
    <w:basedOn w:val="Domylnaczcionkaakapitu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586E80"/>
      <w:spacing w:val="-1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CharStyle27">
    <w:name w:val="Char Style 27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CharStyle28">
    <w:name w:val="Char Style 28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586E80"/>
      <w:spacing w:val="1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CharStyle29">
    <w:name w:val="Char Style 29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586E80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0">
    <w:name w:val="Char Style 30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586E8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CharStyle31">
    <w:name w:val="Char Style 31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586E8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CharStyle32">
    <w:name w:val="Char Style 32"/>
    <w:basedOn w:val="CharStyle3"/>
    <w:rPr>
      <w:rFonts w:ascii="Arial" w:eastAsia="Arial" w:hAnsi="Arial" w:cs="Arial"/>
      <w:b w:val="0"/>
      <w:bCs w:val="0"/>
      <w:i/>
      <w:iCs/>
      <w:smallCaps/>
      <w:strike w:val="0"/>
      <w:color w:val="586E8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33">
    <w:name w:val="Char Style 33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CharStyle34">
    <w:name w:val="Char Style 3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586E8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CharStyle36">
    <w:name w:val="Char Style 36"/>
    <w:basedOn w:val="Domylnaczcionkaakapitu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harStyle38">
    <w:name w:val="Char Style 38"/>
    <w:basedOn w:val="Domylnaczcionkaakapitu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">
    <w:name w:val="Char Style 39"/>
    <w:basedOn w:val="CharStyle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41">
    <w:name w:val="Char Style 41"/>
    <w:basedOn w:val="Domylnaczcionkaakapitu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CharStyle42">
    <w:name w:val="Char Style 42"/>
    <w:basedOn w:val="CharStyle4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CharStyle44">
    <w:name w:val="Char Style 44"/>
    <w:basedOn w:val="Domylnaczcionkaakapitu"/>
    <w:link w:val="Style4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6">
    <w:name w:val="Char Style 46"/>
    <w:basedOn w:val="Domylnaczcionkaakapitu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7">
    <w:name w:val="Char Style 47"/>
    <w:basedOn w:val="CharStyle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CharStyle49">
    <w:name w:val="Char Style 49"/>
    <w:basedOn w:val="Domylnaczcionkaakapitu"/>
    <w:link w:val="Style48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CharStyle50">
    <w:name w:val="Char Style 50"/>
    <w:basedOn w:val="CharStyle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CharStyle51">
    <w:name w:val="Char Style 51"/>
    <w:basedOn w:val="CharStyle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CharStyle52">
    <w:name w:val="Char Style 52"/>
    <w:basedOn w:val="CharStyle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54">
    <w:name w:val="Char Style 54"/>
    <w:basedOn w:val="Domylnaczcionkaakapitu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CharStyle56">
    <w:name w:val="Char Style 56"/>
    <w:basedOn w:val="Domylnaczcionkaakapitu"/>
    <w:link w:val="Style55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58">
    <w:name w:val="Char Style 58"/>
    <w:basedOn w:val="Domylnaczcionkaakapitu"/>
    <w:link w:val="Style5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0">
    <w:name w:val="Char Style 60"/>
    <w:basedOn w:val="Domylnaczcionkaakapitu"/>
    <w:link w:val="Style5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1">
    <w:name w:val="Char Style 61"/>
    <w:basedOn w:val="CharStyle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62">
    <w:name w:val="Char Style 62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63">
    <w:name w:val="Char Style 63"/>
    <w:basedOn w:val="CharStyle3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64">
    <w:name w:val="Char Style 64"/>
    <w:basedOn w:val="CharStyle3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single"/>
    </w:rPr>
  </w:style>
  <w:style w:type="character" w:customStyle="1" w:styleId="CharStyle66">
    <w:name w:val="Char Style 66"/>
    <w:basedOn w:val="Domylnaczcionkaakapitu"/>
    <w:link w:val="Style65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67">
    <w:name w:val="Char Style 67"/>
    <w:basedOn w:val="CharStyle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69">
    <w:name w:val="Char Style 69"/>
    <w:basedOn w:val="Domylnaczcionkaakapitu"/>
    <w:link w:val="Style6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0">
    <w:name w:val="Char Style 70"/>
    <w:basedOn w:val="CharStyle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CharStyle71">
    <w:name w:val="Char Style 71"/>
    <w:basedOn w:val="CharStyle69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CharStyle72">
    <w:name w:val="Char Style 72"/>
    <w:basedOn w:val="CharStyle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CharStyle73">
    <w:name w:val="Char Style 73"/>
    <w:basedOn w:val="CharStyle3"/>
    <w:rPr>
      <w:rFonts w:ascii="Arial" w:eastAsia="Arial" w:hAnsi="Arial" w:cs="Arial"/>
      <w:b w:val="0"/>
      <w:bCs w:val="0"/>
      <w:i w:val="0"/>
      <w:iCs w:val="0"/>
      <w:smallCaps/>
      <w:strike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3"/>
    <w:pPr>
      <w:shd w:val="clear" w:color="auto" w:fill="FFFFFF"/>
      <w:spacing w:after="60" w:line="0" w:lineRule="atLeast"/>
      <w:ind w:hanging="280"/>
      <w:jc w:val="right"/>
    </w:pPr>
    <w:rPr>
      <w:rFonts w:ascii="Arial" w:eastAsia="Arial" w:hAnsi="Arial" w:cs="Arial"/>
      <w:sz w:val="17"/>
      <w:szCs w:val="17"/>
    </w:rPr>
  </w:style>
  <w:style w:type="paragraph" w:customStyle="1" w:styleId="Style7">
    <w:name w:val="Style 7"/>
    <w:basedOn w:val="Normalny"/>
    <w:link w:val="CharStyle8"/>
    <w:pPr>
      <w:shd w:val="clear" w:color="auto" w:fill="FFFFFF"/>
      <w:spacing w:before="60" w:after="600" w:line="0" w:lineRule="atLeast"/>
      <w:jc w:val="right"/>
      <w:outlineLvl w:val="4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10">
    <w:name w:val="Style 10"/>
    <w:basedOn w:val="Normalny"/>
    <w:link w:val="CharStyle11"/>
    <w:pPr>
      <w:shd w:val="clear" w:color="auto" w:fill="FFFFFF"/>
      <w:spacing w:before="60" w:line="228" w:lineRule="exact"/>
      <w:ind w:hanging="220"/>
      <w:jc w:val="both"/>
      <w:outlineLvl w:val="2"/>
    </w:pPr>
    <w:rPr>
      <w:rFonts w:ascii="Arial" w:eastAsia="Arial" w:hAnsi="Arial" w:cs="Arial"/>
      <w:spacing w:val="30"/>
      <w:sz w:val="22"/>
      <w:szCs w:val="22"/>
    </w:rPr>
  </w:style>
  <w:style w:type="paragraph" w:customStyle="1" w:styleId="Style13">
    <w:name w:val="Style 13"/>
    <w:basedOn w:val="Normalny"/>
    <w:link w:val="CharStyle14"/>
    <w:pPr>
      <w:shd w:val="clear" w:color="auto" w:fill="FFFFFF"/>
      <w:spacing w:after="360" w:line="228" w:lineRule="exact"/>
      <w:ind w:hanging="220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6">
    <w:name w:val="Style 16"/>
    <w:basedOn w:val="Normalny"/>
    <w:link w:val="CharStyle17"/>
    <w:pPr>
      <w:shd w:val="clear" w:color="auto" w:fill="FFFFFF"/>
      <w:spacing w:before="360" w:after="6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20">
    <w:name w:val="Style 20"/>
    <w:basedOn w:val="Normalny"/>
    <w:link w:val="CharStyle21"/>
    <w:pPr>
      <w:shd w:val="clear" w:color="auto" w:fill="FFFFFF"/>
      <w:spacing w:line="37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24">
    <w:name w:val="Style 24"/>
    <w:basedOn w:val="Normalny"/>
    <w:link w:val="CharStyle25"/>
    <w:pPr>
      <w:shd w:val="clear" w:color="auto" w:fill="FFFFFF"/>
      <w:spacing w:line="371" w:lineRule="exact"/>
      <w:ind w:hanging="220"/>
      <w:jc w:val="both"/>
    </w:pPr>
    <w:rPr>
      <w:rFonts w:ascii="Arial" w:eastAsia="Arial" w:hAnsi="Arial" w:cs="Arial"/>
      <w:spacing w:val="-10"/>
      <w:sz w:val="22"/>
      <w:szCs w:val="22"/>
    </w:rPr>
  </w:style>
  <w:style w:type="paragraph" w:customStyle="1" w:styleId="Style35">
    <w:name w:val="Style 35"/>
    <w:basedOn w:val="Normalny"/>
    <w:link w:val="CharStyle36"/>
    <w:pPr>
      <w:shd w:val="clear" w:color="auto" w:fill="FFFFFF"/>
      <w:spacing w:before="60" w:after="180" w:line="0" w:lineRule="atLeast"/>
      <w:ind w:hanging="220"/>
      <w:jc w:val="both"/>
    </w:pPr>
    <w:rPr>
      <w:rFonts w:ascii="Arial" w:eastAsia="Arial" w:hAnsi="Arial" w:cs="Arial"/>
      <w:spacing w:val="-10"/>
      <w:sz w:val="20"/>
      <w:szCs w:val="20"/>
    </w:rPr>
  </w:style>
  <w:style w:type="paragraph" w:customStyle="1" w:styleId="Style37">
    <w:name w:val="Style 37"/>
    <w:basedOn w:val="Normalny"/>
    <w:link w:val="CharStyle38"/>
    <w:pPr>
      <w:shd w:val="clear" w:color="auto" w:fill="FFFFFF"/>
      <w:spacing w:before="180" w:after="60" w:line="0" w:lineRule="atLeas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40">
    <w:name w:val="Style 40"/>
    <w:basedOn w:val="Normalny"/>
    <w:link w:val="CharStyle41"/>
    <w:pPr>
      <w:shd w:val="clear" w:color="auto" w:fill="FFFFFF"/>
      <w:spacing w:before="600" w:line="0" w:lineRule="atLeast"/>
      <w:outlineLvl w:val="0"/>
    </w:pPr>
    <w:rPr>
      <w:rFonts w:ascii="Arial" w:eastAsia="Arial" w:hAnsi="Arial" w:cs="Arial"/>
      <w:spacing w:val="-20"/>
      <w:sz w:val="23"/>
      <w:szCs w:val="23"/>
    </w:rPr>
  </w:style>
  <w:style w:type="paragraph" w:customStyle="1" w:styleId="Style43">
    <w:name w:val="Style 43"/>
    <w:basedOn w:val="Normalny"/>
    <w:link w:val="CharStyle44"/>
    <w:pPr>
      <w:shd w:val="clear" w:color="auto" w:fill="FFFFFF"/>
      <w:spacing w:line="0" w:lineRule="atLeast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45">
    <w:name w:val="Style 45"/>
    <w:basedOn w:val="Normalny"/>
    <w:link w:val="CharStyle4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Style48">
    <w:name w:val="Style 48"/>
    <w:basedOn w:val="Normalny"/>
    <w:link w:val="CharStyle49"/>
    <w:pPr>
      <w:shd w:val="clear" w:color="auto" w:fill="FFFFFF"/>
      <w:spacing w:line="0" w:lineRule="atLeast"/>
      <w:ind w:hanging="280"/>
      <w:jc w:val="both"/>
    </w:pPr>
    <w:rPr>
      <w:rFonts w:ascii="Arial" w:eastAsia="Arial" w:hAnsi="Arial" w:cs="Arial"/>
      <w:b/>
      <w:bCs/>
      <w:spacing w:val="60"/>
      <w:sz w:val="17"/>
      <w:szCs w:val="17"/>
    </w:rPr>
  </w:style>
  <w:style w:type="paragraph" w:customStyle="1" w:styleId="Style53">
    <w:name w:val="Style 53"/>
    <w:basedOn w:val="Normalny"/>
    <w:link w:val="CharStyle54"/>
    <w:pPr>
      <w:shd w:val="clear" w:color="auto" w:fill="FFFFFF"/>
      <w:spacing w:line="0" w:lineRule="atLeast"/>
      <w:jc w:val="center"/>
      <w:outlineLvl w:val="4"/>
    </w:pPr>
    <w:rPr>
      <w:rFonts w:ascii="Arial" w:eastAsia="Arial" w:hAnsi="Arial" w:cs="Arial"/>
      <w:spacing w:val="-10"/>
      <w:sz w:val="21"/>
      <w:szCs w:val="21"/>
    </w:rPr>
  </w:style>
  <w:style w:type="paragraph" w:customStyle="1" w:styleId="Style55">
    <w:name w:val="Style 55"/>
    <w:basedOn w:val="Normalny"/>
    <w:link w:val="CharStyle56"/>
    <w:pPr>
      <w:shd w:val="clear" w:color="auto" w:fill="FFFFFF"/>
      <w:spacing w:line="196" w:lineRule="exact"/>
      <w:jc w:val="center"/>
      <w:outlineLvl w:val="2"/>
    </w:pPr>
    <w:rPr>
      <w:rFonts w:ascii="Arial" w:eastAsia="Arial" w:hAnsi="Arial" w:cs="Arial"/>
      <w:i/>
      <w:iCs/>
      <w:sz w:val="17"/>
      <w:szCs w:val="17"/>
    </w:rPr>
  </w:style>
  <w:style w:type="paragraph" w:customStyle="1" w:styleId="Style57">
    <w:name w:val="Style 57"/>
    <w:basedOn w:val="Normalny"/>
    <w:link w:val="CharStyle58"/>
    <w:pPr>
      <w:shd w:val="clear" w:color="auto" w:fill="FFFFFF"/>
      <w:spacing w:before="180" w:line="0" w:lineRule="atLeast"/>
      <w:ind w:hanging="28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59">
    <w:name w:val="Style 59"/>
    <w:basedOn w:val="Normalny"/>
    <w:link w:val="CharStyle60"/>
    <w:pPr>
      <w:shd w:val="clear" w:color="auto" w:fill="FFFFFF"/>
      <w:spacing w:line="189" w:lineRule="exact"/>
      <w:jc w:val="center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65">
    <w:name w:val="Style 65"/>
    <w:basedOn w:val="Normalny"/>
    <w:link w:val="CharStyle66"/>
    <w:pPr>
      <w:shd w:val="clear" w:color="auto" w:fill="FFFFFF"/>
      <w:spacing w:line="189" w:lineRule="exact"/>
      <w:ind w:hanging="280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Style68">
    <w:name w:val="Style 68"/>
    <w:basedOn w:val="Normalny"/>
    <w:link w:val="CharStyle69"/>
    <w:pPr>
      <w:shd w:val="clear" w:color="auto" w:fill="FFFFFF"/>
      <w:spacing w:before="120" w:line="0" w:lineRule="atLeast"/>
      <w:ind w:hanging="28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7B56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E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E0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D5E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E00"/>
    <w:rPr>
      <w:color w:val="000000"/>
    </w:rPr>
  </w:style>
  <w:style w:type="character" w:customStyle="1" w:styleId="Teksttreci">
    <w:name w:val="Tekst treści_"/>
    <w:basedOn w:val="Domylnaczcionkaakapitu"/>
    <w:link w:val="Teksttreci0"/>
    <w:rsid w:val="00E33C6F"/>
    <w:rPr>
      <w:rFonts w:ascii="Palatino Linotype" w:eastAsia="Palatino Linotype" w:hAnsi="Palatino Linotype" w:cs="Palatino Linotype"/>
      <w:spacing w:val="10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3C6F"/>
    <w:pPr>
      <w:shd w:val="clear" w:color="auto" w:fill="FFFFFF"/>
      <w:spacing w:before="420" w:line="371" w:lineRule="exact"/>
      <w:ind w:hanging="420"/>
      <w:jc w:val="both"/>
    </w:pPr>
    <w:rPr>
      <w:rFonts w:ascii="Palatino Linotype" w:eastAsia="Palatino Linotype" w:hAnsi="Palatino Linotype" w:cs="Palatino Linotype"/>
      <w:color w:val="auto"/>
      <w:spacing w:val="10"/>
      <w:sz w:val="17"/>
      <w:szCs w:val="17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33C6F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33C6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customStyle="1" w:styleId="Style5">
    <w:name w:val="Style 5"/>
    <w:basedOn w:val="Normalny"/>
    <w:link w:val="CharStyle6"/>
    <w:rsid w:val="009F475C"/>
    <w:pPr>
      <w:shd w:val="clear" w:color="auto" w:fill="FFFFFF"/>
      <w:spacing w:before="420" w:after="240" w:line="0" w:lineRule="atLeast"/>
      <w:jc w:val="both"/>
    </w:pPr>
    <w:rPr>
      <w:rFonts w:ascii="Arial" w:eastAsia="Arial" w:hAnsi="Arial" w:cs="Arial"/>
      <w:smallCaps/>
      <w:color w:val="7B9DAB"/>
      <w:spacing w:val="-20"/>
      <w:w w:val="150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A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AF2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AF2"/>
    <w:rPr>
      <w:b/>
      <w:bCs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2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2AB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A439-5235-445B-8A6F-2C6B65DA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00206BB32043240304112916</vt:lpstr>
    </vt:vector>
  </TitlesOfParts>
  <Company>UMWWM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00206BB32043240304112916</dc:title>
  <dc:subject/>
  <dc:creator>Krzysztof Król</dc:creator>
  <cp:keywords/>
  <cp:lastModifiedBy>Jakub Jakimczuk</cp:lastModifiedBy>
  <cp:revision>4</cp:revision>
  <dcterms:created xsi:type="dcterms:W3CDTF">2024-03-20T10:29:00Z</dcterms:created>
  <dcterms:modified xsi:type="dcterms:W3CDTF">2024-03-20T11:08:00Z</dcterms:modified>
</cp:coreProperties>
</file>