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EE" w:rsidRPr="005728FE" w:rsidRDefault="00664CEE" w:rsidP="003A191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4CEE" w:rsidRPr="005728FE" w:rsidRDefault="00BA3F24" w:rsidP="00664CEE">
      <w:pPr>
        <w:pStyle w:val="Nagwek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val="x-none" w:eastAsia="pl-PL"/>
        </w:rPr>
        <w:t>O.253.187</w:t>
      </w:r>
      <w:r w:rsidR="00664CEE" w:rsidRPr="005728FE">
        <w:rPr>
          <w:rFonts w:ascii="Arial" w:eastAsia="Calibri" w:hAnsi="Arial" w:cs="Arial"/>
          <w:sz w:val="20"/>
          <w:szCs w:val="20"/>
          <w:lang w:val="x-none" w:eastAsia="pl-PL"/>
        </w:rPr>
        <w:t>.2024</w:t>
      </w:r>
      <w:r w:rsidR="00664CEE" w:rsidRPr="005728FE">
        <w:rPr>
          <w:rFonts w:ascii="Arial" w:eastAsia="Calibri" w:hAnsi="Arial" w:cs="Arial"/>
          <w:sz w:val="20"/>
          <w:szCs w:val="20"/>
          <w:lang w:val="x-none" w:eastAsia="pl-PL"/>
        </w:rPr>
        <w:tab/>
      </w:r>
      <w:r w:rsidR="00664CEE" w:rsidRPr="005728FE">
        <w:rPr>
          <w:rFonts w:ascii="Arial" w:eastAsia="Calibri" w:hAnsi="Arial" w:cs="Arial"/>
          <w:sz w:val="20"/>
          <w:szCs w:val="20"/>
          <w:lang w:val="x-none" w:eastAsia="pl-PL"/>
        </w:rPr>
        <w:tab/>
        <w:t xml:space="preserve">Załącznik nr </w:t>
      </w:r>
      <w:r w:rsidR="00664CEE" w:rsidRPr="005728FE">
        <w:rPr>
          <w:rFonts w:ascii="Arial" w:eastAsia="Calibri" w:hAnsi="Arial" w:cs="Arial"/>
          <w:sz w:val="20"/>
          <w:szCs w:val="20"/>
          <w:lang w:eastAsia="pl-PL"/>
        </w:rPr>
        <w:t>2</w:t>
      </w:r>
    </w:p>
    <w:p w:rsidR="00664CEE" w:rsidRPr="005728FE" w:rsidRDefault="00664CEE" w:rsidP="00664CE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4CEE" w:rsidRPr="005728FE" w:rsidRDefault="00664CEE" w:rsidP="003A191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1914" w:rsidRPr="005728FE" w:rsidRDefault="00EC3EFE" w:rsidP="003A191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728FE">
        <w:rPr>
          <w:rFonts w:ascii="Arial" w:eastAsia="Times New Roman" w:hAnsi="Arial" w:cs="Arial"/>
          <w:b/>
          <w:sz w:val="20"/>
          <w:szCs w:val="20"/>
          <w:lang w:eastAsia="pl-PL"/>
        </w:rPr>
        <w:t>FORMULARZ   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3A1914" w:rsidRPr="005728FE" w:rsidTr="004E0F2F">
        <w:tc>
          <w:tcPr>
            <w:tcW w:w="4588" w:type="dxa"/>
          </w:tcPr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3A1914" w:rsidRPr="005728FE" w:rsidRDefault="003A1914" w:rsidP="004E0F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A1914" w:rsidRPr="005728FE" w:rsidTr="004E0F2F">
        <w:tc>
          <w:tcPr>
            <w:tcW w:w="4588" w:type="dxa"/>
          </w:tcPr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3A1914" w:rsidRPr="005728FE" w:rsidRDefault="003A1914" w:rsidP="004E0F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A1914" w:rsidRPr="005728FE" w:rsidTr="004E0F2F">
        <w:tc>
          <w:tcPr>
            <w:tcW w:w="4588" w:type="dxa"/>
          </w:tcPr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3A1914" w:rsidRPr="005728FE" w:rsidRDefault="003A1914" w:rsidP="004E0F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A1914" w:rsidRPr="005728FE" w:rsidTr="004E0F2F">
        <w:tc>
          <w:tcPr>
            <w:tcW w:w="4588" w:type="dxa"/>
          </w:tcPr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 imieniu Wykonawcy (imię i nazwisko)  </w:t>
            </w:r>
          </w:p>
        </w:tc>
        <w:tc>
          <w:tcPr>
            <w:tcW w:w="4472" w:type="dxa"/>
          </w:tcPr>
          <w:p w:rsidR="003A1914" w:rsidRPr="005728FE" w:rsidRDefault="003A1914" w:rsidP="004E0F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3A1914" w:rsidRPr="005728FE" w:rsidRDefault="003A1914" w:rsidP="003A19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28FE" w:rsidRDefault="005728FE" w:rsidP="003A1914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64CEE" w:rsidRPr="005728FE" w:rsidRDefault="003A1914" w:rsidP="003A1914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28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Przedmiotem zamówienia jest:</w:t>
      </w:r>
      <w:r w:rsidRPr="005728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76CC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76CC2" w:rsidRPr="00076CC2">
        <w:rPr>
          <w:rFonts w:ascii="Arial" w:eastAsia="Times New Roman" w:hAnsi="Arial" w:cs="Arial"/>
          <w:sz w:val="20"/>
          <w:szCs w:val="20"/>
          <w:lang w:eastAsia="pl-PL"/>
        </w:rPr>
        <w:t>ykonanie usługi polegającej na organizacji i przeprowadzeniu minimum dwudniowego szkolenia dla 10 osób w Olsztynie, obejmującego następujący temat: "Wystąpienia publiczne i praca przed kamerą"</w:t>
      </w:r>
      <w:r w:rsidR="00076C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3A1914" w:rsidRPr="005728FE" w:rsidRDefault="003A1914" w:rsidP="003A191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70203634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97"/>
        <w:gridCol w:w="2406"/>
        <w:gridCol w:w="2279"/>
        <w:gridCol w:w="1134"/>
        <w:gridCol w:w="2551"/>
      </w:tblGrid>
      <w:tr w:rsidR="00664CEE" w:rsidRPr="005728FE" w:rsidTr="00664CEE">
        <w:tc>
          <w:tcPr>
            <w:tcW w:w="697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6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79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</w:p>
        </w:tc>
      </w:tr>
      <w:tr w:rsidR="00664CEE" w:rsidRPr="005728FE" w:rsidTr="00664CEE">
        <w:tc>
          <w:tcPr>
            <w:tcW w:w="697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" w:name="_Hlk170374243"/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6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Szkolenie zakres</w:t>
            </w:r>
          </w:p>
        </w:tc>
        <w:tc>
          <w:tcPr>
            <w:tcW w:w="2279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netto za osobę</w:t>
            </w:r>
          </w:p>
        </w:tc>
        <w:tc>
          <w:tcPr>
            <w:tcW w:w="1134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 x osoby</w:t>
            </w:r>
          </w:p>
          <w:p w:rsidR="00664CEE" w:rsidRPr="005728FE" w:rsidRDefault="00664CEE" w:rsidP="00664CE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 x D</w:t>
            </w:r>
          </w:p>
        </w:tc>
      </w:tr>
      <w:bookmarkEnd w:id="1"/>
      <w:tr w:rsidR="00664CEE" w:rsidRPr="005728FE" w:rsidTr="00664CEE">
        <w:tc>
          <w:tcPr>
            <w:tcW w:w="697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6" w:type="dxa"/>
          </w:tcPr>
          <w:p w:rsidR="00664CEE" w:rsidRPr="005728FE" w:rsidRDefault="00076CC2" w:rsidP="00076CC2">
            <w:pPr>
              <w:spacing w:line="60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dwudniowe szkolenie</w:t>
            </w:r>
          </w:p>
        </w:tc>
        <w:tc>
          <w:tcPr>
            <w:tcW w:w="2279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64CEE" w:rsidRPr="005728FE" w:rsidRDefault="00076CC2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64CEE" w:rsidRPr="005728FE" w:rsidTr="00664CEE">
        <w:trPr>
          <w:trHeight w:val="282"/>
        </w:trPr>
        <w:tc>
          <w:tcPr>
            <w:tcW w:w="6516" w:type="dxa"/>
            <w:gridSpan w:val="4"/>
            <w:vAlign w:val="bottom"/>
          </w:tcPr>
          <w:p w:rsidR="00664CEE" w:rsidRPr="005728FE" w:rsidRDefault="00664CEE" w:rsidP="00664CEE">
            <w:pPr>
              <w:spacing w:line="60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64CEE" w:rsidRPr="005728FE" w:rsidTr="00664CEE">
        <w:trPr>
          <w:trHeight w:val="404"/>
        </w:trPr>
        <w:tc>
          <w:tcPr>
            <w:tcW w:w="6516" w:type="dxa"/>
            <w:gridSpan w:val="4"/>
            <w:vAlign w:val="bottom"/>
          </w:tcPr>
          <w:p w:rsidR="00664CEE" w:rsidRPr="005728FE" w:rsidRDefault="00664CEE" w:rsidP="00664CEE">
            <w:pPr>
              <w:spacing w:line="60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64CEE" w:rsidRPr="005728FE" w:rsidTr="00664CEE">
        <w:trPr>
          <w:trHeight w:val="398"/>
        </w:trPr>
        <w:tc>
          <w:tcPr>
            <w:tcW w:w="6516" w:type="dxa"/>
            <w:gridSpan w:val="4"/>
            <w:vAlign w:val="bottom"/>
          </w:tcPr>
          <w:p w:rsidR="00664CEE" w:rsidRPr="005728FE" w:rsidRDefault="00076CC2" w:rsidP="00664CEE">
            <w:pPr>
              <w:spacing w:line="60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BRUTTO (zł</w:t>
            </w:r>
            <w:bookmarkStart w:id="2" w:name="_GoBack"/>
            <w:bookmarkEnd w:id="2"/>
            <w:r w:rsidR="00664CEE" w:rsidRPr="005728F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3A1914" w:rsidRPr="005728FE" w:rsidRDefault="003A1914" w:rsidP="003A191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0"/>
    <w:p w:rsidR="00664CEE" w:rsidRPr="005728FE" w:rsidRDefault="00664CEE" w:rsidP="00664CEE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Oświadczam, że w cenie naszej oferty zostały uwzględnione wszystkie koszty należytego wykonania zamówienia określone w zapytaniu ofertowym.</w:t>
      </w:r>
    </w:p>
    <w:p w:rsidR="00664CEE" w:rsidRPr="005728FE" w:rsidRDefault="00664CEE" w:rsidP="00664CEE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 xml:space="preserve">Oświadczam, iż niniejszą ofertą związani jesteśmy przez 30 dni od dnia ostatecznego składania ofert. </w:t>
      </w:r>
    </w:p>
    <w:p w:rsidR="00664CEE" w:rsidRPr="005728FE" w:rsidRDefault="00664CEE" w:rsidP="00664CEE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:rsidR="0021159B" w:rsidRDefault="00664CEE" w:rsidP="00664CEE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Oświadczam, że</w:t>
      </w:r>
      <w:r w:rsidRPr="005728FE">
        <w:rPr>
          <w:rFonts w:ascii="Arial" w:hAnsi="Arial" w:cs="Arial"/>
          <w:b/>
          <w:sz w:val="20"/>
          <w:szCs w:val="20"/>
        </w:rPr>
        <w:t xml:space="preserve"> nie podlegam</w:t>
      </w:r>
      <w:r w:rsidRPr="005728FE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</w:t>
      </w:r>
    </w:p>
    <w:p w:rsidR="0021159B" w:rsidRDefault="0021159B" w:rsidP="0021159B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</w:p>
    <w:p w:rsidR="00664CEE" w:rsidRPr="005728FE" w:rsidRDefault="00664CEE" w:rsidP="0021159B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 xml:space="preserve">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</w:t>
      </w:r>
      <w:r w:rsidRPr="005728FE">
        <w:rPr>
          <w:rFonts w:ascii="Arial" w:hAnsi="Arial" w:cs="Arial"/>
          <w:sz w:val="20"/>
          <w:szCs w:val="20"/>
        </w:rPr>
        <w:lastRenderedPageBreak/>
        <w:t>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</w:p>
    <w:p w:rsidR="00664CEE" w:rsidRPr="005728FE" w:rsidRDefault="00664CEE" w:rsidP="00664CEE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:rsidR="00664CEE" w:rsidRPr="005728FE" w:rsidRDefault="00664CEE" w:rsidP="00664CEE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Osoba wyznaczona do kontaktów w sprawie oferty:</w:t>
      </w:r>
    </w:p>
    <w:p w:rsidR="00664CEE" w:rsidRPr="005728FE" w:rsidRDefault="00664CEE" w:rsidP="00664CEE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:rsidR="00664CEE" w:rsidRPr="005728FE" w:rsidRDefault="00664CEE" w:rsidP="00664CEE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tel. ………………………………………………, kom. ……………………………………………</w:t>
      </w:r>
    </w:p>
    <w:p w:rsidR="00664CEE" w:rsidRPr="005728FE" w:rsidRDefault="00664CEE" w:rsidP="00664CEE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………………………………………………………………………………………………</w:t>
      </w:r>
    </w:p>
    <w:p w:rsidR="003A1914" w:rsidRPr="005728FE" w:rsidRDefault="003A1914" w:rsidP="003A1914">
      <w:pPr>
        <w:spacing w:after="0"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A1914" w:rsidRPr="005728FE" w:rsidRDefault="003A1914" w:rsidP="003A1914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1914" w:rsidRPr="005728FE" w:rsidRDefault="003A1914" w:rsidP="003A191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1914" w:rsidRPr="005728FE" w:rsidRDefault="003A1914" w:rsidP="003A191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1914" w:rsidRPr="005728FE" w:rsidRDefault="003A1914" w:rsidP="003A1914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5728FE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</w:t>
      </w:r>
      <w:r w:rsidRPr="005728FE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5728FE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</w:t>
      </w:r>
    </w:p>
    <w:p w:rsidR="00620952" w:rsidRPr="005728FE" w:rsidRDefault="003A1914" w:rsidP="003A1914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728F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5728FE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(</w:t>
      </w:r>
      <w:r w:rsidRPr="005728FE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</w:p>
    <w:sectPr w:rsidR="00620952" w:rsidRPr="005728FE" w:rsidSect="004C6306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EE" w:rsidRDefault="00664CEE" w:rsidP="00664CEE">
      <w:pPr>
        <w:spacing w:after="0" w:line="240" w:lineRule="auto"/>
      </w:pPr>
      <w:r>
        <w:separator/>
      </w:r>
    </w:p>
  </w:endnote>
  <w:endnote w:type="continuationSeparator" w:id="0">
    <w:p w:rsidR="00664CEE" w:rsidRDefault="00664CEE" w:rsidP="0066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251249"/>
      <w:docPartObj>
        <w:docPartGallery w:val="Page Numbers (Bottom of Page)"/>
        <w:docPartUnique/>
      </w:docPartObj>
    </w:sdtPr>
    <w:sdtEndPr/>
    <w:sdtContent>
      <w:p w:rsidR="0021159B" w:rsidRDefault="002115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CC2">
          <w:rPr>
            <w:noProof/>
          </w:rPr>
          <w:t>2</w:t>
        </w:r>
        <w:r>
          <w:fldChar w:fldCharType="end"/>
        </w:r>
      </w:p>
    </w:sdtContent>
  </w:sdt>
  <w:p w:rsidR="00C84860" w:rsidRDefault="00C848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EE" w:rsidRDefault="00664CEE" w:rsidP="00664CEE">
      <w:pPr>
        <w:spacing w:after="0" w:line="240" w:lineRule="auto"/>
      </w:pPr>
      <w:r>
        <w:separator/>
      </w:r>
    </w:p>
  </w:footnote>
  <w:footnote w:type="continuationSeparator" w:id="0">
    <w:p w:rsidR="00664CEE" w:rsidRDefault="00664CEE" w:rsidP="0066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EE" w:rsidRDefault="00664CEE" w:rsidP="00664CEE">
    <w:pPr>
      <w:pStyle w:val="Nagwek"/>
      <w:tabs>
        <w:tab w:val="clear" w:pos="4536"/>
        <w:tab w:val="clear" w:pos="9072"/>
        <w:tab w:val="left" w:pos="394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AFD833" wp14:editId="5E0606A0">
          <wp:simplePos x="0" y="0"/>
          <wp:positionH relativeFrom="column">
            <wp:posOffset>123825</wp:posOffset>
          </wp:positionH>
          <wp:positionV relativeFrom="paragraph">
            <wp:posOffset>-276860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14"/>
    <w:rsid w:val="00076CC2"/>
    <w:rsid w:val="001E24FA"/>
    <w:rsid w:val="0021159B"/>
    <w:rsid w:val="00290B0E"/>
    <w:rsid w:val="003A1914"/>
    <w:rsid w:val="005728FE"/>
    <w:rsid w:val="00620952"/>
    <w:rsid w:val="00664CEE"/>
    <w:rsid w:val="00BA3F24"/>
    <w:rsid w:val="00C84860"/>
    <w:rsid w:val="00E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EEB6"/>
  <w15:chartTrackingRefBased/>
  <w15:docId w15:val="{A1195018-3749-4FE8-9DE5-1B4F6B68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CEE"/>
  </w:style>
  <w:style w:type="paragraph" w:styleId="Stopka">
    <w:name w:val="footer"/>
    <w:basedOn w:val="Normalny"/>
    <w:link w:val="StopkaZnak"/>
    <w:uiPriority w:val="99"/>
    <w:unhideWhenUsed/>
    <w:rsid w:val="0066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CEE"/>
  </w:style>
  <w:style w:type="paragraph" w:styleId="Akapitzlist">
    <w:name w:val="List Paragraph"/>
    <w:basedOn w:val="Normalny"/>
    <w:uiPriority w:val="34"/>
    <w:qFormat/>
    <w:rsid w:val="00664CEE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4CEE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64C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8</cp:revision>
  <dcterms:created xsi:type="dcterms:W3CDTF">2024-07-31T08:01:00Z</dcterms:created>
  <dcterms:modified xsi:type="dcterms:W3CDTF">2024-10-03T09:31:00Z</dcterms:modified>
</cp:coreProperties>
</file>